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0E" w:rsidRPr="00BF25C7" w:rsidRDefault="000F4C0E" w:rsidP="007B77D4">
      <w:pPr>
        <w:autoSpaceDE w:val="0"/>
        <w:spacing w:after="0" w:line="240" w:lineRule="auto"/>
        <w:jc w:val="center"/>
        <w:rPr>
          <w:rFonts w:ascii="Times New Roman" w:hAnsi="Times New Roman"/>
          <w:sz w:val="28"/>
          <w:szCs w:val="28"/>
        </w:rPr>
      </w:pPr>
      <w:r w:rsidRPr="00BF25C7">
        <w:rPr>
          <w:rFonts w:ascii="Times New Roman" w:hAnsi="Times New Roman"/>
          <w:sz w:val="28"/>
          <w:szCs w:val="28"/>
          <w:lang w:eastAsia="ru-RU"/>
        </w:rPr>
        <w:t xml:space="preserve">ФЕДЕРАЛЬНОЕ ГОСУДАРСТВЕННОЕ БЮДЖЕТНОЕ </w:t>
      </w:r>
    </w:p>
    <w:p w:rsidR="000F4C0E" w:rsidRPr="00BF25C7" w:rsidRDefault="000F4C0E" w:rsidP="007B77D4">
      <w:pPr>
        <w:autoSpaceDE w:val="0"/>
        <w:spacing w:after="0" w:line="240" w:lineRule="auto"/>
        <w:jc w:val="center"/>
        <w:rPr>
          <w:rFonts w:ascii="Times New Roman" w:hAnsi="Times New Roman"/>
          <w:sz w:val="28"/>
          <w:szCs w:val="28"/>
        </w:rPr>
      </w:pPr>
      <w:r w:rsidRPr="00BF25C7">
        <w:rPr>
          <w:rFonts w:ascii="Times New Roman" w:hAnsi="Times New Roman"/>
          <w:sz w:val="28"/>
          <w:szCs w:val="28"/>
          <w:lang w:eastAsia="ru-RU"/>
        </w:rPr>
        <w:t>ОБРАЗОВАТЕЛЬНОЕ УЧРЕЖДЕНИЕ  ВЫСШЕГО ОБРАЗОВАНИЯ</w:t>
      </w:r>
    </w:p>
    <w:p w:rsidR="000F4C0E" w:rsidRPr="00BF25C7" w:rsidRDefault="000F4C0E" w:rsidP="007B77D4">
      <w:pPr>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 xml:space="preserve">«НАЦИОНАЛЬНЫЙ ИССЛЕДОВАТЕЛЬСКИЙ </w:t>
      </w:r>
    </w:p>
    <w:p w:rsidR="000F4C0E" w:rsidRPr="00BF25C7" w:rsidRDefault="000F4C0E" w:rsidP="007B77D4">
      <w:pPr>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 xml:space="preserve">МОРДОВСКИЙ ГОСУДАРСТВЕННЫЙ УНИВЕРСИТЕТ </w:t>
      </w:r>
    </w:p>
    <w:p w:rsidR="000F4C0E" w:rsidRPr="00BF25C7" w:rsidRDefault="000F4C0E" w:rsidP="007B77D4">
      <w:pPr>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ИМ. Н. П. ОГАРЁВА»</w:t>
      </w:r>
    </w:p>
    <w:p w:rsidR="000F4C0E" w:rsidRPr="00BF25C7" w:rsidRDefault="000F4C0E" w:rsidP="007B77D4">
      <w:pPr>
        <w:autoSpaceDE w:val="0"/>
        <w:spacing w:after="0" w:line="360" w:lineRule="auto"/>
        <w:jc w:val="center"/>
        <w:rPr>
          <w:rFonts w:ascii="Times New Roman" w:hAnsi="Times New Roman"/>
          <w:sz w:val="28"/>
          <w:szCs w:val="28"/>
          <w:lang w:eastAsia="ru-RU"/>
        </w:rPr>
      </w:pPr>
    </w:p>
    <w:p w:rsidR="000F4C0E" w:rsidRPr="00BF25C7" w:rsidRDefault="000F4C0E" w:rsidP="007B77D4">
      <w:pPr>
        <w:autoSpaceDE w:val="0"/>
        <w:spacing w:after="0" w:line="360" w:lineRule="auto"/>
        <w:jc w:val="center"/>
        <w:rPr>
          <w:rFonts w:ascii="Times New Roman" w:hAnsi="Times New Roman"/>
          <w:sz w:val="28"/>
          <w:szCs w:val="28"/>
        </w:rPr>
      </w:pPr>
      <w:r w:rsidRPr="00BF25C7">
        <w:rPr>
          <w:rFonts w:ascii="Times New Roman" w:hAnsi="Times New Roman"/>
          <w:sz w:val="28"/>
          <w:szCs w:val="28"/>
          <w:lang w:eastAsia="ru-RU"/>
        </w:rPr>
        <w:t>Историко-социологический институт</w:t>
      </w:r>
    </w:p>
    <w:p w:rsidR="000F4C0E" w:rsidRPr="00BF25C7" w:rsidRDefault="000F4C0E" w:rsidP="007B77D4">
      <w:pPr>
        <w:autoSpaceDE w:val="0"/>
        <w:spacing w:after="0" w:line="360" w:lineRule="auto"/>
        <w:jc w:val="center"/>
        <w:rPr>
          <w:rFonts w:ascii="Times New Roman" w:hAnsi="Times New Roman"/>
          <w:sz w:val="28"/>
          <w:szCs w:val="28"/>
        </w:rPr>
      </w:pPr>
      <w:r w:rsidRPr="00BF25C7">
        <w:rPr>
          <w:rFonts w:ascii="Times New Roman" w:hAnsi="Times New Roman"/>
          <w:sz w:val="28"/>
          <w:szCs w:val="28"/>
          <w:lang w:eastAsia="ru-RU"/>
        </w:rPr>
        <w:t>Кафедра всеобщей истории, политологии и регионоведения</w:t>
      </w:r>
    </w:p>
    <w:p w:rsidR="000F4C0E" w:rsidRPr="00BF25C7" w:rsidRDefault="000F4C0E" w:rsidP="007B77D4">
      <w:pPr>
        <w:autoSpaceDE w:val="0"/>
        <w:spacing w:after="0" w:line="240" w:lineRule="auto"/>
        <w:jc w:val="center"/>
        <w:rPr>
          <w:rFonts w:ascii="Times New Roman" w:hAnsi="Times New Roman"/>
          <w:sz w:val="28"/>
          <w:szCs w:val="28"/>
          <w:lang w:eastAsia="ru-RU"/>
        </w:rPr>
      </w:pPr>
    </w:p>
    <w:p w:rsidR="000F4C0E" w:rsidRPr="00BF25C7" w:rsidRDefault="000F4C0E" w:rsidP="007B77D4">
      <w:pPr>
        <w:autoSpaceDE w:val="0"/>
        <w:spacing w:after="0" w:line="360" w:lineRule="auto"/>
        <w:ind w:left="6660"/>
        <w:jc w:val="both"/>
        <w:rPr>
          <w:rFonts w:ascii="Times New Roman" w:hAnsi="Times New Roman"/>
          <w:sz w:val="28"/>
          <w:szCs w:val="28"/>
        </w:rPr>
      </w:pPr>
      <w:r w:rsidRPr="00BF25C7">
        <w:rPr>
          <w:rFonts w:ascii="Times New Roman" w:hAnsi="Times New Roman"/>
          <w:sz w:val="28"/>
          <w:szCs w:val="28"/>
          <w:lang w:eastAsia="ru-RU"/>
        </w:rPr>
        <w:t>УТВЕРЖДАЮ</w:t>
      </w:r>
    </w:p>
    <w:p w:rsidR="000F4C0E" w:rsidRPr="00BF25C7" w:rsidRDefault="000F4C0E" w:rsidP="007B77D4">
      <w:pPr>
        <w:autoSpaceDE w:val="0"/>
        <w:spacing w:after="0"/>
        <w:ind w:left="6660"/>
        <w:jc w:val="both"/>
        <w:rPr>
          <w:rFonts w:ascii="Times New Roman" w:hAnsi="Times New Roman"/>
          <w:sz w:val="28"/>
          <w:szCs w:val="28"/>
        </w:rPr>
      </w:pPr>
      <w:r w:rsidRPr="00BF25C7">
        <w:rPr>
          <w:rFonts w:ascii="Times New Roman" w:hAnsi="Times New Roman"/>
          <w:sz w:val="28"/>
          <w:szCs w:val="28"/>
          <w:lang w:eastAsia="ru-RU"/>
        </w:rPr>
        <w:t xml:space="preserve">Зав. кафедрой </w:t>
      </w:r>
    </w:p>
    <w:p w:rsidR="000F4C0E" w:rsidRPr="00BF25C7" w:rsidRDefault="000F4C0E" w:rsidP="007B77D4">
      <w:pPr>
        <w:autoSpaceDE w:val="0"/>
        <w:spacing w:after="0"/>
        <w:ind w:left="6660"/>
        <w:jc w:val="both"/>
        <w:rPr>
          <w:rFonts w:ascii="Times New Roman" w:hAnsi="Times New Roman"/>
          <w:sz w:val="28"/>
          <w:szCs w:val="28"/>
        </w:rPr>
      </w:pPr>
      <w:r w:rsidRPr="00BF25C7">
        <w:rPr>
          <w:rFonts w:ascii="Times New Roman" w:hAnsi="Times New Roman"/>
          <w:sz w:val="28"/>
          <w:szCs w:val="28"/>
          <w:lang w:eastAsia="ru-RU"/>
        </w:rPr>
        <w:t>д-р полит</w:t>
      </w:r>
      <w:proofErr w:type="gramStart"/>
      <w:r w:rsidRPr="00BF25C7">
        <w:rPr>
          <w:rFonts w:ascii="Times New Roman" w:hAnsi="Times New Roman"/>
          <w:sz w:val="28"/>
          <w:szCs w:val="28"/>
          <w:lang w:eastAsia="ru-RU"/>
        </w:rPr>
        <w:t>.</w:t>
      </w:r>
      <w:proofErr w:type="gramEnd"/>
      <w:r w:rsidRPr="00BF25C7">
        <w:rPr>
          <w:rFonts w:ascii="Times New Roman" w:hAnsi="Times New Roman"/>
          <w:sz w:val="28"/>
          <w:szCs w:val="28"/>
          <w:lang w:eastAsia="ru-RU"/>
        </w:rPr>
        <w:t xml:space="preserve"> </w:t>
      </w:r>
      <w:proofErr w:type="gramStart"/>
      <w:r w:rsidRPr="00BF25C7">
        <w:rPr>
          <w:rFonts w:ascii="Times New Roman" w:hAnsi="Times New Roman"/>
          <w:sz w:val="28"/>
          <w:szCs w:val="28"/>
          <w:lang w:eastAsia="ru-RU"/>
        </w:rPr>
        <w:t>н</w:t>
      </w:r>
      <w:proofErr w:type="gramEnd"/>
      <w:r w:rsidRPr="00BF25C7">
        <w:rPr>
          <w:rFonts w:ascii="Times New Roman" w:hAnsi="Times New Roman"/>
          <w:sz w:val="28"/>
          <w:szCs w:val="28"/>
          <w:lang w:eastAsia="ru-RU"/>
        </w:rPr>
        <w:t>аук, проф.</w:t>
      </w:r>
    </w:p>
    <w:p w:rsidR="000F4C0E" w:rsidRPr="00BF25C7" w:rsidRDefault="000F4C0E" w:rsidP="007B77D4">
      <w:pPr>
        <w:autoSpaceDE w:val="0"/>
        <w:spacing w:after="0" w:line="360" w:lineRule="auto"/>
        <w:ind w:left="6660"/>
        <w:jc w:val="both"/>
        <w:rPr>
          <w:rFonts w:ascii="Times New Roman" w:hAnsi="Times New Roman"/>
          <w:sz w:val="28"/>
          <w:szCs w:val="28"/>
        </w:rPr>
      </w:pPr>
      <w:r w:rsidRPr="00BF25C7">
        <w:rPr>
          <w:rFonts w:ascii="Times New Roman" w:hAnsi="Times New Roman"/>
          <w:sz w:val="28"/>
          <w:szCs w:val="28"/>
          <w:lang w:eastAsia="ru-RU"/>
        </w:rPr>
        <w:t>________ И. В. Бахлов</w:t>
      </w:r>
    </w:p>
    <w:p w:rsidR="000F4C0E" w:rsidRPr="00BF25C7" w:rsidRDefault="000F4C0E" w:rsidP="007B77D4">
      <w:pPr>
        <w:autoSpaceDE w:val="0"/>
        <w:spacing w:after="0" w:line="360" w:lineRule="auto"/>
        <w:ind w:left="6660"/>
        <w:jc w:val="both"/>
        <w:rPr>
          <w:rFonts w:ascii="Times New Roman" w:hAnsi="Times New Roman"/>
          <w:sz w:val="28"/>
          <w:szCs w:val="28"/>
        </w:rPr>
      </w:pPr>
      <w:r w:rsidRPr="00BF25C7">
        <w:rPr>
          <w:rFonts w:ascii="Times New Roman" w:hAnsi="Times New Roman"/>
          <w:sz w:val="28"/>
          <w:szCs w:val="28"/>
          <w:lang w:eastAsia="ru-RU"/>
        </w:rPr>
        <w:t>«___» _________2019 г.</w:t>
      </w:r>
    </w:p>
    <w:p w:rsidR="000F4C0E" w:rsidRPr="00BF25C7" w:rsidRDefault="000F4C0E" w:rsidP="007B77D4">
      <w:pPr>
        <w:autoSpaceDE w:val="0"/>
        <w:spacing w:after="0" w:line="240" w:lineRule="auto"/>
        <w:rPr>
          <w:rFonts w:ascii="Times New Roman" w:hAnsi="Times New Roman"/>
          <w:sz w:val="28"/>
          <w:szCs w:val="28"/>
          <w:highlight w:val="yellow"/>
          <w:lang w:eastAsia="ru-RU"/>
        </w:rPr>
      </w:pPr>
    </w:p>
    <w:p w:rsidR="000F4C0E" w:rsidRPr="00BF25C7" w:rsidRDefault="000F4C0E" w:rsidP="007B77D4">
      <w:pPr>
        <w:tabs>
          <w:tab w:val="left" w:pos="142"/>
          <w:tab w:val="left" w:pos="426"/>
          <w:tab w:val="left" w:pos="1560"/>
          <w:tab w:val="left" w:pos="2552"/>
          <w:tab w:val="left" w:pos="3261"/>
        </w:tabs>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БАКАЛАВРСКАЯ РАБОТА</w:t>
      </w:r>
    </w:p>
    <w:p w:rsidR="000F4C0E" w:rsidRPr="00BF25C7" w:rsidRDefault="000F4C0E" w:rsidP="007B77D4">
      <w:pPr>
        <w:autoSpaceDE w:val="0"/>
        <w:spacing w:after="0" w:line="240" w:lineRule="auto"/>
        <w:jc w:val="center"/>
        <w:rPr>
          <w:rFonts w:ascii="Times New Roman" w:hAnsi="Times New Roman"/>
          <w:sz w:val="28"/>
          <w:szCs w:val="28"/>
          <w:lang w:eastAsia="ru-RU"/>
        </w:rPr>
      </w:pPr>
    </w:p>
    <w:p w:rsidR="000F4C0E" w:rsidRPr="00BF25C7" w:rsidRDefault="000F4C0E" w:rsidP="007B77D4">
      <w:pPr>
        <w:autoSpaceDE w:val="0"/>
        <w:spacing w:after="0" w:line="240" w:lineRule="auto"/>
        <w:jc w:val="center"/>
        <w:rPr>
          <w:rFonts w:ascii="Times New Roman" w:hAnsi="Times New Roman"/>
          <w:sz w:val="28"/>
          <w:szCs w:val="28"/>
          <w:lang w:eastAsia="ru-RU"/>
        </w:rPr>
      </w:pPr>
      <w:bookmarkStart w:id="0" w:name="_GoBack"/>
      <w:r w:rsidRPr="00BF25C7">
        <w:rPr>
          <w:rFonts w:ascii="Times New Roman" w:hAnsi="Times New Roman"/>
          <w:b/>
          <w:sz w:val="28"/>
          <w:szCs w:val="28"/>
          <w:lang w:eastAsia="ru-RU"/>
        </w:rPr>
        <w:t>СИСТЕМА ПРОТИВОДЕЙСТВИЯ ТЕРРОРИЗМУ В РФ</w:t>
      </w:r>
      <w:bookmarkEnd w:id="0"/>
    </w:p>
    <w:p w:rsidR="000F4C0E" w:rsidRPr="00BF25C7" w:rsidRDefault="000F4C0E" w:rsidP="007B77D4">
      <w:pPr>
        <w:autoSpaceDE w:val="0"/>
        <w:spacing w:after="0" w:line="360" w:lineRule="auto"/>
        <w:rPr>
          <w:rFonts w:ascii="Times New Roman" w:hAnsi="Times New Roman"/>
          <w:sz w:val="28"/>
          <w:szCs w:val="28"/>
          <w:lang w:eastAsia="ru-RU"/>
        </w:rPr>
      </w:pPr>
    </w:p>
    <w:p w:rsidR="000F4C0E" w:rsidRPr="00BF25C7" w:rsidRDefault="000F4C0E" w:rsidP="007B77D4">
      <w:pPr>
        <w:autoSpaceDE w:val="0"/>
        <w:spacing w:after="0" w:line="360" w:lineRule="auto"/>
        <w:rPr>
          <w:rFonts w:ascii="Times New Roman" w:hAnsi="Times New Roman"/>
          <w:sz w:val="28"/>
          <w:szCs w:val="28"/>
          <w:lang w:eastAsia="ru-RU"/>
        </w:rPr>
      </w:pPr>
    </w:p>
    <w:p w:rsidR="000F4C0E" w:rsidRPr="00BF25C7" w:rsidRDefault="000F4C0E" w:rsidP="007B77D4">
      <w:pPr>
        <w:tabs>
          <w:tab w:val="right" w:pos="9638"/>
        </w:tabs>
        <w:autoSpaceDE w:val="0"/>
        <w:spacing w:after="0" w:line="360" w:lineRule="auto"/>
        <w:rPr>
          <w:rFonts w:ascii="Times New Roman" w:hAnsi="Times New Roman"/>
          <w:sz w:val="28"/>
          <w:szCs w:val="28"/>
        </w:rPr>
      </w:pPr>
      <w:r w:rsidRPr="00BF25C7">
        <w:rPr>
          <w:rFonts w:ascii="Times New Roman" w:hAnsi="Times New Roman"/>
          <w:sz w:val="28"/>
          <w:szCs w:val="28"/>
          <w:lang w:eastAsia="ru-RU"/>
        </w:rPr>
        <w:t>Автор бакалаврской работы</w:t>
      </w:r>
      <w:r w:rsidRPr="00BF25C7">
        <w:rPr>
          <w:rFonts w:ascii="Times New Roman" w:hAnsi="Times New Roman"/>
          <w:sz w:val="28"/>
          <w:szCs w:val="28"/>
          <w:lang w:eastAsia="ru-RU"/>
        </w:rPr>
        <w:tab/>
        <w:t>Е. Н. Усимов</w:t>
      </w:r>
    </w:p>
    <w:p w:rsidR="000F4C0E" w:rsidRPr="00BF25C7" w:rsidRDefault="000F4C0E" w:rsidP="007B77D4">
      <w:pPr>
        <w:tabs>
          <w:tab w:val="left" w:pos="708"/>
          <w:tab w:val="center" w:pos="4153"/>
          <w:tab w:val="right" w:pos="8306"/>
        </w:tabs>
        <w:autoSpaceDE w:val="0"/>
        <w:spacing w:after="0" w:line="360" w:lineRule="auto"/>
        <w:rPr>
          <w:rFonts w:ascii="Times New Roman" w:hAnsi="Times New Roman"/>
          <w:sz w:val="28"/>
          <w:szCs w:val="28"/>
        </w:rPr>
      </w:pPr>
      <w:r w:rsidRPr="00BF25C7">
        <w:rPr>
          <w:rFonts w:ascii="Times New Roman" w:hAnsi="Times New Roman"/>
          <w:sz w:val="28"/>
          <w:szCs w:val="28"/>
          <w:lang w:eastAsia="ru-RU"/>
        </w:rPr>
        <w:t>Обозначение бакалаврской работы БР–02069964–41.03.04–17–19</w:t>
      </w:r>
    </w:p>
    <w:p w:rsidR="000F4C0E" w:rsidRPr="00BF25C7" w:rsidRDefault="000F4C0E" w:rsidP="007B77D4">
      <w:pPr>
        <w:tabs>
          <w:tab w:val="left" w:pos="708"/>
          <w:tab w:val="center" w:pos="4153"/>
          <w:tab w:val="right" w:pos="8306"/>
        </w:tabs>
        <w:autoSpaceDE w:val="0"/>
        <w:spacing w:after="0" w:line="360" w:lineRule="auto"/>
        <w:rPr>
          <w:rFonts w:ascii="Times New Roman" w:hAnsi="Times New Roman"/>
          <w:sz w:val="28"/>
          <w:szCs w:val="28"/>
        </w:rPr>
      </w:pPr>
      <w:r w:rsidRPr="00BF25C7">
        <w:rPr>
          <w:rFonts w:ascii="Times New Roman" w:hAnsi="Times New Roman"/>
          <w:sz w:val="28"/>
          <w:szCs w:val="28"/>
          <w:lang w:eastAsia="ru-RU"/>
        </w:rPr>
        <w:t>Направление 41.03.04 Политология</w:t>
      </w:r>
    </w:p>
    <w:p w:rsidR="000F4C0E" w:rsidRPr="00BF25C7" w:rsidRDefault="000F4C0E" w:rsidP="007B77D4">
      <w:pPr>
        <w:autoSpaceDE w:val="0"/>
        <w:spacing w:after="0" w:line="360" w:lineRule="auto"/>
        <w:rPr>
          <w:rFonts w:ascii="Times New Roman" w:hAnsi="Times New Roman"/>
          <w:sz w:val="28"/>
          <w:szCs w:val="28"/>
        </w:rPr>
      </w:pPr>
      <w:r w:rsidRPr="00BF25C7">
        <w:rPr>
          <w:rFonts w:ascii="Times New Roman" w:hAnsi="Times New Roman"/>
          <w:sz w:val="28"/>
          <w:szCs w:val="28"/>
          <w:lang w:eastAsia="ru-RU"/>
        </w:rPr>
        <w:t>Руководитель работы</w:t>
      </w:r>
    </w:p>
    <w:p w:rsidR="000F4C0E" w:rsidRPr="00BF25C7" w:rsidRDefault="000F4C0E" w:rsidP="007B77D4">
      <w:pPr>
        <w:tabs>
          <w:tab w:val="right" w:pos="9638"/>
        </w:tabs>
        <w:autoSpaceDE w:val="0"/>
        <w:spacing w:after="0" w:line="360" w:lineRule="auto"/>
        <w:rPr>
          <w:rFonts w:ascii="Times New Roman" w:hAnsi="Times New Roman"/>
          <w:sz w:val="28"/>
          <w:szCs w:val="28"/>
        </w:rPr>
      </w:pPr>
      <w:r w:rsidRPr="00BF25C7">
        <w:rPr>
          <w:rFonts w:ascii="Times New Roman" w:hAnsi="Times New Roman"/>
          <w:sz w:val="28"/>
          <w:szCs w:val="28"/>
          <w:lang w:eastAsia="ru-RU"/>
        </w:rPr>
        <w:t>д-р</w:t>
      </w:r>
      <w:proofErr w:type="gramStart"/>
      <w:r w:rsidRPr="00BF25C7">
        <w:rPr>
          <w:rFonts w:ascii="Times New Roman" w:hAnsi="Times New Roman"/>
          <w:sz w:val="28"/>
          <w:szCs w:val="28"/>
          <w:lang w:eastAsia="ru-RU"/>
        </w:rPr>
        <w:t>.</w:t>
      </w:r>
      <w:proofErr w:type="gramEnd"/>
      <w:r w:rsidRPr="00BF25C7">
        <w:rPr>
          <w:rFonts w:ascii="Times New Roman" w:hAnsi="Times New Roman"/>
          <w:sz w:val="28"/>
          <w:szCs w:val="28"/>
          <w:lang w:eastAsia="ru-RU"/>
        </w:rPr>
        <w:t xml:space="preserve"> </w:t>
      </w:r>
      <w:proofErr w:type="gramStart"/>
      <w:r w:rsidRPr="00BF25C7">
        <w:rPr>
          <w:rFonts w:ascii="Times New Roman" w:hAnsi="Times New Roman"/>
          <w:sz w:val="28"/>
          <w:szCs w:val="28"/>
          <w:lang w:eastAsia="ru-RU"/>
        </w:rPr>
        <w:t>п</w:t>
      </w:r>
      <w:proofErr w:type="gramEnd"/>
      <w:r w:rsidRPr="00BF25C7">
        <w:rPr>
          <w:rFonts w:ascii="Times New Roman" w:hAnsi="Times New Roman"/>
          <w:sz w:val="28"/>
          <w:szCs w:val="28"/>
          <w:lang w:eastAsia="ru-RU"/>
        </w:rPr>
        <w:t>олит. наук, профессор</w:t>
      </w:r>
      <w:r w:rsidRPr="00BF25C7">
        <w:rPr>
          <w:rFonts w:ascii="Times New Roman" w:hAnsi="Times New Roman"/>
          <w:sz w:val="28"/>
          <w:szCs w:val="28"/>
          <w:lang w:eastAsia="ru-RU"/>
        </w:rPr>
        <w:tab/>
        <w:t xml:space="preserve">              Н. И. Изергина</w:t>
      </w:r>
    </w:p>
    <w:p w:rsidR="000F4C0E" w:rsidRPr="00BF25C7" w:rsidRDefault="000F4C0E" w:rsidP="007B77D4">
      <w:pPr>
        <w:tabs>
          <w:tab w:val="left" w:pos="6237"/>
          <w:tab w:val="left" w:pos="6379"/>
          <w:tab w:val="left" w:pos="7655"/>
          <w:tab w:val="left" w:pos="7938"/>
        </w:tabs>
        <w:autoSpaceDE w:val="0"/>
        <w:spacing w:after="0" w:line="360" w:lineRule="auto"/>
        <w:rPr>
          <w:rFonts w:ascii="Times New Roman" w:hAnsi="Times New Roman"/>
          <w:sz w:val="28"/>
          <w:szCs w:val="28"/>
        </w:rPr>
      </w:pPr>
      <w:r w:rsidRPr="00BF25C7">
        <w:rPr>
          <w:rFonts w:ascii="Times New Roman" w:hAnsi="Times New Roman"/>
          <w:sz w:val="28"/>
          <w:szCs w:val="28"/>
          <w:lang w:eastAsia="ru-RU"/>
        </w:rPr>
        <w:t>Нормоконтролер</w:t>
      </w:r>
    </w:p>
    <w:p w:rsidR="000F4C0E" w:rsidRPr="00BF25C7" w:rsidRDefault="000F4C0E" w:rsidP="007B77D4">
      <w:pPr>
        <w:autoSpaceDE w:val="0"/>
        <w:spacing w:after="0" w:line="360" w:lineRule="auto"/>
        <w:rPr>
          <w:rFonts w:ascii="Times New Roman" w:hAnsi="Times New Roman"/>
          <w:sz w:val="28"/>
          <w:szCs w:val="28"/>
        </w:rPr>
      </w:pPr>
      <w:r w:rsidRPr="00BF25C7">
        <w:rPr>
          <w:rFonts w:ascii="Times New Roman" w:hAnsi="Times New Roman"/>
          <w:sz w:val="28"/>
          <w:szCs w:val="28"/>
          <w:lang w:eastAsia="ru-RU"/>
        </w:rPr>
        <w:t xml:space="preserve">                                                          </w:t>
      </w:r>
    </w:p>
    <w:p w:rsidR="000F4C0E" w:rsidRPr="00BF25C7" w:rsidRDefault="000F4C0E" w:rsidP="007B77D4">
      <w:pPr>
        <w:autoSpaceDE w:val="0"/>
        <w:spacing w:after="0" w:line="360" w:lineRule="auto"/>
        <w:rPr>
          <w:rFonts w:ascii="Times New Roman" w:hAnsi="Times New Roman"/>
          <w:sz w:val="28"/>
          <w:szCs w:val="28"/>
          <w:lang w:eastAsia="ru-RU"/>
        </w:rPr>
      </w:pPr>
    </w:p>
    <w:p w:rsidR="000F4C0E" w:rsidRPr="00BF25C7" w:rsidRDefault="000F4C0E" w:rsidP="007B77D4">
      <w:pPr>
        <w:autoSpaceDE w:val="0"/>
        <w:spacing w:after="0" w:line="360" w:lineRule="auto"/>
        <w:rPr>
          <w:rFonts w:ascii="Times New Roman" w:hAnsi="Times New Roman"/>
          <w:sz w:val="28"/>
          <w:szCs w:val="28"/>
          <w:lang w:eastAsia="ru-RU"/>
        </w:rPr>
      </w:pPr>
    </w:p>
    <w:p w:rsidR="000F4C0E" w:rsidRPr="00BF25C7" w:rsidRDefault="000F4C0E" w:rsidP="007B77D4">
      <w:pPr>
        <w:autoSpaceDE w:val="0"/>
        <w:spacing w:after="0" w:line="240" w:lineRule="auto"/>
        <w:rPr>
          <w:rFonts w:ascii="Times New Roman" w:hAnsi="Times New Roman"/>
          <w:sz w:val="28"/>
          <w:szCs w:val="28"/>
          <w:lang w:eastAsia="ru-RU"/>
        </w:rPr>
      </w:pPr>
    </w:p>
    <w:p w:rsidR="000F4C0E" w:rsidRPr="00BF25C7" w:rsidRDefault="000F4C0E" w:rsidP="007B77D4">
      <w:pPr>
        <w:autoSpaceDE w:val="0"/>
        <w:spacing w:after="0" w:line="240" w:lineRule="auto"/>
        <w:rPr>
          <w:rFonts w:ascii="Times New Roman" w:hAnsi="Times New Roman"/>
          <w:sz w:val="28"/>
          <w:szCs w:val="28"/>
          <w:lang w:eastAsia="ru-RU"/>
        </w:rPr>
      </w:pPr>
    </w:p>
    <w:p w:rsidR="000F4C0E" w:rsidRPr="00BF25C7" w:rsidRDefault="000F4C0E" w:rsidP="007B77D4">
      <w:pPr>
        <w:autoSpaceDE w:val="0"/>
        <w:spacing w:after="0" w:line="240" w:lineRule="auto"/>
        <w:rPr>
          <w:rFonts w:ascii="Times New Roman" w:hAnsi="Times New Roman"/>
          <w:sz w:val="28"/>
          <w:szCs w:val="28"/>
          <w:lang w:eastAsia="ru-RU"/>
        </w:rPr>
      </w:pPr>
    </w:p>
    <w:p w:rsidR="000F4C0E" w:rsidRPr="00BF25C7" w:rsidRDefault="000F4C0E" w:rsidP="007B77D4">
      <w:pPr>
        <w:autoSpaceDE w:val="0"/>
        <w:spacing w:after="0" w:line="240" w:lineRule="auto"/>
        <w:rPr>
          <w:rFonts w:ascii="Times New Roman" w:hAnsi="Times New Roman"/>
          <w:sz w:val="28"/>
          <w:szCs w:val="28"/>
          <w:lang w:eastAsia="ru-RU"/>
        </w:rPr>
      </w:pPr>
    </w:p>
    <w:p w:rsidR="000F4C0E" w:rsidRPr="00BF25C7" w:rsidRDefault="000F4C0E" w:rsidP="007B77D4">
      <w:pPr>
        <w:autoSpaceDE w:val="0"/>
        <w:spacing w:after="0" w:line="240" w:lineRule="auto"/>
        <w:rPr>
          <w:rFonts w:ascii="Times New Roman" w:hAnsi="Times New Roman"/>
          <w:sz w:val="28"/>
          <w:szCs w:val="28"/>
          <w:lang w:eastAsia="ru-RU"/>
        </w:rPr>
      </w:pPr>
    </w:p>
    <w:p w:rsidR="000F4C0E" w:rsidRPr="00BF25C7" w:rsidRDefault="000F4C0E" w:rsidP="007B77D4">
      <w:pPr>
        <w:autoSpaceDE w:val="0"/>
        <w:spacing w:after="0" w:line="240" w:lineRule="auto"/>
        <w:jc w:val="center"/>
        <w:rPr>
          <w:rFonts w:ascii="Times New Roman" w:hAnsi="Times New Roman"/>
          <w:sz w:val="28"/>
          <w:szCs w:val="28"/>
        </w:rPr>
      </w:pPr>
      <w:r w:rsidRPr="00BF25C7">
        <w:rPr>
          <w:rFonts w:ascii="Times New Roman" w:hAnsi="Times New Roman"/>
          <w:sz w:val="28"/>
          <w:szCs w:val="28"/>
          <w:lang w:eastAsia="ru-RU"/>
        </w:rPr>
        <w:t>Саранск</w:t>
      </w:r>
    </w:p>
    <w:p w:rsidR="000F4C0E" w:rsidRPr="00BF25C7" w:rsidRDefault="000F4C0E" w:rsidP="007B77D4">
      <w:pPr>
        <w:autoSpaceDE w:val="0"/>
        <w:spacing w:after="0" w:line="240" w:lineRule="auto"/>
        <w:jc w:val="center"/>
        <w:rPr>
          <w:rFonts w:ascii="Times New Roman" w:hAnsi="Times New Roman"/>
          <w:sz w:val="28"/>
          <w:szCs w:val="28"/>
        </w:rPr>
        <w:sectPr w:rsidR="000F4C0E" w:rsidRPr="00BF25C7" w:rsidSect="003B7CDF">
          <w:footerReference w:type="default" r:id="rId8"/>
          <w:pgSz w:w="11906" w:h="16838"/>
          <w:pgMar w:top="1134" w:right="567" w:bottom="567" w:left="1701" w:header="720" w:footer="720" w:gutter="0"/>
          <w:cols w:space="720"/>
          <w:titlePg/>
          <w:docGrid w:linePitch="299"/>
        </w:sectPr>
      </w:pPr>
      <w:r w:rsidRPr="00BF25C7">
        <w:rPr>
          <w:rFonts w:ascii="Times New Roman" w:hAnsi="Times New Roman"/>
          <w:sz w:val="28"/>
          <w:szCs w:val="28"/>
          <w:lang w:eastAsia="ru-RU"/>
        </w:rPr>
        <w:t>2019</w:t>
      </w:r>
    </w:p>
    <w:p w:rsidR="000F4C0E" w:rsidRPr="00BF25C7" w:rsidRDefault="000F4C0E" w:rsidP="007B77D4">
      <w:pPr>
        <w:pageBreakBefore/>
        <w:autoSpaceDE w:val="0"/>
        <w:spacing w:after="0" w:line="240" w:lineRule="auto"/>
        <w:jc w:val="center"/>
        <w:rPr>
          <w:rFonts w:ascii="Times New Roman" w:hAnsi="Times New Roman"/>
          <w:sz w:val="28"/>
          <w:szCs w:val="28"/>
        </w:rPr>
      </w:pPr>
      <w:r w:rsidRPr="00BF25C7">
        <w:rPr>
          <w:rFonts w:ascii="Times New Roman" w:hAnsi="Times New Roman"/>
          <w:sz w:val="28"/>
          <w:szCs w:val="28"/>
          <w:lang w:eastAsia="ru-RU"/>
        </w:rPr>
        <w:lastRenderedPageBreak/>
        <w:t xml:space="preserve">ФЕДЕРАЛЬНОЕ ГОСУДАРСТВЕННОЕ БЮДЖЕТНОЕ </w:t>
      </w:r>
    </w:p>
    <w:p w:rsidR="000F4C0E" w:rsidRPr="00BF25C7" w:rsidRDefault="000F4C0E" w:rsidP="007B77D4">
      <w:pPr>
        <w:tabs>
          <w:tab w:val="left" w:pos="0"/>
        </w:tabs>
        <w:autoSpaceDE w:val="0"/>
        <w:spacing w:after="0" w:line="240" w:lineRule="auto"/>
        <w:jc w:val="center"/>
        <w:rPr>
          <w:rFonts w:ascii="Times New Roman" w:hAnsi="Times New Roman"/>
          <w:sz w:val="28"/>
          <w:szCs w:val="28"/>
        </w:rPr>
      </w:pPr>
      <w:r w:rsidRPr="00BF25C7">
        <w:rPr>
          <w:rFonts w:ascii="Times New Roman" w:hAnsi="Times New Roman"/>
          <w:sz w:val="28"/>
          <w:szCs w:val="28"/>
          <w:lang w:eastAsia="ru-RU"/>
        </w:rPr>
        <w:t>ОБРАЗОВАТЕЛЬНОЕ УЧРЕЖДЕНИЕ ВЫСШЕГО ОБРАЗОВАНИЯ</w:t>
      </w:r>
    </w:p>
    <w:p w:rsidR="000F4C0E" w:rsidRPr="00BF25C7" w:rsidRDefault="000F4C0E" w:rsidP="007B77D4">
      <w:pPr>
        <w:tabs>
          <w:tab w:val="left" w:pos="0"/>
        </w:tabs>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 xml:space="preserve">«НАЦИОНАЛЬНЫЙ ИССЛЕДОВАТЕЛЬСКИЙ </w:t>
      </w:r>
    </w:p>
    <w:p w:rsidR="000F4C0E" w:rsidRPr="00BF25C7" w:rsidRDefault="000F4C0E" w:rsidP="007B77D4">
      <w:pPr>
        <w:tabs>
          <w:tab w:val="left" w:pos="0"/>
        </w:tabs>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 xml:space="preserve">МОРДОВСКИЙ ГОСУДАРСТВЕННЫЙ УНИВЕРСИТЕТ </w:t>
      </w:r>
    </w:p>
    <w:p w:rsidR="000F4C0E" w:rsidRPr="00BF25C7" w:rsidRDefault="000F4C0E" w:rsidP="007B77D4">
      <w:pPr>
        <w:tabs>
          <w:tab w:val="left" w:pos="0"/>
        </w:tabs>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ИМ. Н. П. ОГАРЁВА»</w:t>
      </w:r>
    </w:p>
    <w:p w:rsidR="000F4C0E" w:rsidRPr="00BF25C7" w:rsidRDefault="000F4C0E" w:rsidP="007B77D4">
      <w:pPr>
        <w:tabs>
          <w:tab w:val="left" w:pos="0"/>
        </w:tabs>
        <w:autoSpaceDE w:val="0"/>
        <w:spacing w:after="0" w:line="360" w:lineRule="auto"/>
        <w:jc w:val="center"/>
        <w:rPr>
          <w:rFonts w:ascii="Times New Roman" w:hAnsi="Times New Roman"/>
          <w:sz w:val="28"/>
          <w:szCs w:val="28"/>
          <w:lang w:eastAsia="ru-RU"/>
        </w:rPr>
      </w:pPr>
    </w:p>
    <w:p w:rsidR="000F4C0E" w:rsidRPr="00BF25C7" w:rsidRDefault="000F4C0E" w:rsidP="007B77D4">
      <w:pPr>
        <w:tabs>
          <w:tab w:val="left" w:pos="0"/>
        </w:tabs>
        <w:autoSpaceDE w:val="0"/>
        <w:spacing w:after="0" w:line="360" w:lineRule="auto"/>
        <w:jc w:val="center"/>
        <w:rPr>
          <w:rFonts w:ascii="Times New Roman" w:hAnsi="Times New Roman"/>
          <w:sz w:val="28"/>
          <w:szCs w:val="28"/>
        </w:rPr>
      </w:pPr>
      <w:r w:rsidRPr="00BF25C7">
        <w:rPr>
          <w:rFonts w:ascii="Times New Roman" w:hAnsi="Times New Roman"/>
          <w:sz w:val="28"/>
          <w:szCs w:val="28"/>
          <w:lang w:eastAsia="ru-RU"/>
        </w:rPr>
        <w:t>Историко-социологический институт</w:t>
      </w:r>
    </w:p>
    <w:p w:rsidR="000F4C0E" w:rsidRPr="00BF25C7" w:rsidRDefault="000F4C0E" w:rsidP="007B77D4">
      <w:pPr>
        <w:tabs>
          <w:tab w:val="left" w:pos="0"/>
        </w:tabs>
        <w:autoSpaceDE w:val="0"/>
        <w:spacing w:after="0" w:line="360" w:lineRule="auto"/>
        <w:jc w:val="center"/>
        <w:rPr>
          <w:rFonts w:ascii="Times New Roman" w:hAnsi="Times New Roman"/>
          <w:sz w:val="28"/>
          <w:szCs w:val="28"/>
        </w:rPr>
      </w:pPr>
      <w:r w:rsidRPr="00BF25C7">
        <w:rPr>
          <w:rFonts w:ascii="Times New Roman" w:hAnsi="Times New Roman"/>
          <w:sz w:val="28"/>
          <w:szCs w:val="28"/>
          <w:lang w:eastAsia="ru-RU"/>
        </w:rPr>
        <w:t>Кафедра всеобщей истории, политологии и регионоведения</w:t>
      </w:r>
    </w:p>
    <w:p w:rsidR="000F4C0E" w:rsidRPr="00BF25C7" w:rsidRDefault="000F4C0E" w:rsidP="007B77D4">
      <w:pPr>
        <w:tabs>
          <w:tab w:val="left" w:pos="0"/>
        </w:tabs>
        <w:autoSpaceDE w:val="0"/>
        <w:spacing w:after="0" w:line="360" w:lineRule="auto"/>
        <w:ind w:left="6661"/>
        <w:rPr>
          <w:rFonts w:ascii="Times New Roman" w:hAnsi="Times New Roman"/>
          <w:sz w:val="28"/>
          <w:szCs w:val="28"/>
        </w:rPr>
      </w:pPr>
      <w:r w:rsidRPr="00BF25C7">
        <w:rPr>
          <w:rFonts w:ascii="Times New Roman" w:hAnsi="Times New Roman"/>
          <w:sz w:val="28"/>
          <w:szCs w:val="28"/>
          <w:lang w:eastAsia="ru-RU"/>
        </w:rPr>
        <w:t>УТВЕРЖДАЮ</w:t>
      </w:r>
    </w:p>
    <w:p w:rsidR="000F4C0E" w:rsidRPr="00BF25C7" w:rsidRDefault="000F4C0E" w:rsidP="007B77D4">
      <w:pPr>
        <w:tabs>
          <w:tab w:val="left" w:pos="0"/>
        </w:tabs>
        <w:autoSpaceDE w:val="0"/>
        <w:spacing w:after="0"/>
        <w:ind w:left="6520"/>
        <w:rPr>
          <w:rFonts w:ascii="Times New Roman" w:hAnsi="Times New Roman"/>
          <w:sz w:val="28"/>
          <w:szCs w:val="28"/>
        </w:rPr>
      </w:pPr>
      <w:r w:rsidRPr="00BF25C7">
        <w:rPr>
          <w:rFonts w:ascii="Times New Roman" w:hAnsi="Times New Roman"/>
          <w:sz w:val="28"/>
          <w:szCs w:val="28"/>
          <w:lang w:eastAsia="ru-RU"/>
        </w:rPr>
        <w:t xml:space="preserve">Зав. кафедрой </w:t>
      </w:r>
    </w:p>
    <w:p w:rsidR="000F4C0E" w:rsidRPr="00BF25C7" w:rsidRDefault="000F4C0E" w:rsidP="007B77D4">
      <w:pPr>
        <w:tabs>
          <w:tab w:val="left" w:pos="0"/>
        </w:tabs>
        <w:autoSpaceDE w:val="0"/>
        <w:spacing w:after="0"/>
        <w:ind w:left="6520"/>
        <w:rPr>
          <w:rFonts w:ascii="Times New Roman" w:hAnsi="Times New Roman"/>
          <w:sz w:val="28"/>
          <w:szCs w:val="28"/>
        </w:rPr>
      </w:pPr>
      <w:r w:rsidRPr="00BF25C7">
        <w:rPr>
          <w:rFonts w:ascii="Times New Roman" w:hAnsi="Times New Roman"/>
          <w:sz w:val="28"/>
          <w:szCs w:val="28"/>
          <w:lang w:eastAsia="ru-RU"/>
        </w:rPr>
        <w:t>д-р полит</w:t>
      </w:r>
      <w:proofErr w:type="gramStart"/>
      <w:r w:rsidRPr="00BF25C7">
        <w:rPr>
          <w:rFonts w:ascii="Times New Roman" w:hAnsi="Times New Roman"/>
          <w:sz w:val="28"/>
          <w:szCs w:val="28"/>
          <w:lang w:eastAsia="ru-RU"/>
        </w:rPr>
        <w:t>.</w:t>
      </w:r>
      <w:proofErr w:type="gramEnd"/>
      <w:r w:rsidRPr="00BF25C7">
        <w:rPr>
          <w:rFonts w:ascii="Times New Roman" w:hAnsi="Times New Roman"/>
          <w:sz w:val="28"/>
          <w:szCs w:val="28"/>
          <w:lang w:eastAsia="ru-RU"/>
        </w:rPr>
        <w:t xml:space="preserve"> </w:t>
      </w:r>
      <w:proofErr w:type="gramStart"/>
      <w:r w:rsidRPr="00BF25C7">
        <w:rPr>
          <w:rFonts w:ascii="Times New Roman" w:hAnsi="Times New Roman"/>
          <w:sz w:val="28"/>
          <w:szCs w:val="28"/>
          <w:lang w:eastAsia="ru-RU"/>
        </w:rPr>
        <w:t>н</w:t>
      </w:r>
      <w:proofErr w:type="gramEnd"/>
      <w:r w:rsidRPr="00BF25C7">
        <w:rPr>
          <w:rFonts w:ascii="Times New Roman" w:hAnsi="Times New Roman"/>
          <w:sz w:val="28"/>
          <w:szCs w:val="28"/>
          <w:lang w:eastAsia="ru-RU"/>
        </w:rPr>
        <w:t xml:space="preserve">аук, проф. </w:t>
      </w:r>
    </w:p>
    <w:p w:rsidR="000F4C0E" w:rsidRPr="00BF25C7" w:rsidRDefault="000F4C0E" w:rsidP="007B77D4">
      <w:pPr>
        <w:tabs>
          <w:tab w:val="left" w:pos="0"/>
        </w:tabs>
        <w:autoSpaceDE w:val="0"/>
        <w:spacing w:after="0" w:line="360" w:lineRule="auto"/>
        <w:ind w:left="6520"/>
        <w:rPr>
          <w:rFonts w:ascii="Times New Roman" w:hAnsi="Times New Roman"/>
          <w:sz w:val="28"/>
          <w:szCs w:val="28"/>
        </w:rPr>
      </w:pPr>
      <w:r w:rsidRPr="00BF25C7">
        <w:rPr>
          <w:rFonts w:ascii="Times New Roman" w:hAnsi="Times New Roman"/>
          <w:sz w:val="28"/>
          <w:szCs w:val="28"/>
          <w:lang w:eastAsia="ru-RU"/>
        </w:rPr>
        <w:t>________ И. В. Бахлов</w:t>
      </w:r>
    </w:p>
    <w:p w:rsidR="000F4C0E" w:rsidRPr="00BF25C7" w:rsidRDefault="000F4C0E" w:rsidP="007B77D4">
      <w:pPr>
        <w:tabs>
          <w:tab w:val="left" w:pos="0"/>
        </w:tabs>
        <w:autoSpaceDE w:val="0"/>
        <w:spacing w:after="0" w:line="360" w:lineRule="auto"/>
        <w:ind w:left="6520"/>
        <w:rPr>
          <w:rFonts w:ascii="Times New Roman" w:hAnsi="Times New Roman"/>
          <w:sz w:val="28"/>
          <w:szCs w:val="28"/>
        </w:rPr>
      </w:pPr>
      <w:r w:rsidRPr="00BF25C7">
        <w:rPr>
          <w:rFonts w:ascii="Times New Roman" w:hAnsi="Times New Roman"/>
          <w:sz w:val="28"/>
          <w:szCs w:val="28"/>
          <w:lang w:eastAsia="ru-RU"/>
        </w:rPr>
        <w:t xml:space="preserve">«___» _________2019 г. </w:t>
      </w:r>
    </w:p>
    <w:p w:rsidR="000F4C0E" w:rsidRPr="00BF25C7" w:rsidRDefault="000F4C0E" w:rsidP="007B77D4">
      <w:pPr>
        <w:tabs>
          <w:tab w:val="left" w:pos="0"/>
        </w:tabs>
        <w:autoSpaceDE w:val="0"/>
        <w:spacing w:after="0" w:line="240" w:lineRule="auto"/>
        <w:jc w:val="center"/>
        <w:rPr>
          <w:rFonts w:ascii="Times New Roman" w:hAnsi="Times New Roman"/>
          <w:sz w:val="28"/>
          <w:szCs w:val="28"/>
          <w:highlight w:val="yellow"/>
          <w:lang w:eastAsia="ru-RU"/>
        </w:rPr>
      </w:pPr>
    </w:p>
    <w:p w:rsidR="000F4C0E" w:rsidRPr="00BF25C7" w:rsidRDefault="000F4C0E" w:rsidP="007B77D4">
      <w:pPr>
        <w:tabs>
          <w:tab w:val="left" w:pos="708"/>
        </w:tabs>
        <w:autoSpaceDE w:val="0"/>
        <w:spacing w:after="0" w:line="240" w:lineRule="auto"/>
        <w:jc w:val="center"/>
        <w:rPr>
          <w:rFonts w:ascii="Times New Roman" w:hAnsi="Times New Roman"/>
          <w:sz w:val="28"/>
          <w:szCs w:val="28"/>
        </w:rPr>
      </w:pPr>
      <w:r w:rsidRPr="00BF25C7">
        <w:rPr>
          <w:rFonts w:ascii="Times New Roman" w:hAnsi="Times New Roman"/>
          <w:b/>
          <w:sz w:val="28"/>
          <w:szCs w:val="28"/>
          <w:lang w:eastAsia="ru-RU"/>
        </w:rPr>
        <w:t>ЗАДАНИЕ</w:t>
      </w:r>
      <w:r w:rsidRPr="00BF25C7">
        <w:rPr>
          <w:rFonts w:ascii="Times New Roman" w:hAnsi="Times New Roman"/>
          <w:sz w:val="28"/>
          <w:szCs w:val="28"/>
          <w:lang w:eastAsia="ru-RU"/>
        </w:rPr>
        <w:t xml:space="preserve"> </w:t>
      </w:r>
      <w:r w:rsidRPr="00BF25C7">
        <w:rPr>
          <w:rFonts w:ascii="Times New Roman" w:hAnsi="Times New Roman"/>
          <w:b/>
          <w:sz w:val="28"/>
          <w:szCs w:val="28"/>
          <w:lang w:eastAsia="ru-RU"/>
        </w:rPr>
        <w:t>НА ВЫПУСКНУЮ КВАЛИФИКАЦИОННУЮ РАБОТУ</w:t>
      </w:r>
    </w:p>
    <w:p w:rsidR="000F4C0E" w:rsidRPr="00BF25C7" w:rsidRDefault="000F4C0E" w:rsidP="007B77D4">
      <w:pPr>
        <w:tabs>
          <w:tab w:val="left" w:pos="708"/>
        </w:tabs>
        <w:autoSpaceDE w:val="0"/>
        <w:spacing w:after="0" w:line="240" w:lineRule="auto"/>
        <w:jc w:val="center"/>
        <w:rPr>
          <w:rFonts w:ascii="Times New Roman" w:hAnsi="Times New Roman"/>
          <w:sz w:val="28"/>
          <w:szCs w:val="28"/>
        </w:rPr>
      </w:pPr>
      <w:r w:rsidRPr="00BF25C7">
        <w:rPr>
          <w:rFonts w:ascii="Times New Roman" w:hAnsi="Times New Roman"/>
          <w:sz w:val="28"/>
          <w:szCs w:val="28"/>
          <w:lang w:eastAsia="ru-RU"/>
        </w:rPr>
        <w:t>(в форме бакалаврской рабо</w:t>
      </w:r>
      <w:bookmarkStart w:id="1" w:name="_GoBack1"/>
      <w:bookmarkEnd w:id="1"/>
      <w:r w:rsidRPr="00BF25C7">
        <w:rPr>
          <w:rFonts w:ascii="Times New Roman" w:hAnsi="Times New Roman"/>
          <w:sz w:val="28"/>
          <w:szCs w:val="28"/>
          <w:lang w:eastAsia="ru-RU"/>
        </w:rPr>
        <w:t>ты)</w:t>
      </w:r>
    </w:p>
    <w:p w:rsidR="000F4C0E" w:rsidRPr="00BF25C7" w:rsidRDefault="000F4C0E" w:rsidP="007B77D4">
      <w:pPr>
        <w:autoSpaceDE w:val="0"/>
        <w:spacing w:after="0" w:line="240" w:lineRule="auto"/>
        <w:rPr>
          <w:rFonts w:ascii="Times New Roman" w:hAnsi="Times New Roman"/>
          <w:b/>
          <w:sz w:val="28"/>
          <w:szCs w:val="28"/>
          <w:highlight w:val="yellow"/>
          <w:lang w:eastAsia="ru-RU"/>
        </w:rPr>
      </w:pPr>
    </w:p>
    <w:p w:rsidR="000F4C0E" w:rsidRPr="00BF25C7" w:rsidRDefault="000F4C0E" w:rsidP="007B77D4">
      <w:pPr>
        <w:tabs>
          <w:tab w:val="left" w:pos="0"/>
        </w:tabs>
        <w:autoSpaceDE w:val="0"/>
        <w:spacing w:after="0" w:line="360" w:lineRule="auto"/>
        <w:jc w:val="both"/>
        <w:rPr>
          <w:rFonts w:ascii="Times New Roman" w:hAnsi="Times New Roman"/>
          <w:sz w:val="28"/>
          <w:szCs w:val="28"/>
        </w:rPr>
      </w:pPr>
      <w:r w:rsidRPr="00BF25C7">
        <w:rPr>
          <w:rFonts w:ascii="Times New Roman" w:hAnsi="Times New Roman"/>
          <w:sz w:val="28"/>
          <w:szCs w:val="28"/>
          <w:lang w:eastAsia="ru-RU"/>
        </w:rPr>
        <w:t>Студент Усимов Евгений Николаевич</w:t>
      </w:r>
    </w:p>
    <w:p w:rsidR="000F4C0E" w:rsidRPr="00BF25C7" w:rsidRDefault="000F4C0E" w:rsidP="007B77D4">
      <w:pPr>
        <w:tabs>
          <w:tab w:val="left" w:pos="0"/>
        </w:tabs>
        <w:autoSpaceDE w:val="0"/>
        <w:spacing w:after="0" w:line="360" w:lineRule="auto"/>
        <w:jc w:val="both"/>
        <w:rPr>
          <w:rFonts w:ascii="Times New Roman" w:hAnsi="Times New Roman"/>
          <w:sz w:val="28"/>
          <w:szCs w:val="28"/>
          <w:highlight w:val="yellow"/>
        </w:rPr>
      </w:pPr>
      <w:r w:rsidRPr="00BF25C7">
        <w:rPr>
          <w:rFonts w:ascii="Times New Roman" w:hAnsi="Times New Roman"/>
          <w:sz w:val="28"/>
          <w:szCs w:val="28"/>
          <w:lang w:eastAsia="ru-RU"/>
        </w:rPr>
        <w:t xml:space="preserve">1 Тема </w:t>
      </w:r>
      <w:r w:rsidRPr="00BF25C7">
        <w:rPr>
          <w:rFonts w:ascii="Times New Roman" w:hAnsi="Times New Roman"/>
          <w:color w:val="000000"/>
          <w:sz w:val="28"/>
          <w:szCs w:val="28"/>
          <w:lang w:eastAsia="ru-RU"/>
        </w:rPr>
        <w:t>Система противодействия терроризму в РФ</w:t>
      </w:r>
    </w:p>
    <w:p w:rsidR="000F4C0E" w:rsidRPr="00BF25C7" w:rsidRDefault="000F4C0E" w:rsidP="007B77D4">
      <w:pPr>
        <w:tabs>
          <w:tab w:val="left" w:pos="0"/>
        </w:tabs>
        <w:autoSpaceDE w:val="0"/>
        <w:spacing w:after="0" w:line="360" w:lineRule="auto"/>
        <w:jc w:val="both"/>
        <w:rPr>
          <w:rFonts w:ascii="Times New Roman" w:hAnsi="Times New Roman"/>
          <w:sz w:val="28"/>
          <w:szCs w:val="28"/>
          <w:highlight w:val="yellow"/>
        </w:rPr>
      </w:pPr>
      <w:proofErr w:type="gramStart"/>
      <w:r w:rsidRPr="00BF25C7">
        <w:rPr>
          <w:rFonts w:ascii="Times New Roman" w:hAnsi="Times New Roman"/>
          <w:sz w:val="28"/>
          <w:szCs w:val="28"/>
          <w:highlight w:val="yellow"/>
          <w:lang w:eastAsia="ru-RU"/>
        </w:rPr>
        <w:t>Утверждена</w:t>
      </w:r>
      <w:proofErr w:type="gramEnd"/>
      <w:r w:rsidRPr="00BF25C7">
        <w:rPr>
          <w:rFonts w:ascii="Times New Roman" w:hAnsi="Times New Roman"/>
          <w:sz w:val="28"/>
          <w:szCs w:val="28"/>
          <w:highlight w:val="yellow"/>
          <w:lang w:eastAsia="ru-RU"/>
        </w:rPr>
        <w:t xml:space="preserve"> приказом № _____ от ________</w:t>
      </w:r>
    </w:p>
    <w:p w:rsidR="000F4C0E" w:rsidRPr="00BF25C7" w:rsidRDefault="000F4C0E" w:rsidP="007B77D4">
      <w:pPr>
        <w:tabs>
          <w:tab w:val="left" w:pos="0"/>
        </w:tabs>
        <w:autoSpaceDE w:val="0"/>
        <w:spacing w:after="0" w:line="360" w:lineRule="auto"/>
        <w:jc w:val="both"/>
        <w:rPr>
          <w:rFonts w:ascii="Times New Roman" w:hAnsi="Times New Roman"/>
          <w:sz w:val="28"/>
          <w:szCs w:val="28"/>
          <w:highlight w:val="yellow"/>
        </w:rPr>
      </w:pPr>
      <w:r w:rsidRPr="00BF25C7">
        <w:rPr>
          <w:rFonts w:ascii="Times New Roman" w:hAnsi="Times New Roman"/>
          <w:sz w:val="28"/>
          <w:szCs w:val="28"/>
          <w:highlight w:val="yellow"/>
          <w:lang w:eastAsia="ru-RU"/>
        </w:rPr>
        <w:t>2 Срок представления работы к защите ________</w:t>
      </w:r>
    </w:p>
    <w:p w:rsidR="000F4C0E" w:rsidRPr="00BF25C7" w:rsidRDefault="000F4C0E" w:rsidP="007B77D4">
      <w:pPr>
        <w:tabs>
          <w:tab w:val="left" w:pos="0"/>
        </w:tabs>
        <w:autoSpaceDE w:val="0"/>
        <w:spacing w:after="0" w:line="360" w:lineRule="auto"/>
        <w:jc w:val="both"/>
        <w:rPr>
          <w:rFonts w:ascii="Times New Roman" w:hAnsi="Times New Roman"/>
          <w:sz w:val="28"/>
          <w:szCs w:val="28"/>
        </w:rPr>
      </w:pPr>
      <w:r w:rsidRPr="00BF25C7">
        <w:rPr>
          <w:rFonts w:ascii="Times New Roman" w:hAnsi="Times New Roman"/>
          <w:sz w:val="28"/>
          <w:szCs w:val="28"/>
          <w:lang w:eastAsia="ru-RU"/>
        </w:rPr>
        <w:t>3 Исходные данные для выпускной квалификационной работы    научные публикации отечественных и зарубежных авторов, нормативные акты и законы, статистические справочники, официальные материалы</w:t>
      </w:r>
    </w:p>
    <w:p w:rsidR="000F4C0E" w:rsidRPr="00BF25C7" w:rsidRDefault="000F4C0E" w:rsidP="007B77D4">
      <w:pPr>
        <w:tabs>
          <w:tab w:val="left" w:pos="0"/>
        </w:tabs>
        <w:autoSpaceDE w:val="0"/>
        <w:spacing w:after="0" w:line="360" w:lineRule="auto"/>
        <w:jc w:val="both"/>
        <w:rPr>
          <w:rFonts w:ascii="Times New Roman" w:hAnsi="Times New Roman"/>
          <w:sz w:val="28"/>
          <w:szCs w:val="28"/>
        </w:rPr>
      </w:pPr>
      <w:r w:rsidRPr="00BF25C7">
        <w:rPr>
          <w:rFonts w:ascii="Times New Roman" w:hAnsi="Times New Roman"/>
          <w:sz w:val="28"/>
          <w:szCs w:val="28"/>
          <w:lang w:eastAsia="ru-RU"/>
        </w:rPr>
        <w:t xml:space="preserve">4 Содержание выпускной квалификационной работы </w:t>
      </w:r>
    </w:p>
    <w:p w:rsidR="000F4C0E" w:rsidRPr="00BF25C7" w:rsidRDefault="000F4C0E" w:rsidP="007B77D4">
      <w:pPr>
        <w:tabs>
          <w:tab w:val="left" w:pos="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lang w:eastAsia="ru-RU"/>
        </w:rPr>
        <w:t xml:space="preserve">4.1 </w:t>
      </w:r>
      <w:r w:rsidRPr="00BF25C7">
        <w:rPr>
          <w:rFonts w:ascii="Times New Roman" w:hAnsi="Times New Roman"/>
          <w:color w:val="000000"/>
          <w:sz w:val="28"/>
          <w:szCs w:val="28"/>
          <w:lang w:eastAsia="ru-RU"/>
        </w:rPr>
        <w:t>Терроризм как социально-политическое явление в Российской Федерации</w:t>
      </w:r>
    </w:p>
    <w:p w:rsidR="000F4C0E" w:rsidRPr="00BF25C7" w:rsidRDefault="000F4C0E" w:rsidP="007B77D4">
      <w:pPr>
        <w:tabs>
          <w:tab w:val="left" w:pos="0"/>
        </w:tabs>
        <w:autoSpaceDE w:val="0"/>
        <w:spacing w:after="0" w:line="360" w:lineRule="auto"/>
        <w:ind w:firstLine="709"/>
        <w:jc w:val="both"/>
        <w:rPr>
          <w:rFonts w:ascii="Times New Roman" w:hAnsi="Times New Roman"/>
          <w:color w:val="000000"/>
          <w:sz w:val="28"/>
          <w:szCs w:val="28"/>
          <w:lang w:eastAsia="ru-RU"/>
        </w:rPr>
      </w:pPr>
      <w:r w:rsidRPr="00BF25C7">
        <w:rPr>
          <w:rFonts w:ascii="Times New Roman" w:hAnsi="Times New Roman"/>
          <w:sz w:val="28"/>
          <w:szCs w:val="28"/>
          <w:lang w:eastAsia="ru-RU"/>
        </w:rPr>
        <w:t>4.2 </w:t>
      </w:r>
      <w:r w:rsidRPr="00BF25C7">
        <w:rPr>
          <w:rFonts w:ascii="Times New Roman" w:hAnsi="Times New Roman"/>
          <w:color w:val="000000"/>
          <w:sz w:val="28"/>
          <w:szCs w:val="28"/>
          <w:lang w:eastAsia="ru-RU"/>
        </w:rPr>
        <w:t>Субъекты противодействия терроризму в Российской Федерации</w:t>
      </w:r>
    </w:p>
    <w:p w:rsidR="000F4C0E" w:rsidRPr="00BF25C7" w:rsidRDefault="000F4C0E" w:rsidP="007B77D4">
      <w:pPr>
        <w:tabs>
          <w:tab w:val="left" w:pos="0"/>
        </w:tabs>
        <w:autoSpaceDE w:val="0"/>
        <w:spacing w:after="0" w:line="360" w:lineRule="auto"/>
        <w:ind w:firstLine="709"/>
        <w:jc w:val="both"/>
        <w:rPr>
          <w:rFonts w:ascii="Times New Roman" w:hAnsi="Times New Roman"/>
          <w:color w:val="000000"/>
          <w:sz w:val="28"/>
          <w:szCs w:val="28"/>
          <w:lang w:eastAsia="ru-RU"/>
        </w:rPr>
      </w:pPr>
      <w:r w:rsidRPr="00BF25C7">
        <w:rPr>
          <w:rFonts w:ascii="Times New Roman" w:hAnsi="Times New Roman"/>
          <w:color w:val="000000"/>
          <w:sz w:val="28"/>
          <w:szCs w:val="28"/>
          <w:lang w:eastAsia="ru-RU"/>
        </w:rPr>
        <w:t>4.3 Проблемы и перспективы реформирования системы противодействия терроризму в России</w:t>
      </w:r>
    </w:p>
    <w:p w:rsidR="000F4C0E" w:rsidRPr="00BF25C7" w:rsidRDefault="000F4C0E" w:rsidP="007B77D4">
      <w:pPr>
        <w:tabs>
          <w:tab w:val="left" w:pos="0"/>
        </w:tabs>
        <w:autoSpaceDE w:val="0"/>
        <w:spacing w:after="0" w:line="360" w:lineRule="auto"/>
        <w:jc w:val="both"/>
        <w:rPr>
          <w:rFonts w:ascii="Times New Roman" w:hAnsi="Times New Roman"/>
          <w:sz w:val="28"/>
          <w:szCs w:val="28"/>
          <w:highlight w:val="yellow"/>
        </w:rPr>
      </w:pPr>
    </w:p>
    <w:p w:rsidR="000F4C0E" w:rsidRPr="00BF25C7" w:rsidRDefault="000F4C0E" w:rsidP="007B77D4">
      <w:pPr>
        <w:tabs>
          <w:tab w:val="left" w:pos="0"/>
        </w:tabs>
        <w:autoSpaceDE w:val="0"/>
        <w:spacing w:after="0" w:line="240" w:lineRule="auto"/>
        <w:jc w:val="both"/>
        <w:rPr>
          <w:rFonts w:ascii="Times New Roman" w:hAnsi="Times New Roman"/>
          <w:sz w:val="28"/>
          <w:szCs w:val="28"/>
        </w:rPr>
      </w:pPr>
      <w:r w:rsidRPr="00BF25C7">
        <w:rPr>
          <w:rFonts w:ascii="Times New Roman" w:hAnsi="Times New Roman"/>
          <w:sz w:val="28"/>
          <w:szCs w:val="28"/>
          <w:lang w:eastAsia="ru-RU"/>
        </w:rPr>
        <w:t>Руководитель работы</w:t>
      </w:r>
    </w:p>
    <w:p w:rsidR="000F4C0E" w:rsidRPr="00BF25C7" w:rsidRDefault="000F4C0E" w:rsidP="007B77D4">
      <w:pPr>
        <w:tabs>
          <w:tab w:val="right" w:pos="9638"/>
        </w:tabs>
        <w:autoSpaceDE w:val="0"/>
        <w:spacing w:after="0" w:line="240" w:lineRule="auto"/>
        <w:jc w:val="both"/>
        <w:rPr>
          <w:rFonts w:ascii="Times New Roman" w:hAnsi="Times New Roman"/>
          <w:sz w:val="28"/>
          <w:szCs w:val="28"/>
        </w:rPr>
      </w:pPr>
      <w:r w:rsidRPr="00BF25C7">
        <w:rPr>
          <w:rFonts w:ascii="Times New Roman" w:hAnsi="Times New Roman"/>
          <w:sz w:val="28"/>
          <w:szCs w:val="28"/>
          <w:lang w:eastAsia="ru-RU"/>
        </w:rPr>
        <w:t>д-р</w:t>
      </w:r>
      <w:proofErr w:type="gramStart"/>
      <w:r w:rsidRPr="00BF25C7">
        <w:rPr>
          <w:rFonts w:ascii="Times New Roman" w:hAnsi="Times New Roman"/>
          <w:sz w:val="28"/>
          <w:szCs w:val="28"/>
          <w:lang w:eastAsia="ru-RU"/>
        </w:rPr>
        <w:t>.</w:t>
      </w:r>
      <w:proofErr w:type="gramEnd"/>
      <w:r w:rsidRPr="00BF25C7">
        <w:rPr>
          <w:rFonts w:ascii="Times New Roman" w:hAnsi="Times New Roman"/>
          <w:sz w:val="28"/>
          <w:szCs w:val="28"/>
          <w:lang w:eastAsia="ru-RU"/>
        </w:rPr>
        <w:t xml:space="preserve"> </w:t>
      </w:r>
      <w:proofErr w:type="gramStart"/>
      <w:r w:rsidRPr="00BF25C7">
        <w:rPr>
          <w:rFonts w:ascii="Times New Roman" w:hAnsi="Times New Roman"/>
          <w:sz w:val="28"/>
          <w:szCs w:val="28"/>
          <w:lang w:eastAsia="ru-RU"/>
        </w:rPr>
        <w:t>п</w:t>
      </w:r>
      <w:proofErr w:type="gramEnd"/>
      <w:r w:rsidRPr="00BF25C7">
        <w:rPr>
          <w:rFonts w:ascii="Times New Roman" w:hAnsi="Times New Roman"/>
          <w:sz w:val="28"/>
          <w:szCs w:val="28"/>
          <w:lang w:eastAsia="ru-RU"/>
        </w:rPr>
        <w:t>олит. наук, профессор</w:t>
      </w:r>
      <w:r w:rsidRPr="00BF25C7">
        <w:rPr>
          <w:rFonts w:ascii="Times New Roman" w:hAnsi="Times New Roman"/>
          <w:sz w:val="28"/>
          <w:szCs w:val="28"/>
          <w:lang w:eastAsia="ru-RU"/>
        </w:rPr>
        <w:tab/>
        <w:t>Н. И. Изергина</w:t>
      </w:r>
    </w:p>
    <w:p w:rsidR="000F4C0E" w:rsidRPr="00BF25C7" w:rsidRDefault="000F4C0E" w:rsidP="007B77D4">
      <w:pPr>
        <w:tabs>
          <w:tab w:val="left" w:pos="0"/>
          <w:tab w:val="right" w:pos="9638"/>
        </w:tabs>
        <w:autoSpaceDE w:val="0"/>
        <w:spacing w:after="0" w:line="360" w:lineRule="auto"/>
        <w:ind w:right="-1"/>
        <w:jc w:val="both"/>
        <w:rPr>
          <w:rFonts w:ascii="Times New Roman" w:hAnsi="Times New Roman"/>
          <w:sz w:val="28"/>
          <w:szCs w:val="28"/>
        </w:rPr>
        <w:sectPr w:rsidR="000F4C0E" w:rsidRPr="00BF25C7" w:rsidSect="003B7CDF">
          <w:pgSz w:w="11906" w:h="16838"/>
          <w:pgMar w:top="1134" w:right="567" w:bottom="567" w:left="1701" w:header="720" w:footer="720" w:gutter="0"/>
          <w:cols w:space="720"/>
        </w:sectPr>
      </w:pPr>
      <w:r w:rsidRPr="00BF25C7">
        <w:rPr>
          <w:rFonts w:ascii="Times New Roman" w:hAnsi="Times New Roman"/>
          <w:sz w:val="28"/>
          <w:szCs w:val="28"/>
          <w:lang w:eastAsia="ru-RU"/>
        </w:rPr>
        <w:t xml:space="preserve">Задание принял к исполнению                </w:t>
      </w:r>
      <w:r>
        <w:rPr>
          <w:rFonts w:ascii="Times New Roman" w:hAnsi="Times New Roman"/>
          <w:sz w:val="28"/>
          <w:szCs w:val="28"/>
          <w:lang w:eastAsia="ru-RU"/>
        </w:rPr>
        <w:t xml:space="preserve">  Е. Н. </w:t>
      </w:r>
      <w:r w:rsidRPr="00BF25C7">
        <w:rPr>
          <w:rFonts w:ascii="Times New Roman" w:hAnsi="Times New Roman"/>
          <w:sz w:val="28"/>
          <w:szCs w:val="28"/>
          <w:lang w:eastAsia="ru-RU"/>
        </w:rPr>
        <w:t>Усимов</w:t>
      </w:r>
    </w:p>
    <w:p w:rsidR="000F4C0E" w:rsidRPr="00BF25C7" w:rsidRDefault="000F4C0E" w:rsidP="007B77D4">
      <w:pPr>
        <w:tabs>
          <w:tab w:val="left" w:pos="7200"/>
        </w:tabs>
        <w:autoSpaceDE w:val="0"/>
        <w:spacing w:after="0" w:line="360" w:lineRule="auto"/>
        <w:jc w:val="center"/>
        <w:rPr>
          <w:rFonts w:ascii="Times New Roman" w:hAnsi="Times New Roman"/>
          <w:sz w:val="28"/>
          <w:szCs w:val="28"/>
        </w:rPr>
      </w:pPr>
      <w:r w:rsidRPr="00BF25C7">
        <w:rPr>
          <w:rFonts w:ascii="Times New Roman" w:hAnsi="Times New Roman"/>
          <w:b/>
          <w:sz w:val="28"/>
          <w:szCs w:val="28"/>
        </w:rPr>
        <w:lastRenderedPageBreak/>
        <w:t>РЕФЕРАТ</w:t>
      </w:r>
    </w:p>
    <w:p w:rsidR="000F4C0E" w:rsidRPr="00BF25C7" w:rsidRDefault="000F4C0E" w:rsidP="007B77D4">
      <w:pPr>
        <w:tabs>
          <w:tab w:val="left" w:pos="7200"/>
        </w:tabs>
        <w:autoSpaceDE w:val="0"/>
        <w:spacing w:after="0" w:line="360" w:lineRule="auto"/>
        <w:jc w:val="center"/>
        <w:rPr>
          <w:rFonts w:ascii="Times New Roman" w:hAnsi="Times New Roman"/>
          <w:b/>
          <w:sz w:val="28"/>
          <w:szCs w:val="28"/>
          <w:highlight w:val="yellow"/>
        </w:rPr>
      </w:pPr>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rPr>
        <w:t xml:space="preserve">Бакалаврская работа содержит </w:t>
      </w:r>
      <w:r w:rsidRPr="00E17D56">
        <w:rPr>
          <w:rFonts w:ascii="Times New Roman" w:hAnsi="Times New Roman"/>
          <w:sz w:val="28"/>
          <w:szCs w:val="28"/>
        </w:rPr>
        <w:t>86</w:t>
      </w:r>
      <w:r>
        <w:rPr>
          <w:rFonts w:ascii="Times New Roman" w:hAnsi="Times New Roman"/>
          <w:sz w:val="28"/>
          <w:szCs w:val="28"/>
        </w:rPr>
        <w:t xml:space="preserve"> страниц</w:t>
      </w:r>
      <w:r w:rsidRPr="00BF25C7">
        <w:rPr>
          <w:rFonts w:ascii="Times New Roman" w:hAnsi="Times New Roman"/>
          <w:sz w:val="28"/>
          <w:szCs w:val="28"/>
        </w:rPr>
        <w:t xml:space="preserve">, </w:t>
      </w:r>
      <w:r w:rsidRPr="00E17D56">
        <w:rPr>
          <w:rFonts w:ascii="Times New Roman" w:hAnsi="Times New Roman"/>
          <w:sz w:val="28"/>
          <w:szCs w:val="28"/>
        </w:rPr>
        <w:t>85</w:t>
      </w:r>
      <w:r w:rsidRPr="00BF25C7">
        <w:rPr>
          <w:rFonts w:ascii="Times New Roman" w:hAnsi="Times New Roman"/>
          <w:sz w:val="28"/>
          <w:szCs w:val="28"/>
        </w:rPr>
        <w:t xml:space="preserve"> использованных источников.</w:t>
      </w:r>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proofErr w:type="gramStart"/>
      <w:r w:rsidRPr="00BF25C7">
        <w:rPr>
          <w:rFonts w:ascii="Times New Roman" w:hAnsi="Times New Roman"/>
          <w:sz w:val="28"/>
          <w:szCs w:val="28"/>
        </w:rPr>
        <w:t>РОССИЙСКАЯ ФЕДЕРАЦИЯ, ПРОТИВОДЕЙСТВИЕ ТЕРРОРИЗМУ, ЭКСТРЕМИЗМ, ГОСУДАРСТВЕННАЯ БЕЗОПАСНОСТЬ, ПРЕЗИДЕНТ, ФЕДЕРАЛЬНЫЕ ОРГАНЫ ИСПОЛНИТЕЛЬНОЙ ВЛАСТИ, СУБЪЕКТЫ РОССИЙСКОЙ ФЕДЕРАЦИИ, ПРОБЛЕМЫ РЕФОРМИРОВАНИЯ, ПОЛИТИЧЕСКИЙ ПРОЦЕСС, ИНФОРМАЦИОННОЕ ВОЗДЕЙСТВИЕ.</w:t>
      </w:r>
      <w:proofErr w:type="gramEnd"/>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rPr>
        <w:t>Объект исследования – общественные отношения, урегулированные нормами права, возникающие по поводу осуществления действий, направленных на противодействие терроризму.</w:t>
      </w:r>
    </w:p>
    <w:p w:rsidR="000F4C0E" w:rsidRPr="00BF25C7" w:rsidRDefault="000F4C0E" w:rsidP="007B77D4">
      <w:pPr>
        <w:tabs>
          <w:tab w:val="left" w:pos="7200"/>
        </w:tabs>
        <w:autoSpaceDE w:val="0"/>
        <w:spacing w:after="0" w:line="360" w:lineRule="auto"/>
        <w:ind w:firstLine="709"/>
        <w:jc w:val="both"/>
        <w:rPr>
          <w:rFonts w:ascii="Times New Roman" w:hAnsi="Times New Roman"/>
          <w:color w:val="000000"/>
          <w:sz w:val="28"/>
          <w:szCs w:val="28"/>
        </w:rPr>
      </w:pPr>
      <w:r w:rsidRPr="00BF25C7">
        <w:rPr>
          <w:rFonts w:ascii="Times New Roman" w:hAnsi="Times New Roman"/>
          <w:sz w:val="28"/>
          <w:szCs w:val="28"/>
        </w:rPr>
        <w:t xml:space="preserve">Цель работы – </w:t>
      </w:r>
      <w:r w:rsidRPr="00BF25C7">
        <w:rPr>
          <w:rFonts w:ascii="Times New Roman" w:hAnsi="Times New Roman"/>
          <w:color w:val="000000"/>
          <w:sz w:val="28"/>
          <w:szCs w:val="28"/>
        </w:rPr>
        <w:t>системный анализ формирования и развития структуры противодействия терроризму в России.</w:t>
      </w:r>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rPr>
        <w:t>Методы исследования – исторический, системный подход, аналитический, логический, сравнительный, формально-юридический.</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Полученные результаты состоят в определении сущности терроризма в современной России, выявлении специфических черт субъектов противодействия терроризму в Российской Федерации, а также выработка рекомендаций, которые могут способствовать реформированию системы противодействия терроризму.</w:t>
      </w:r>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rPr>
        <w:t>Степень внедрения – частичная.</w:t>
      </w:r>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rPr>
        <w:t>Область применения – результаты проведенного теоретического и эмпирического исследования могут быть использованы в научной работе, при чтении дисциплины «Политология», а также стать основой для дальнейшего научно-практического изучения.</w:t>
      </w:r>
    </w:p>
    <w:p w:rsidR="000F4C0E" w:rsidRPr="00BF25C7" w:rsidRDefault="000F4C0E" w:rsidP="007B77D4">
      <w:pPr>
        <w:tabs>
          <w:tab w:val="left" w:pos="7200"/>
        </w:tabs>
        <w:autoSpaceDE w:val="0"/>
        <w:spacing w:after="0" w:line="360" w:lineRule="auto"/>
        <w:ind w:firstLine="709"/>
        <w:jc w:val="both"/>
        <w:rPr>
          <w:rFonts w:ascii="Times New Roman" w:hAnsi="Times New Roman"/>
          <w:sz w:val="28"/>
          <w:szCs w:val="28"/>
        </w:rPr>
      </w:pPr>
      <w:r w:rsidRPr="00BF25C7">
        <w:rPr>
          <w:rFonts w:ascii="Times New Roman" w:hAnsi="Times New Roman"/>
          <w:sz w:val="28"/>
          <w:szCs w:val="28"/>
        </w:rPr>
        <w:t>Эффективность – комплексный анализ системы противодействия терроризму в современной России.</w:t>
      </w:r>
    </w:p>
    <w:p w:rsidR="000F4C0E" w:rsidRPr="00BF25C7" w:rsidRDefault="000F4C0E" w:rsidP="007B77D4">
      <w:pPr>
        <w:spacing w:after="0" w:line="360" w:lineRule="auto"/>
        <w:ind w:firstLine="709"/>
        <w:jc w:val="center"/>
        <w:rPr>
          <w:rFonts w:ascii="Times New Roman" w:hAnsi="Times New Roman"/>
          <w:b/>
          <w:sz w:val="28"/>
          <w:szCs w:val="28"/>
          <w:highlight w:val="yellow"/>
        </w:rPr>
      </w:pPr>
    </w:p>
    <w:p w:rsidR="000F4C0E" w:rsidRPr="00BF25C7" w:rsidRDefault="000F4C0E" w:rsidP="007B77D4">
      <w:pPr>
        <w:spacing w:after="0" w:line="360" w:lineRule="auto"/>
        <w:rPr>
          <w:rFonts w:ascii="Times New Roman" w:hAnsi="Times New Roman"/>
          <w:b/>
          <w:sz w:val="28"/>
          <w:szCs w:val="28"/>
          <w:highlight w:val="yellow"/>
        </w:rPr>
      </w:pPr>
    </w:p>
    <w:p w:rsidR="000F4C0E" w:rsidRPr="00BF25C7" w:rsidRDefault="000F4C0E" w:rsidP="007B77D4">
      <w:pPr>
        <w:rPr>
          <w:rFonts w:ascii="Times New Roman" w:hAnsi="Times New Roman"/>
          <w:sz w:val="28"/>
          <w:szCs w:val="28"/>
          <w:highlight w:val="yellow"/>
        </w:rPr>
        <w:sectPr w:rsidR="000F4C0E" w:rsidRPr="00BF25C7" w:rsidSect="003B7CDF">
          <w:pgSz w:w="11906" w:h="16838"/>
          <w:pgMar w:top="1134" w:right="567" w:bottom="567" w:left="1701" w:header="720" w:footer="720" w:gutter="0"/>
          <w:cols w:space="720"/>
        </w:sectPr>
      </w:pPr>
    </w:p>
    <w:p w:rsidR="000F4C0E" w:rsidRPr="00BF25C7" w:rsidRDefault="000F4C0E" w:rsidP="007B77D4">
      <w:pPr>
        <w:spacing w:after="0" w:line="360" w:lineRule="auto"/>
        <w:jc w:val="center"/>
        <w:rPr>
          <w:rFonts w:ascii="Times New Roman" w:hAnsi="Times New Roman"/>
          <w:b/>
          <w:sz w:val="28"/>
          <w:szCs w:val="28"/>
        </w:rPr>
      </w:pPr>
      <w:r w:rsidRPr="00BF25C7">
        <w:rPr>
          <w:rFonts w:ascii="Times New Roman" w:hAnsi="Times New Roman"/>
          <w:b/>
          <w:sz w:val="28"/>
          <w:szCs w:val="28"/>
        </w:rPr>
        <w:lastRenderedPageBreak/>
        <w:t>СОДЕРЖАНИЕ</w:t>
      </w:r>
    </w:p>
    <w:p w:rsidR="000F4C0E" w:rsidRPr="00BF25C7" w:rsidRDefault="000F4C0E" w:rsidP="007B77D4">
      <w:pPr>
        <w:spacing w:after="0" w:line="360" w:lineRule="auto"/>
        <w:jc w:val="center"/>
        <w:rPr>
          <w:rFonts w:ascii="Times New Roman" w:hAnsi="Times New Roman"/>
          <w:b/>
          <w:sz w:val="28"/>
          <w:szCs w:val="28"/>
          <w:highlight w:val="yellow"/>
        </w:rPr>
      </w:pPr>
    </w:p>
    <w:tbl>
      <w:tblPr>
        <w:tblW w:w="0" w:type="auto"/>
        <w:tblLook w:val="00A0" w:firstRow="1" w:lastRow="0" w:firstColumn="1" w:lastColumn="0" w:noHBand="0" w:noVBand="0"/>
      </w:tblPr>
      <w:tblGrid>
        <w:gridCol w:w="9039"/>
        <w:gridCol w:w="815"/>
      </w:tblGrid>
      <w:tr w:rsidR="000F4C0E" w:rsidRPr="00FA5865" w:rsidTr="007B77D4">
        <w:tc>
          <w:tcPr>
            <w:tcW w:w="9039" w:type="dxa"/>
          </w:tcPr>
          <w:p w:rsidR="000F4C0E" w:rsidRPr="00BF25C7" w:rsidRDefault="000F4C0E" w:rsidP="00354238">
            <w:pPr>
              <w:spacing w:after="0" w:line="360" w:lineRule="auto"/>
              <w:contextualSpacing/>
              <w:jc w:val="both"/>
              <w:rPr>
                <w:rFonts w:ascii="Times New Roman" w:hAnsi="Times New Roman"/>
                <w:sz w:val="28"/>
                <w:szCs w:val="28"/>
                <w:highlight w:val="yellow"/>
              </w:rPr>
            </w:pPr>
            <w:r w:rsidRPr="00BF25C7">
              <w:rPr>
                <w:rFonts w:ascii="Times New Roman" w:hAnsi="Times New Roman"/>
                <w:sz w:val="28"/>
                <w:szCs w:val="28"/>
              </w:rPr>
              <w:t>ВВЕДЕНИЕ</w:t>
            </w:r>
          </w:p>
        </w:tc>
        <w:tc>
          <w:tcPr>
            <w:tcW w:w="815" w:type="dxa"/>
          </w:tcPr>
          <w:p w:rsidR="000F4C0E" w:rsidRPr="00FA5865" w:rsidRDefault="000F4C0E" w:rsidP="007B77D4">
            <w:pPr>
              <w:spacing w:after="0" w:line="360" w:lineRule="auto"/>
              <w:jc w:val="right"/>
              <w:rPr>
                <w:rFonts w:ascii="Times New Roman" w:hAnsi="Times New Roman"/>
                <w:sz w:val="28"/>
                <w:szCs w:val="28"/>
              </w:rPr>
            </w:pPr>
            <w:r w:rsidRPr="00FA5865">
              <w:rPr>
                <w:rFonts w:ascii="Times New Roman" w:hAnsi="Times New Roman"/>
                <w:sz w:val="28"/>
                <w:szCs w:val="28"/>
              </w:rPr>
              <w:t>5</w:t>
            </w:r>
          </w:p>
        </w:tc>
      </w:tr>
      <w:tr w:rsidR="000F4C0E" w:rsidRPr="00FA5865" w:rsidTr="007B77D4">
        <w:tc>
          <w:tcPr>
            <w:tcW w:w="9039" w:type="dxa"/>
          </w:tcPr>
          <w:p w:rsidR="000F4C0E" w:rsidRPr="00BF25C7" w:rsidRDefault="000F4C0E" w:rsidP="007B77D4">
            <w:pPr>
              <w:spacing w:after="0" w:line="360" w:lineRule="auto"/>
              <w:contextualSpacing/>
              <w:jc w:val="both"/>
              <w:rPr>
                <w:rFonts w:ascii="Times New Roman" w:hAnsi="Times New Roman"/>
                <w:sz w:val="28"/>
                <w:szCs w:val="28"/>
                <w:highlight w:val="yellow"/>
              </w:rPr>
            </w:pPr>
            <w:r w:rsidRPr="00BF25C7">
              <w:rPr>
                <w:rFonts w:ascii="Times New Roman" w:hAnsi="Times New Roman"/>
                <w:sz w:val="28"/>
                <w:szCs w:val="28"/>
              </w:rPr>
              <w:t>1 Терроризм как социально-политическое явление в Российской Федерации</w:t>
            </w:r>
          </w:p>
        </w:tc>
        <w:tc>
          <w:tcPr>
            <w:tcW w:w="815" w:type="dxa"/>
          </w:tcPr>
          <w:p w:rsidR="000F4C0E" w:rsidRPr="00FA5865" w:rsidRDefault="000F4C0E" w:rsidP="007B77D4">
            <w:pPr>
              <w:spacing w:after="0" w:line="360" w:lineRule="auto"/>
              <w:jc w:val="right"/>
              <w:rPr>
                <w:rFonts w:ascii="Times New Roman" w:hAnsi="Times New Roman"/>
                <w:sz w:val="28"/>
                <w:szCs w:val="28"/>
              </w:rPr>
            </w:pPr>
          </w:p>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rPr>
              <w:t>1</w:t>
            </w:r>
            <w:r w:rsidRPr="00FA5865">
              <w:rPr>
                <w:rFonts w:ascii="Times New Roman" w:hAnsi="Times New Roman"/>
                <w:sz w:val="28"/>
                <w:szCs w:val="28"/>
                <w:lang w:val="en-US"/>
              </w:rPr>
              <w:t>3</w:t>
            </w:r>
          </w:p>
        </w:tc>
      </w:tr>
      <w:tr w:rsidR="000F4C0E" w:rsidRPr="00FA5865" w:rsidTr="007B77D4">
        <w:tc>
          <w:tcPr>
            <w:tcW w:w="9039" w:type="dxa"/>
          </w:tcPr>
          <w:p w:rsidR="000F4C0E" w:rsidRPr="00BF25C7" w:rsidRDefault="000F4C0E" w:rsidP="007B77D4">
            <w:pPr>
              <w:spacing w:after="0" w:line="360" w:lineRule="auto"/>
              <w:ind w:left="709"/>
              <w:contextualSpacing/>
              <w:jc w:val="both"/>
              <w:rPr>
                <w:rFonts w:ascii="Times New Roman" w:hAnsi="Times New Roman"/>
                <w:sz w:val="28"/>
                <w:szCs w:val="28"/>
              </w:rPr>
            </w:pPr>
            <w:r w:rsidRPr="00BF25C7">
              <w:rPr>
                <w:rFonts w:ascii="Times New Roman" w:hAnsi="Times New Roman"/>
                <w:sz w:val="28"/>
                <w:szCs w:val="28"/>
              </w:rPr>
              <w:t>1.1 Понятие и сущность терроризма</w:t>
            </w:r>
          </w:p>
        </w:tc>
        <w:tc>
          <w:tcPr>
            <w:tcW w:w="815" w:type="dxa"/>
          </w:tcPr>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rPr>
              <w:t>1</w:t>
            </w:r>
            <w:r w:rsidRPr="00FA5865">
              <w:rPr>
                <w:rFonts w:ascii="Times New Roman" w:hAnsi="Times New Roman"/>
                <w:sz w:val="28"/>
                <w:szCs w:val="28"/>
                <w:lang w:val="en-US"/>
              </w:rPr>
              <w:t>3</w:t>
            </w:r>
          </w:p>
        </w:tc>
      </w:tr>
      <w:tr w:rsidR="000F4C0E" w:rsidRPr="00FA5865" w:rsidTr="007B77D4">
        <w:tc>
          <w:tcPr>
            <w:tcW w:w="9039" w:type="dxa"/>
          </w:tcPr>
          <w:p w:rsidR="000F4C0E" w:rsidRPr="00BF25C7" w:rsidRDefault="000F4C0E" w:rsidP="007B77D4">
            <w:pPr>
              <w:spacing w:after="0" w:line="360" w:lineRule="auto"/>
              <w:ind w:left="709"/>
              <w:contextualSpacing/>
              <w:jc w:val="both"/>
              <w:rPr>
                <w:rFonts w:ascii="Times New Roman" w:hAnsi="Times New Roman"/>
                <w:sz w:val="28"/>
                <w:szCs w:val="28"/>
              </w:rPr>
            </w:pPr>
            <w:r w:rsidRPr="00BF25C7">
              <w:rPr>
                <w:rFonts w:ascii="Times New Roman" w:hAnsi="Times New Roman"/>
                <w:sz w:val="28"/>
                <w:szCs w:val="28"/>
              </w:rPr>
              <w:t>1.2 Терроризм как новая угроза безопасности в современной России</w:t>
            </w:r>
          </w:p>
        </w:tc>
        <w:tc>
          <w:tcPr>
            <w:tcW w:w="815" w:type="dxa"/>
          </w:tcPr>
          <w:p w:rsidR="000F4C0E" w:rsidRPr="00FA5865" w:rsidRDefault="000F4C0E" w:rsidP="007B77D4">
            <w:pPr>
              <w:spacing w:after="0" w:line="360" w:lineRule="auto"/>
              <w:jc w:val="right"/>
              <w:rPr>
                <w:rFonts w:ascii="Times New Roman" w:hAnsi="Times New Roman"/>
                <w:sz w:val="28"/>
                <w:szCs w:val="28"/>
              </w:rPr>
            </w:pPr>
          </w:p>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rPr>
              <w:t>1</w:t>
            </w:r>
            <w:r w:rsidRPr="00FA5865">
              <w:rPr>
                <w:rFonts w:ascii="Times New Roman" w:hAnsi="Times New Roman"/>
                <w:sz w:val="28"/>
                <w:szCs w:val="28"/>
                <w:lang w:val="en-US"/>
              </w:rPr>
              <w:t>8</w:t>
            </w:r>
          </w:p>
        </w:tc>
      </w:tr>
      <w:tr w:rsidR="000F4C0E" w:rsidRPr="00FA5865" w:rsidTr="007B77D4">
        <w:tc>
          <w:tcPr>
            <w:tcW w:w="9039" w:type="dxa"/>
          </w:tcPr>
          <w:p w:rsidR="000F4C0E" w:rsidRPr="00BF25C7" w:rsidRDefault="000F4C0E" w:rsidP="007B77D4">
            <w:pPr>
              <w:spacing w:after="0" w:line="360" w:lineRule="auto"/>
              <w:contextualSpacing/>
              <w:jc w:val="both"/>
              <w:rPr>
                <w:rFonts w:ascii="Times New Roman" w:hAnsi="Times New Roman"/>
                <w:sz w:val="28"/>
                <w:szCs w:val="28"/>
              </w:rPr>
            </w:pPr>
            <w:hyperlink w:anchor="__RefHeading___Toc4400_1252958244" w:history="1">
              <w:r w:rsidRPr="00BF25C7">
                <w:rPr>
                  <w:rStyle w:val="a3"/>
                  <w:rFonts w:ascii="Times New Roman" w:hAnsi="Times New Roman"/>
                  <w:sz w:val="28"/>
                  <w:szCs w:val="28"/>
                </w:rPr>
                <w:t xml:space="preserve">2 Субъекты противодействия терроризму в Российской Федерации </w:t>
              </w:r>
            </w:hyperlink>
          </w:p>
        </w:tc>
        <w:tc>
          <w:tcPr>
            <w:tcW w:w="815" w:type="dxa"/>
          </w:tcPr>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rPr>
              <w:t>2</w:t>
            </w:r>
            <w:r w:rsidRPr="00FA5865">
              <w:rPr>
                <w:rFonts w:ascii="Times New Roman" w:hAnsi="Times New Roman"/>
                <w:sz w:val="28"/>
                <w:szCs w:val="28"/>
                <w:lang w:val="en-US"/>
              </w:rPr>
              <w:t>5</w:t>
            </w:r>
          </w:p>
        </w:tc>
      </w:tr>
      <w:tr w:rsidR="000F4C0E" w:rsidRPr="00FA5865" w:rsidTr="007B77D4">
        <w:tc>
          <w:tcPr>
            <w:tcW w:w="9039" w:type="dxa"/>
          </w:tcPr>
          <w:p w:rsidR="000F4C0E" w:rsidRPr="00BF25C7" w:rsidRDefault="000F4C0E" w:rsidP="00354238">
            <w:pPr>
              <w:spacing w:after="0" w:line="360" w:lineRule="auto"/>
              <w:ind w:left="709"/>
              <w:contextualSpacing/>
              <w:jc w:val="both"/>
              <w:rPr>
                <w:rFonts w:ascii="Times New Roman" w:hAnsi="Times New Roman"/>
                <w:sz w:val="28"/>
                <w:szCs w:val="28"/>
              </w:rPr>
            </w:pPr>
            <w:r w:rsidRPr="00BF25C7">
              <w:rPr>
                <w:rFonts w:ascii="Times New Roman" w:hAnsi="Times New Roman"/>
                <w:sz w:val="28"/>
                <w:szCs w:val="28"/>
              </w:rPr>
              <w:t>2.1 Влияние президента РФ на антитеррористическую политику</w:t>
            </w:r>
          </w:p>
        </w:tc>
        <w:tc>
          <w:tcPr>
            <w:tcW w:w="815" w:type="dxa"/>
          </w:tcPr>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rPr>
              <w:t>2</w:t>
            </w:r>
            <w:r w:rsidRPr="00FA5865">
              <w:rPr>
                <w:rFonts w:ascii="Times New Roman" w:hAnsi="Times New Roman"/>
                <w:sz w:val="28"/>
                <w:szCs w:val="28"/>
                <w:lang w:val="en-US"/>
              </w:rPr>
              <w:t>5</w:t>
            </w:r>
          </w:p>
        </w:tc>
      </w:tr>
      <w:tr w:rsidR="000F4C0E" w:rsidRPr="00FA5865" w:rsidTr="007B77D4">
        <w:tc>
          <w:tcPr>
            <w:tcW w:w="9039" w:type="dxa"/>
          </w:tcPr>
          <w:p w:rsidR="000F4C0E" w:rsidRPr="00BF25C7" w:rsidRDefault="000F4C0E" w:rsidP="00354238">
            <w:pPr>
              <w:spacing w:after="0" w:line="360" w:lineRule="auto"/>
              <w:ind w:left="709"/>
              <w:contextualSpacing/>
              <w:jc w:val="both"/>
              <w:rPr>
                <w:rFonts w:ascii="Times New Roman" w:hAnsi="Times New Roman"/>
                <w:sz w:val="28"/>
                <w:szCs w:val="28"/>
              </w:rPr>
            </w:pPr>
            <w:r w:rsidRPr="00BF25C7">
              <w:rPr>
                <w:rFonts w:ascii="Times New Roman" w:hAnsi="Times New Roman"/>
                <w:sz w:val="28"/>
                <w:szCs w:val="28"/>
              </w:rPr>
              <w:t>2.2 Деятельность федеральных органов исполнительной власти по осуществлению деятельности по противодействию терроризму в пределах своих компетенций и особенности реализации</w:t>
            </w:r>
            <w:r>
              <w:rPr>
                <w:rFonts w:ascii="Times New Roman" w:hAnsi="Times New Roman"/>
                <w:sz w:val="28"/>
                <w:szCs w:val="28"/>
              </w:rPr>
              <w:t xml:space="preserve">                                    </w:t>
            </w:r>
          </w:p>
        </w:tc>
        <w:tc>
          <w:tcPr>
            <w:tcW w:w="815" w:type="dxa"/>
          </w:tcPr>
          <w:p w:rsidR="000F4C0E" w:rsidRPr="00FA5865" w:rsidRDefault="000F4C0E" w:rsidP="008E4F15">
            <w:pPr>
              <w:spacing w:after="0" w:line="360" w:lineRule="auto"/>
              <w:jc w:val="right"/>
              <w:rPr>
                <w:rFonts w:ascii="Times New Roman" w:hAnsi="Times New Roman"/>
                <w:sz w:val="28"/>
                <w:szCs w:val="28"/>
              </w:rPr>
            </w:pPr>
          </w:p>
          <w:p w:rsidR="000F4C0E" w:rsidRPr="00FA5865" w:rsidRDefault="000F4C0E" w:rsidP="008E4F15">
            <w:pPr>
              <w:spacing w:after="0" w:line="360" w:lineRule="auto"/>
              <w:jc w:val="right"/>
              <w:rPr>
                <w:rFonts w:ascii="Times New Roman" w:hAnsi="Times New Roman"/>
                <w:sz w:val="28"/>
                <w:szCs w:val="28"/>
              </w:rPr>
            </w:pPr>
          </w:p>
          <w:p w:rsidR="000F4C0E" w:rsidRPr="00FA5865" w:rsidRDefault="000F4C0E" w:rsidP="008E4F15">
            <w:pPr>
              <w:spacing w:after="0" w:line="360" w:lineRule="auto"/>
              <w:rPr>
                <w:rFonts w:ascii="Times New Roman" w:hAnsi="Times New Roman"/>
                <w:sz w:val="28"/>
                <w:szCs w:val="28"/>
                <w:lang w:val="en-US"/>
              </w:rPr>
            </w:pPr>
            <w:r w:rsidRPr="00FA5865">
              <w:rPr>
                <w:rFonts w:ascii="Times New Roman" w:hAnsi="Times New Roman"/>
                <w:sz w:val="28"/>
                <w:szCs w:val="28"/>
              </w:rPr>
              <w:t xml:space="preserve">    </w:t>
            </w:r>
            <w:r w:rsidRPr="00FA5865">
              <w:rPr>
                <w:rFonts w:ascii="Times New Roman" w:hAnsi="Times New Roman"/>
                <w:sz w:val="28"/>
                <w:szCs w:val="28"/>
                <w:lang w:val="en-US"/>
              </w:rPr>
              <w:t>30</w:t>
            </w:r>
          </w:p>
        </w:tc>
      </w:tr>
      <w:tr w:rsidR="000F4C0E" w:rsidRPr="00FA5865" w:rsidTr="007B77D4">
        <w:tc>
          <w:tcPr>
            <w:tcW w:w="9039" w:type="dxa"/>
          </w:tcPr>
          <w:p w:rsidR="000F4C0E" w:rsidRPr="00BF25C7" w:rsidRDefault="000F4C0E" w:rsidP="00354238">
            <w:pPr>
              <w:spacing w:after="0" w:line="360" w:lineRule="auto"/>
              <w:ind w:left="709"/>
              <w:contextualSpacing/>
              <w:jc w:val="both"/>
              <w:rPr>
                <w:rFonts w:ascii="Times New Roman" w:hAnsi="Times New Roman"/>
                <w:sz w:val="28"/>
                <w:szCs w:val="28"/>
                <w:highlight w:val="yellow"/>
              </w:rPr>
            </w:pPr>
            <w:r w:rsidRPr="00BF25C7">
              <w:rPr>
                <w:rFonts w:ascii="Times New Roman" w:hAnsi="Times New Roman"/>
                <w:sz w:val="28"/>
                <w:szCs w:val="28"/>
              </w:rPr>
              <w:t>2.3 Координация деятельности органов власти в сфере противодействия терроризму на уровне субъектов РФ</w:t>
            </w:r>
          </w:p>
        </w:tc>
        <w:tc>
          <w:tcPr>
            <w:tcW w:w="815" w:type="dxa"/>
          </w:tcPr>
          <w:p w:rsidR="000F4C0E" w:rsidRPr="00FA5865" w:rsidRDefault="000F4C0E" w:rsidP="008E4F15">
            <w:pPr>
              <w:spacing w:after="0" w:line="360" w:lineRule="auto"/>
              <w:jc w:val="right"/>
              <w:rPr>
                <w:rFonts w:ascii="Times New Roman" w:hAnsi="Times New Roman"/>
                <w:sz w:val="28"/>
                <w:szCs w:val="28"/>
              </w:rPr>
            </w:pPr>
          </w:p>
          <w:p w:rsidR="000F4C0E" w:rsidRPr="00FA5865" w:rsidRDefault="000F4C0E" w:rsidP="008E4F15">
            <w:pPr>
              <w:spacing w:after="0" w:line="360" w:lineRule="auto"/>
              <w:jc w:val="right"/>
              <w:rPr>
                <w:rFonts w:ascii="Times New Roman" w:hAnsi="Times New Roman"/>
                <w:sz w:val="28"/>
                <w:szCs w:val="28"/>
                <w:lang w:val="en-US"/>
              </w:rPr>
            </w:pPr>
            <w:r w:rsidRPr="00FA5865">
              <w:rPr>
                <w:rFonts w:ascii="Times New Roman" w:hAnsi="Times New Roman"/>
                <w:sz w:val="28"/>
                <w:szCs w:val="28"/>
              </w:rPr>
              <w:t>3</w:t>
            </w:r>
            <w:r w:rsidRPr="00FA5865">
              <w:rPr>
                <w:rFonts w:ascii="Times New Roman" w:hAnsi="Times New Roman"/>
                <w:sz w:val="28"/>
                <w:szCs w:val="28"/>
                <w:lang w:val="en-US"/>
              </w:rPr>
              <w:t>7</w:t>
            </w:r>
          </w:p>
        </w:tc>
      </w:tr>
      <w:tr w:rsidR="000F4C0E" w:rsidRPr="00FA5865" w:rsidTr="007B77D4">
        <w:tc>
          <w:tcPr>
            <w:tcW w:w="9039" w:type="dxa"/>
          </w:tcPr>
          <w:p w:rsidR="000F4C0E" w:rsidRPr="00BF25C7" w:rsidRDefault="000F4C0E" w:rsidP="007B77D4">
            <w:pPr>
              <w:spacing w:after="0" w:line="360" w:lineRule="auto"/>
              <w:contextualSpacing/>
              <w:jc w:val="both"/>
              <w:rPr>
                <w:rFonts w:ascii="Times New Roman" w:hAnsi="Times New Roman"/>
                <w:sz w:val="28"/>
                <w:szCs w:val="28"/>
                <w:highlight w:val="yellow"/>
              </w:rPr>
            </w:pPr>
            <w:r w:rsidRPr="00BF25C7">
              <w:rPr>
                <w:rFonts w:ascii="Times New Roman" w:hAnsi="Times New Roman"/>
                <w:sz w:val="28"/>
                <w:szCs w:val="28"/>
              </w:rPr>
              <w:t>3 Проблемы и перспективы реформирования системы противодействия терроризму в России</w:t>
            </w:r>
          </w:p>
        </w:tc>
        <w:tc>
          <w:tcPr>
            <w:tcW w:w="815" w:type="dxa"/>
          </w:tcPr>
          <w:p w:rsidR="000F4C0E" w:rsidRPr="00FA5865" w:rsidRDefault="000F4C0E" w:rsidP="007B77D4">
            <w:pPr>
              <w:spacing w:after="0" w:line="360" w:lineRule="auto"/>
              <w:jc w:val="right"/>
              <w:rPr>
                <w:rFonts w:ascii="Times New Roman" w:hAnsi="Times New Roman"/>
                <w:sz w:val="28"/>
                <w:szCs w:val="28"/>
              </w:rPr>
            </w:pPr>
          </w:p>
          <w:p w:rsidR="000F4C0E" w:rsidRPr="00FA5865" w:rsidRDefault="000F4C0E" w:rsidP="00FA5865">
            <w:pPr>
              <w:spacing w:after="0" w:line="360" w:lineRule="auto"/>
              <w:jc w:val="right"/>
              <w:rPr>
                <w:rFonts w:ascii="Times New Roman" w:hAnsi="Times New Roman"/>
                <w:sz w:val="28"/>
                <w:szCs w:val="28"/>
                <w:lang w:val="en-US"/>
              </w:rPr>
            </w:pPr>
            <w:r w:rsidRPr="00FA5865">
              <w:rPr>
                <w:rFonts w:ascii="Times New Roman" w:hAnsi="Times New Roman"/>
                <w:sz w:val="28"/>
                <w:szCs w:val="28"/>
              </w:rPr>
              <w:t>4</w:t>
            </w:r>
            <w:r w:rsidRPr="00FA5865">
              <w:rPr>
                <w:rFonts w:ascii="Times New Roman" w:hAnsi="Times New Roman"/>
                <w:sz w:val="28"/>
                <w:szCs w:val="28"/>
                <w:lang w:val="en-US"/>
              </w:rPr>
              <w:t>8</w:t>
            </w:r>
          </w:p>
        </w:tc>
      </w:tr>
      <w:tr w:rsidR="000F4C0E" w:rsidRPr="00FA5865" w:rsidTr="007B77D4">
        <w:tc>
          <w:tcPr>
            <w:tcW w:w="9039" w:type="dxa"/>
          </w:tcPr>
          <w:p w:rsidR="000F4C0E" w:rsidRPr="00BF25C7" w:rsidRDefault="000F4C0E" w:rsidP="007B77D4">
            <w:pPr>
              <w:spacing w:after="0" w:line="360" w:lineRule="auto"/>
              <w:ind w:left="709"/>
              <w:contextualSpacing/>
              <w:jc w:val="both"/>
              <w:rPr>
                <w:rFonts w:ascii="Times New Roman" w:hAnsi="Times New Roman"/>
                <w:sz w:val="28"/>
                <w:szCs w:val="28"/>
                <w:highlight w:val="yellow"/>
              </w:rPr>
            </w:pPr>
            <w:r w:rsidRPr="00BF25C7">
              <w:rPr>
                <w:rFonts w:ascii="Times New Roman" w:hAnsi="Times New Roman"/>
                <w:sz w:val="28"/>
                <w:szCs w:val="28"/>
              </w:rPr>
              <w:t xml:space="preserve">3.1 Актуальные проблемы реформирования системы противодействия терроризму в современной России </w:t>
            </w:r>
          </w:p>
        </w:tc>
        <w:tc>
          <w:tcPr>
            <w:tcW w:w="815" w:type="dxa"/>
          </w:tcPr>
          <w:p w:rsidR="000F4C0E" w:rsidRPr="00FA5865" w:rsidRDefault="000F4C0E" w:rsidP="007B77D4">
            <w:pPr>
              <w:spacing w:after="0" w:line="360" w:lineRule="auto"/>
              <w:jc w:val="right"/>
              <w:rPr>
                <w:rFonts w:ascii="Times New Roman" w:hAnsi="Times New Roman"/>
                <w:sz w:val="28"/>
                <w:szCs w:val="28"/>
              </w:rPr>
            </w:pPr>
          </w:p>
          <w:p w:rsidR="000F4C0E" w:rsidRPr="00FA5865" w:rsidRDefault="000F4C0E" w:rsidP="00FA5865">
            <w:pPr>
              <w:spacing w:after="0" w:line="360" w:lineRule="auto"/>
              <w:rPr>
                <w:rFonts w:ascii="Times New Roman" w:hAnsi="Times New Roman"/>
                <w:sz w:val="28"/>
                <w:szCs w:val="28"/>
                <w:lang w:val="en-US"/>
              </w:rPr>
            </w:pPr>
            <w:r w:rsidRPr="00FA5865">
              <w:rPr>
                <w:rFonts w:ascii="Times New Roman" w:hAnsi="Times New Roman"/>
                <w:sz w:val="28"/>
                <w:szCs w:val="28"/>
              </w:rPr>
              <w:t xml:space="preserve">    4</w:t>
            </w:r>
            <w:r w:rsidRPr="00FA5865">
              <w:rPr>
                <w:rFonts w:ascii="Times New Roman" w:hAnsi="Times New Roman"/>
                <w:sz w:val="28"/>
                <w:szCs w:val="28"/>
                <w:lang w:val="en-US"/>
              </w:rPr>
              <w:t>8</w:t>
            </w:r>
          </w:p>
        </w:tc>
      </w:tr>
      <w:tr w:rsidR="000F4C0E" w:rsidRPr="00FA5865" w:rsidTr="007B77D4">
        <w:tc>
          <w:tcPr>
            <w:tcW w:w="9039" w:type="dxa"/>
          </w:tcPr>
          <w:p w:rsidR="000F4C0E" w:rsidRPr="00BF25C7" w:rsidRDefault="000F4C0E" w:rsidP="007B77D4">
            <w:pPr>
              <w:spacing w:after="0" w:line="360" w:lineRule="auto"/>
              <w:ind w:left="709"/>
              <w:contextualSpacing/>
              <w:jc w:val="both"/>
              <w:rPr>
                <w:rFonts w:ascii="Times New Roman" w:hAnsi="Times New Roman"/>
                <w:sz w:val="28"/>
                <w:szCs w:val="28"/>
                <w:highlight w:val="yellow"/>
              </w:rPr>
            </w:pPr>
            <w:r w:rsidRPr="00BF25C7">
              <w:rPr>
                <w:rFonts w:ascii="Times New Roman" w:hAnsi="Times New Roman"/>
                <w:sz w:val="28"/>
                <w:szCs w:val="28"/>
              </w:rPr>
              <w:t>3.2 Проекты реформирования системы противодействия терроризму в России</w:t>
            </w:r>
          </w:p>
        </w:tc>
        <w:tc>
          <w:tcPr>
            <w:tcW w:w="815" w:type="dxa"/>
          </w:tcPr>
          <w:p w:rsidR="000F4C0E" w:rsidRPr="00FA5865" w:rsidRDefault="000F4C0E" w:rsidP="007B77D4">
            <w:pPr>
              <w:spacing w:after="0" w:line="360" w:lineRule="auto"/>
              <w:jc w:val="right"/>
              <w:rPr>
                <w:rFonts w:ascii="Times New Roman" w:hAnsi="Times New Roman"/>
                <w:sz w:val="28"/>
                <w:szCs w:val="28"/>
              </w:rPr>
            </w:pPr>
          </w:p>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lang w:val="en-US"/>
              </w:rPr>
              <w:t>56</w:t>
            </w:r>
          </w:p>
        </w:tc>
      </w:tr>
      <w:tr w:rsidR="000F4C0E" w:rsidRPr="00FA5865" w:rsidTr="007B77D4">
        <w:tc>
          <w:tcPr>
            <w:tcW w:w="9039" w:type="dxa"/>
          </w:tcPr>
          <w:p w:rsidR="000F4C0E" w:rsidRPr="00BF25C7" w:rsidRDefault="000F4C0E" w:rsidP="007B77D4">
            <w:pPr>
              <w:spacing w:after="0" w:line="360" w:lineRule="auto"/>
              <w:contextualSpacing/>
              <w:jc w:val="both"/>
              <w:rPr>
                <w:rFonts w:ascii="Times New Roman" w:hAnsi="Times New Roman"/>
                <w:sz w:val="28"/>
                <w:szCs w:val="28"/>
              </w:rPr>
            </w:pPr>
            <w:r w:rsidRPr="00BF25C7">
              <w:rPr>
                <w:rFonts w:ascii="Times New Roman" w:hAnsi="Times New Roman"/>
                <w:sz w:val="28"/>
                <w:szCs w:val="28"/>
              </w:rPr>
              <w:t>ЗАКЛЮЧЕНИЕ</w:t>
            </w:r>
          </w:p>
        </w:tc>
        <w:tc>
          <w:tcPr>
            <w:tcW w:w="815" w:type="dxa"/>
          </w:tcPr>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lang w:val="en-US"/>
              </w:rPr>
              <w:t>68</w:t>
            </w:r>
          </w:p>
        </w:tc>
      </w:tr>
      <w:tr w:rsidR="000F4C0E" w:rsidRPr="00FA5865" w:rsidTr="007B77D4">
        <w:tc>
          <w:tcPr>
            <w:tcW w:w="9039" w:type="dxa"/>
          </w:tcPr>
          <w:p w:rsidR="000F4C0E" w:rsidRPr="00BF25C7" w:rsidRDefault="000F4C0E" w:rsidP="007B77D4">
            <w:pPr>
              <w:spacing w:after="0" w:line="360" w:lineRule="auto"/>
              <w:contextualSpacing/>
              <w:jc w:val="both"/>
              <w:rPr>
                <w:rFonts w:ascii="Times New Roman" w:hAnsi="Times New Roman"/>
                <w:sz w:val="28"/>
                <w:szCs w:val="28"/>
              </w:rPr>
            </w:pPr>
            <w:r w:rsidRPr="00BF25C7">
              <w:rPr>
                <w:rFonts w:ascii="Times New Roman" w:hAnsi="Times New Roman"/>
                <w:sz w:val="28"/>
                <w:szCs w:val="28"/>
              </w:rPr>
              <w:t>СПИСОК ИСПОЛЬЗОВАННЫХ ИСТОЧНИКОВ</w:t>
            </w:r>
          </w:p>
        </w:tc>
        <w:tc>
          <w:tcPr>
            <w:tcW w:w="815" w:type="dxa"/>
          </w:tcPr>
          <w:p w:rsidR="000F4C0E" w:rsidRPr="00FA5865" w:rsidRDefault="000F4C0E" w:rsidP="007B77D4">
            <w:pPr>
              <w:spacing w:after="0" w:line="360" w:lineRule="auto"/>
              <w:jc w:val="right"/>
              <w:rPr>
                <w:rFonts w:ascii="Times New Roman" w:hAnsi="Times New Roman"/>
                <w:sz w:val="28"/>
                <w:szCs w:val="28"/>
                <w:lang w:val="en-US"/>
              </w:rPr>
            </w:pPr>
            <w:r w:rsidRPr="00FA5865">
              <w:rPr>
                <w:rFonts w:ascii="Times New Roman" w:hAnsi="Times New Roman"/>
                <w:sz w:val="28"/>
                <w:szCs w:val="28"/>
                <w:lang w:val="en-US"/>
              </w:rPr>
              <w:t>76</w:t>
            </w:r>
          </w:p>
        </w:tc>
      </w:tr>
    </w:tbl>
    <w:p w:rsidR="000F4C0E" w:rsidRPr="00BF25C7" w:rsidRDefault="000F4C0E" w:rsidP="007B77D4">
      <w:pPr>
        <w:spacing w:after="0" w:line="360" w:lineRule="auto"/>
        <w:jc w:val="center"/>
        <w:rPr>
          <w:rFonts w:ascii="Times New Roman" w:hAnsi="Times New Roman"/>
          <w:b/>
          <w:sz w:val="28"/>
          <w:szCs w:val="28"/>
          <w:highlight w:val="yellow"/>
        </w:rPr>
      </w:pPr>
    </w:p>
    <w:p w:rsidR="000F4C0E" w:rsidRPr="00BF25C7" w:rsidRDefault="000F4C0E" w:rsidP="007B77D4">
      <w:pPr>
        <w:spacing w:after="0" w:line="360" w:lineRule="auto"/>
        <w:jc w:val="center"/>
        <w:rPr>
          <w:rFonts w:ascii="Times New Roman" w:hAnsi="Times New Roman"/>
          <w:b/>
          <w:sz w:val="28"/>
          <w:szCs w:val="28"/>
          <w:highlight w:val="yellow"/>
        </w:rPr>
      </w:pPr>
    </w:p>
    <w:p w:rsidR="000F4C0E" w:rsidRPr="00BF25C7" w:rsidRDefault="000F4C0E" w:rsidP="007B77D4">
      <w:pPr>
        <w:spacing w:after="0" w:line="360" w:lineRule="auto"/>
        <w:rPr>
          <w:rFonts w:ascii="Times New Roman" w:hAnsi="Times New Roman"/>
          <w:sz w:val="28"/>
          <w:szCs w:val="28"/>
          <w:highlight w:val="yellow"/>
        </w:rPr>
      </w:pPr>
    </w:p>
    <w:p w:rsidR="000F4C0E" w:rsidRPr="00BF25C7" w:rsidRDefault="000F4C0E" w:rsidP="007B77D4">
      <w:pPr>
        <w:spacing w:after="0" w:line="360" w:lineRule="auto"/>
        <w:ind w:firstLine="709"/>
        <w:jc w:val="both"/>
        <w:rPr>
          <w:rFonts w:ascii="Times New Roman" w:hAnsi="Times New Roman"/>
          <w:sz w:val="28"/>
          <w:szCs w:val="28"/>
          <w:highlight w:val="yellow"/>
        </w:rPr>
      </w:pPr>
    </w:p>
    <w:p w:rsidR="000F4C0E" w:rsidRPr="00BF25C7" w:rsidRDefault="000F4C0E" w:rsidP="007B77D4">
      <w:pPr>
        <w:spacing w:after="0" w:line="360" w:lineRule="auto"/>
        <w:ind w:firstLine="709"/>
        <w:jc w:val="both"/>
        <w:rPr>
          <w:rFonts w:ascii="Times New Roman" w:hAnsi="Times New Roman"/>
          <w:sz w:val="28"/>
          <w:szCs w:val="28"/>
          <w:highlight w:val="yellow"/>
        </w:rPr>
      </w:pPr>
    </w:p>
    <w:p w:rsidR="000F4C0E" w:rsidRPr="00BF25C7" w:rsidRDefault="000F4C0E" w:rsidP="007B77D4">
      <w:pPr>
        <w:pageBreakBefore/>
        <w:spacing w:after="0" w:line="360" w:lineRule="auto"/>
        <w:jc w:val="center"/>
        <w:rPr>
          <w:rFonts w:ascii="Times New Roman" w:hAnsi="Times New Roman"/>
          <w:sz w:val="28"/>
          <w:szCs w:val="28"/>
        </w:rPr>
      </w:pPr>
      <w:bookmarkStart w:id="2" w:name="__RefHeading___Toc4386_1252958244"/>
      <w:bookmarkEnd w:id="2"/>
      <w:r w:rsidRPr="00BF25C7">
        <w:rPr>
          <w:rFonts w:ascii="Times New Roman" w:hAnsi="Times New Roman"/>
          <w:b/>
          <w:sz w:val="28"/>
          <w:szCs w:val="28"/>
        </w:rPr>
        <w:lastRenderedPageBreak/>
        <w:t>ВВЕДЕНИЕ</w:t>
      </w:r>
    </w:p>
    <w:p w:rsidR="000F4C0E" w:rsidRPr="00BF25C7" w:rsidRDefault="000F4C0E" w:rsidP="007B77D4">
      <w:pPr>
        <w:spacing w:after="0" w:line="360" w:lineRule="auto"/>
        <w:jc w:val="center"/>
        <w:rPr>
          <w:rFonts w:ascii="Times New Roman" w:hAnsi="Times New Roman"/>
          <w:b/>
          <w:sz w:val="28"/>
          <w:szCs w:val="28"/>
          <w:highlight w:val="yellow"/>
        </w:rPr>
      </w:pPr>
    </w:p>
    <w:p w:rsidR="000F4C0E" w:rsidRPr="00BF25C7" w:rsidRDefault="000F4C0E" w:rsidP="007B77D4">
      <w:pPr>
        <w:pStyle w:val="21"/>
        <w:ind w:firstLine="709"/>
        <w:rPr>
          <w:szCs w:val="28"/>
        </w:rPr>
      </w:pPr>
      <w:r w:rsidRPr="00BF25C7">
        <w:rPr>
          <w:b/>
          <w:szCs w:val="28"/>
        </w:rPr>
        <w:t>Актуальность темы ис</w:t>
      </w:r>
      <w:r w:rsidRPr="00BF25C7">
        <w:rPr>
          <w:b/>
          <w:color w:val="000000"/>
          <w:szCs w:val="28"/>
        </w:rPr>
        <w:t>следован</w:t>
      </w:r>
      <w:r w:rsidRPr="00BF25C7">
        <w:rPr>
          <w:b/>
          <w:szCs w:val="28"/>
        </w:rPr>
        <w:t>ия.</w:t>
      </w:r>
      <w:r w:rsidRPr="00BF25C7">
        <w:rPr>
          <w:szCs w:val="28"/>
        </w:rPr>
        <w:t xml:space="preserve"> Основной чертой мирового сообщества третьего тысячелетия, безусловно, является его всеобъемлющий характер, приобретенный в процессе глобализации. Среди черт последней обычно называют интернационализацию капитала, которая приводит к формированию транснациональных корпораций; повсеместную информатизацию общества; падение роли национальных государств; выход так называемого «третьего сектора» национальной экономики за пределы территориальной юрисдикции отдельных государств. Когда речь заходит о последнем из перечисленных факторов в позитивном контексте, говорят о влиянии и роли НКО (некоммерческих организаций) на систему международных отношений.</w:t>
      </w:r>
    </w:p>
    <w:p w:rsidR="000F4C0E" w:rsidRPr="00BF25C7" w:rsidRDefault="000F4C0E" w:rsidP="007B77D4">
      <w:pPr>
        <w:pStyle w:val="21"/>
        <w:ind w:firstLine="709"/>
        <w:rPr>
          <w:szCs w:val="28"/>
        </w:rPr>
      </w:pPr>
      <w:r w:rsidRPr="00BF25C7">
        <w:rPr>
          <w:szCs w:val="28"/>
        </w:rPr>
        <w:t xml:space="preserve">Негативный нарратив данного процесса часто ассоциируется с таким явлением, как терроризм, приобретающий в системе мировых политических координат эпитет «международный». Терроризм стал серьезным вызовом современности, что детерминирует актуальность поиска решения проблемы противодействия данному явлению со стороны любого государства. </w:t>
      </w:r>
    </w:p>
    <w:p w:rsidR="000F4C0E" w:rsidRPr="00BF25C7" w:rsidRDefault="000F4C0E" w:rsidP="007B77D4">
      <w:pPr>
        <w:pStyle w:val="21"/>
        <w:ind w:firstLine="709"/>
        <w:rPr>
          <w:szCs w:val="28"/>
        </w:rPr>
      </w:pPr>
      <w:r w:rsidRPr="00BF25C7">
        <w:rPr>
          <w:szCs w:val="28"/>
        </w:rPr>
        <w:t xml:space="preserve">В современном мире терроризм стал одним из распространенных средств политической </w:t>
      </w:r>
      <w:proofErr w:type="gramStart"/>
      <w:r w:rsidRPr="00BF25C7">
        <w:rPr>
          <w:szCs w:val="28"/>
        </w:rPr>
        <w:t>борьбы</w:t>
      </w:r>
      <w:proofErr w:type="gramEnd"/>
      <w:r w:rsidRPr="00BF25C7">
        <w:rPr>
          <w:szCs w:val="28"/>
        </w:rPr>
        <w:t xml:space="preserve"> как в мире, так и в Российской Федерации. Растет количество жертв, погибших или получивших ранения и увечья в результате террористических актов; постоянно увеличивается материальный ущерб от действий террористов.</w:t>
      </w:r>
    </w:p>
    <w:p w:rsidR="000F4C0E" w:rsidRPr="00BF25C7" w:rsidRDefault="000F4C0E" w:rsidP="007B77D4">
      <w:pPr>
        <w:pStyle w:val="21"/>
        <w:ind w:firstLine="709"/>
        <w:rPr>
          <w:szCs w:val="28"/>
        </w:rPr>
      </w:pPr>
      <w:r w:rsidRPr="00BF25C7">
        <w:rPr>
          <w:szCs w:val="28"/>
        </w:rPr>
        <w:t xml:space="preserve">Тем самым многократно актуализируется проблема формирования эффективной политики противодействия терроризму. Повышение эффективности противодействия терроризму невозможно без систематизации действий и координации усилий общества, правоохранительных органов и органов государственной власти. </w:t>
      </w:r>
    </w:p>
    <w:p w:rsidR="000F4C0E" w:rsidRPr="001948E0" w:rsidRDefault="000F4C0E" w:rsidP="007B77D4">
      <w:pPr>
        <w:pStyle w:val="21"/>
        <w:ind w:firstLine="709"/>
        <w:rPr>
          <w:szCs w:val="28"/>
        </w:rPr>
      </w:pPr>
      <w:r w:rsidRPr="00BF25C7">
        <w:rPr>
          <w:szCs w:val="28"/>
        </w:rPr>
        <w:t xml:space="preserve">Это подтверждается и усилением акцентов на теме противодействия терроризму, ежегодно звучащей в посланиях Президента Российской </w:t>
      </w:r>
      <w:r w:rsidRPr="00BF25C7">
        <w:rPr>
          <w:szCs w:val="28"/>
        </w:rPr>
        <w:lastRenderedPageBreak/>
        <w:t xml:space="preserve">Федерации Федеральному Собранию, и поддержкой общества в этом вопросе. В. В. Путин неоднократно подчеркивал, что Россия ведет длительную борьбу с агрессией международного терроризма, начиная с середины 1990-х гг. по настоящее время. В то же время лидер государства констатировал, что </w:t>
      </w:r>
      <w:r w:rsidRPr="001948E0">
        <w:rPr>
          <w:szCs w:val="28"/>
        </w:rPr>
        <w:t xml:space="preserve">«невозможно победить международный терроризм силами только одной страны, особенно в условиях, когда границы в мире фактически открыты, а мир переживает еще и новое переселение народов, когда террористы получают постоянную финансовую </w:t>
      </w:r>
      <w:r w:rsidRPr="001948E0">
        <w:rPr>
          <w:color w:val="000000"/>
          <w:szCs w:val="28"/>
        </w:rPr>
        <w:t>подпитку» [</w:t>
      </w:r>
      <w:r>
        <w:rPr>
          <w:color w:val="000000"/>
          <w:szCs w:val="28"/>
        </w:rPr>
        <w:t>65</w:t>
      </w:r>
      <w:r w:rsidRPr="001948E0">
        <w:rPr>
          <w:color w:val="000000"/>
          <w:szCs w:val="28"/>
        </w:rPr>
        <w:t>].</w:t>
      </w:r>
    </w:p>
    <w:p w:rsidR="000F4C0E" w:rsidRPr="00BF25C7" w:rsidRDefault="000F4C0E" w:rsidP="007B77D4">
      <w:pPr>
        <w:pStyle w:val="21"/>
        <w:ind w:firstLine="709"/>
        <w:rPr>
          <w:szCs w:val="28"/>
        </w:rPr>
      </w:pPr>
      <w:r w:rsidRPr="00BF25C7">
        <w:rPr>
          <w:szCs w:val="28"/>
        </w:rPr>
        <w:t>По причине экспансии международного терроризма актуализируется проблема совершенствования правовых основ научного и экспертного обеспечения раннего предупреждения проявлений терроризма, что закреплено в качестве одной из задач в сфере государственной национальной политики Российской Федерации.</w:t>
      </w:r>
    </w:p>
    <w:p w:rsidR="000F4C0E" w:rsidRPr="00BF25C7" w:rsidRDefault="000F4C0E" w:rsidP="007B77D4">
      <w:pPr>
        <w:pStyle w:val="21"/>
        <w:ind w:firstLine="709"/>
        <w:rPr>
          <w:szCs w:val="28"/>
        </w:rPr>
      </w:pPr>
      <w:r w:rsidRPr="00BF25C7">
        <w:rPr>
          <w:szCs w:val="28"/>
        </w:rPr>
        <w:t xml:space="preserve">Злободневное значение в рамках заявленной темы имеет аспект координации и взаимодействия в борьбе с </w:t>
      </w:r>
      <w:proofErr w:type="gramStart"/>
      <w:r w:rsidRPr="00BF25C7">
        <w:rPr>
          <w:szCs w:val="28"/>
        </w:rPr>
        <w:t>терроризмом</w:t>
      </w:r>
      <w:proofErr w:type="gramEnd"/>
      <w:r w:rsidRPr="00BF25C7">
        <w:rPr>
          <w:szCs w:val="28"/>
        </w:rPr>
        <w:t xml:space="preserve"> как на государственном, так и на межгосударственном уровнях. Как отметил В. В. Путин, «справиться с террористической угрозой и помочь миллионам людей, лишившимся дома, можно, только объединив усилия всего мирового сообщества»</w:t>
      </w:r>
      <w:r>
        <w:rPr>
          <w:szCs w:val="28"/>
        </w:rPr>
        <w:t xml:space="preserve"> </w:t>
      </w:r>
      <w:r w:rsidRPr="00BF25C7">
        <w:rPr>
          <w:szCs w:val="28"/>
        </w:rPr>
        <w:t>[</w:t>
      </w:r>
      <w:r>
        <w:rPr>
          <w:szCs w:val="28"/>
        </w:rPr>
        <w:t>65</w:t>
      </w:r>
      <w:r w:rsidRPr="00BF25C7">
        <w:rPr>
          <w:szCs w:val="28"/>
        </w:rPr>
        <w:t>].</w:t>
      </w:r>
    </w:p>
    <w:p w:rsidR="000F4C0E" w:rsidRPr="00BF25C7" w:rsidRDefault="000F4C0E" w:rsidP="007B77D4">
      <w:pPr>
        <w:pStyle w:val="21"/>
        <w:ind w:firstLine="709"/>
        <w:rPr>
          <w:szCs w:val="28"/>
        </w:rPr>
      </w:pPr>
      <w:r w:rsidRPr="00BF25C7">
        <w:rPr>
          <w:szCs w:val="28"/>
        </w:rPr>
        <w:t>Таким образом, проблема противодействия терроризму актуальна в теоретическом и практическом аспектах. Ее актуальность усиливается также потребностью постоянного совершенствования системы противодействия терроризму.</w:t>
      </w:r>
    </w:p>
    <w:p w:rsidR="000F4C0E" w:rsidRPr="00BF25C7" w:rsidRDefault="000F4C0E" w:rsidP="007B77D4">
      <w:pPr>
        <w:pStyle w:val="21"/>
        <w:ind w:firstLine="709"/>
        <w:rPr>
          <w:szCs w:val="28"/>
        </w:rPr>
      </w:pPr>
      <w:r>
        <w:rPr>
          <w:b/>
          <w:szCs w:val="28"/>
        </w:rPr>
        <w:t>С</w:t>
      </w:r>
      <w:r w:rsidRPr="00BF25C7">
        <w:rPr>
          <w:b/>
          <w:szCs w:val="28"/>
        </w:rPr>
        <w:t>тепень изученности темы</w:t>
      </w:r>
      <w:r w:rsidRPr="00BF25C7">
        <w:rPr>
          <w:b/>
          <w:color w:val="000000"/>
          <w:szCs w:val="28"/>
        </w:rPr>
        <w:t xml:space="preserve">. </w:t>
      </w:r>
      <w:r w:rsidRPr="00BF25C7">
        <w:rPr>
          <w:color w:val="000000"/>
          <w:szCs w:val="28"/>
        </w:rPr>
        <w:t>Комплексный характер темы бакалаврской работы обусловил необходимость обращения к научным трудам в области политики, юриспруденции, социологии, экономики и истории.</w:t>
      </w:r>
    </w:p>
    <w:p w:rsidR="000F4C0E" w:rsidRDefault="000F4C0E" w:rsidP="007B77D4">
      <w:pPr>
        <w:pStyle w:val="21"/>
        <w:ind w:firstLine="709"/>
        <w:rPr>
          <w:color w:val="000000"/>
          <w:szCs w:val="28"/>
        </w:rPr>
      </w:pPr>
      <w:r w:rsidRPr="00BF25C7">
        <w:rPr>
          <w:color w:val="000000"/>
          <w:szCs w:val="28"/>
        </w:rPr>
        <w:t>Проблема терроризма как социально-политического явления нашла отражение в работах Н. В. Агеева [</w:t>
      </w:r>
      <w:r>
        <w:rPr>
          <w:color w:val="000000"/>
          <w:szCs w:val="28"/>
        </w:rPr>
        <w:t>1</w:t>
      </w:r>
      <w:r w:rsidRPr="00BF25C7">
        <w:rPr>
          <w:color w:val="000000"/>
          <w:szCs w:val="28"/>
        </w:rPr>
        <w:t>], Д. В. Ольшанской [</w:t>
      </w:r>
      <w:r>
        <w:rPr>
          <w:color w:val="000000"/>
          <w:szCs w:val="28"/>
        </w:rPr>
        <w:t>1</w:t>
      </w:r>
      <w:r w:rsidRPr="00BF25C7">
        <w:rPr>
          <w:color w:val="000000"/>
          <w:szCs w:val="28"/>
        </w:rPr>
        <w:t>], В. А. Бугаева [</w:t>
      </w:r>
      <w:r>
        <w:rPr>
          <w:color w:val="000000"/>
          <w:szCs w:val="28"/>
        </w:rPr>
        <w:t>9</w:t>
      </w:r>
      <w:r w:rsidRPr="00BF25C7">
        <w:rPr>
          <w:color w:val="000000"/>
          <w:szCs w:val="28"/>
        </w:rPr>
        <w:t>],</w:t>
      </w:r>
      <w:r>
        <w:rPr>
          <w:color w:val="000000"/>
          <w:szCs w:val="28"/>
        </w:rPr>
        <w:t xml:space="preserve"> </w:t>
      </w:r>
      <w:r w:rsidRPr="00BF25C7">
        <w:rPr>
          <w:color w:val="000000"/>
          <w:szCs w:val="28"/>
        </w:rPr>
        <w:t xml:space="preserve">Ф. </w:t>
      </w:r>
      <w:r>
        <w:rPr>
          <w:color w:val="000000"/>
          <w:szCs w:val="28"/>
        </w:rPr>
        <w:t xml:space="preserve">М. Волкова </w:t>
      </w:r>
      <w:r w:rsidRPr="00BF25C7">
        <w:rPr>
          <w:color w:val="000000"/>
          <w:szCs w:val="28"/>
        </w:rPr>
        <w:t>[</w:t>
      </w:r>
      <w:r>
        <w:rPr>
          <w:color w:val="000000"/>
          <w:szCs w:val="28"/>
        </w:rPr>
        <w:t>9</w:t>
      </w:r>
      <w:r w:rsidRPr="00BF25C7">
        <w:rPr>
          <w:color w:val="000000"/>
          <w:szCs w:val="28"/>
        </w:rPr>
        <w:t xml:space="preserve">], </w:t>
      </w:r>
      <w:r>
        <w:rPr>
          <w:color w:val="000000"/>
          <w:szCs w:val="28"/>
        </w:rPr>
        <w:t xml:space="preserve">которые приходят к выводу, что современный терроризм является угрозой национальной безопасности России и его отличительными </w:t>
      </w:r>
      <w:r>
        <w:rPr>
          <w:color w:val="000000"/>
          <w:szCs w:val="28"/>
        </w:rPr>
        <w:lastRenderedPageBreak/>
        <w:t>особенностями являются многонациональный характер российского государства и особенности исторического развития. По мнению А. В. Захарова</w:t>
      </w:r>
      <w:r w:rsidRPr="00BF25C7">
        <w:rPr>
          <w:color w:val="000000"/>
          <w:szCs w:val="28"/>
        </w:rPr>
        <w:t xml:space="preserve"> [</w:t>
      </w:r>
      <w:r>
        <w:rPr>
          <w:color w:val="000000"/>
          <w:szCs w:val="28"/>
        </w:rPr>
        <w:t>21</w:t>
      </w:r>
      <w:r w:rsidRPr="00BF25C7">
        <w:rPr>
          <w:color w:val="000000"/>
          <w:szCs w:val="28"/>
        </w:rPr>
        <w:t xml:space="preserve">], </w:t>
      </w:r>
      <w:r>
        <w:rPr>
          <w:color w:val="000000"/>
          <w:szCs w:val="28"/>
        </w:rPr>
        <w:t xml:space="preserve">особенностью развития терроризма в России является несовершенность нормативно-правовой базы в отечественном законодательстве и безнаказанность деятельности террористических групп в сети интернет. В своих исследованиях А. В. Коркмазов предлагает обратиться к опыту зарубежных стран в сфере противодействия терроризму в части основных принципов, закрепленных в законодательстве </w:t>
      </w:r>
      <w:r w:rsidRPr="00C16869">
        <w:rPr>
          <w:color w:val="000000"/>
          <w:szCs w:val="28"/>
        </w:rPr>
        <w:t>[30]</w:t>
      </w:r>
      <w:r>
        <w:rPr>
          <w:color w:val="000000"/>
          <w:szCs w:val="28"/>
        </w:rPr>
        <w:t>.</w:t>
      </w:r>
      <w:r w:rsidRPr="00DA1C3F">
        <w:rPr>
          <w:color w:val="000000"/>
          <w:szCs w:val="28"/>
        </w:rPr>
        <w:t xml:space="preserve"> </w:t>
      </w:r>
      <w:r>
        <w:rPr>
          <w:color w:val="000000"/>
          <w:szCs w:val="28"/>
        </w:rPr>
        <w:t>М.</w:t>
      </w:r>
      <w:r>
        <w:rPr>
          <w:color w:val="000000"/>
          <w:szCs w:val="28"/>
          <w:lang w:val="en-US"/>
        </w:rPr>
        <w:t> </w:t>
      </w:r>
      <w:r>
        <w:rPr>
          <w:color w:val="000000"/>
          <w:szCs w:val="28"/>
        </w:rPr>
        <w:t>Х.</w:t>
      </w:r>
      <w:r>
        <w:rPr>
          <w:color w:val="000000"/>
          <w:szCs w:val="28"/>
          <w:lang w:val="en-US"/>
        </w:rPr>
        <w:t> </w:t>
      </w:r>
      <w:r>
        <w:rPr>
          <w:color w:val="000000"/>
          <w:szCs w:val="28"/>
        </w:rPr>
        <w:t>Машекуашева и З. Х. </w:t>
      </w:r>
      <w:r w:rsidRPr="000F05AA">
        <w:rPr>
          <w:color w:val="000000"/>
          <w:szCs w:val="28"/>
        </w:rPr>
        <w:t>Кочесокова</w:t>
      </w:r>
      <w:r>
        <w:rPr>
          <w:color w:val="000000"/>
          <w:szCs w:val="28"/>
        </w:rPr>
        <w:t xml:space="preserve"> напротив, приходят к выводу о выявлении в России самобытных эффективных мер по борьбе с экстремизмом, важнейшими из которых является установление прочных связей с представителями различных конфессий и проведение круглых столов на постоянной основе</w:t>
      </w:r>
      <w:r w:rsidRPr="00C16869">
        <w:rPr>
          <w:color w:val="000000"/>
          <w:szCs w:val="28"/>
        </w:rPr>
        <w:t xml:space="preserve"> [38]</w:t>
      </w:r>
      <w:r>
        <w:rPr>
          <w:color w:val="000000"/>
          <w:szCs w:val="28"/>
        </w:rPr>
        <w:t>.</w:t>
      </w:r>
    </w:p>
    <w:p w:rsidR="000F4C0E" w:rsidRPr="00BF25C7" w:rsidRDefault="000F4C0E" w:rsidP="007B77D4">
      <w:pPr>
        <w:pStyle w:val="21"/>
        <w:ind w:firstLine="709"/>
        <w:rPr>
          <w:color w:val="000000"/>
          <w:szCs w:val="28"/>
        </w:rPr>
      </w:pPr>
      <w:proofErr w:type="gramStart"/>
      <w:r w:rsidRPr="00BF25C7">
        <w:rPr>
          <w:color w:val="000000"/>
          <w:szCs w:val="28"/>
        </w:rPr>
        <w:t>Понятие и сущность терроризма подробно рассмотрены в научных статьях и монографиях И. М. Алиева</w:t>
      </w:r>
      <w:r w:rsidRPr="00C16869">
        <w:rPr>
          <w:color w:val="000000"/>
          <w:szCs w:val="28"/>
        </w:rPr>
        <w:t xml:space="preserve"> [2]</w:t>
      </w:r>
      <w:r w:rsidRPr="00BF25C7">
        <w:rPr>
          <w:color w:val="000000"/>
          <w:szCs w:val="28"/>
        </w:rPr>
        <w:t xml:space="preserve">, </w:t>
      </w:r>
      <w:r w:rsidRPr="00BF25C7">
        <w:rPr>
          <w:szCs w:val="28"/>
        </w:rPr>
        <w:t>М. К. Арчакова [</w:t>
      </w:r>
      <w:r w:rsidRPr="00C16869">
        <w:rPr>
          <w:szCs w:val="28"/>
        </w:rPr>
        <w:t>3</w:t>
      </w:r>
      <w:r w:rsidRPr="00BF25C7">
        <w:rPr>
          <w:szCs w:val="28"/>
        </w:rPr>
        <w:t xml:space="preserve">], </w:t>
      </w:r>
      <w:r>
        <w:rPr>
          <w:color w:val="000000"/>
          <w:szCs w:val="28"/>
        </w:rPr>
        <w:t>Е.</w:t>
      </w:r>
      <w:r>
        <w:rPr>
          <w:color w:val="000000"/>
          <w:szCs w:val="28"/>
          <w:lang w:val="en-US"/>
        </w:rPr>
        <w:t> </w:t>
      </w:r>
      <w:r>
        <w:rPr>
          <w:color w:val="000000"/>
          <w:szCs w:val="28"/>
        </w:rPr>
        <w:t>В.</w:t>
      </w:r>
      <w:r>
        <w:rPr>
          <w:color w:val="000000"/>
          <w:szCs w:val="28"/>
          <w:lang w:val="en-US"/>
        </w:rPr>
        <w:t> </w:t>
      </w:r>
      <w:r w:rsidRPr="00BF25C7">
        <w:rPr>
          <w:color w:val="000000"/>
          <w:szCs w:val="28"/>
        </w:rPr>
        <w:t>Лукьянцевой [</w:t>
      </w:r>
      <w:r w:rsidRPr="00C16869">
        <w:rPr>
          <w:color w:val="000000"/>
          <w:szCs w:val="28"/>
        </w:rPr>
        <w:t>36</w:t>
      </w:r>
      <w:r w:rsidRPr="00BF25C7">
        <w:rPr>
          <w:color w:val="000000"/>
          <w:szCs w:val="28"/>
        </w:rPr>
        <w:t xml:space="preserve">], </w:t>
      </w:r>
      <w:r w:rsidRPr="00BF25C7">
        <w:rPr>
          <w:szCs w:val="28"/>
        </w:rPr>
        <w:t>А. В. Макарова [</w:t>
      </w:r>
      <w:r w:rsidRPr="00C16869">
        <w:rPr>
          <w:szCs w:val="28"/>
        </w:rPr>
        <w:t>37</w:t>
      </w:r>
      <w:r w:rsidRPr="00BF25C7">
        <w:rPr>
          <w:szCs w:val="28"/>
        </w:rPr>
        <w:t>], М. В. Чумаченко [</w:t>
      </w:r>
      <w:r w:rsidRPr="00C16869">
        <w:rPr>
          <w:szCs w:val="28"/>
        </w:rPr>
        <w:t>37</w:t>
      </w:r>
      <w:r w:rsidRPr="00BF25C7">
        <w:rPr>
          <w:szCs w:val="28"/>
        </w:rPr>
        <w:t xml:space="preserve">], </w:t>
      </w:r>
      <w:r>
        <w:rPr>
          <w:color w:val="000000"/>
          <w:szCs w:val="28"/>
        </w:rPr>
        <w:t>И.</w:t>
      </w:r>
      <w:r>
        <w:rPr>
          <w:color w:val="000000"/>
          <w:szCs w:val="28"/>
          <w:lang w:val="en-US"/>
        </w:rPr>
        <w:t> </w:t>
      </w:r>
      <w:r>
        <w:rPr>
          <w:color w:val="000000"/>
          <w:szCs w:val="28"/>
        </w:rPr>
        <w:t>И.</w:t>
      </w:r>
      <w:r>
        <w:rPr>
          <w:color w:val="000000"/>
          <w:szCs w:val="28"/>
          <w:lang w:val="en-US"/>
        </w:rPr>
        <w:t> </w:t>
      </w:r>
      <w:r w:rsidRPr="00BF25C7">
        <w:rPr>
          <w:color w:val="000000"/>
          <w:szCs w:val="28"/>
        </w:rPr>
        <w:t>Романенко [</w:t>
      </w:r>
      <w:r w:rsidRPr="00C16869">
        <w:rPr>
          <w:color w:val="000000"/>
          <w:szCs w:val="28"/>
        </w:rPr>
        <w:t>68</w:t>
      </w:r>
      <w:r>
        <w:rPr>
          <w:color w:val="000000"/>
          <w:szCs w:val="28"/>
        </w:rPr>
        <w:t>], Н. В. </w:t>
      </w:r>
      <w:r w:rsidRPr="00BF25C7">
        <w:rPr>
          <w:color w:val="000000"/>
          <w:szCs w:val="28"/>
        </w:rPr>
        <w:t>Чепаровой [</w:t>
      </w:r>
      <w:r w:rsidRPr="00C16869">
        <w:rPr>
          <w:color w:val="000000"/>
          <w:szCs w:val="28"/>
        </w:rPr>
        <w:t>68</w:t>
      </w:r>
      <w:r w:rsidRPr="00BF25C7">
        <w:rPr>
          <w:color w:val="000000"/>
          <w:szCs w:val="28"/>
        </w:rPr>
        <w:t xml:space="preserve">], </w:t>
      </w:r>
      <w:r w:rsidRPr="00BF25C7">
        <w:rPr>
          <w:szCs w:val="28"/>
        </w:rPr>
        <w:t>И. С. Шегаева [</w:t>
      </w:r>
      <w:r w:rsidRPr="00C16869">
        <w:rPr>
          <w:szCs w:val="28"/>
        </w:rPr>
        <w:t>84</w:t>
      </w:r>
      <w:r w:rsidRPr="00BF25C7">
        <w:rPr>
          <w:szCs w:val="28"/>
        </w:rPr>
        <w:t>] и др.</w:t>
      </w:r>
      <w:r>
        <w:rPr>
          <w:szCs w:val="28"/>
        </w:rPr>
        <w:t xml:space="preserve"> По мнению упомянутых авторов, современный терроризм является сложной структурой, является важным субъектом международных отношений как</w:t>
      </w:r>
      <w:proofErr w:type="gramEnd"/>
      <w:r>
        <w:rPr>
          <w:szCs w:val="28"/>
        </w:rPr>
        <w:t xml:space="preserve"> транснациональная организация.</w:t>
      </w:r>
    </w:p>
    <w:p w:rsidR="000F4C0E" w:rsidRPr="00BF25C7" w:rsidRDefault="000F4C0E" w:rsidP="007B77D4">
      <w:pPr>
        <w:pStyle w:val="21"/>
        <w:ind w:firstLine="709"/>
        <w:rPr>
          <w:color w:val="000000"/>
          <w:szCs w:val="28"/>
        </w:rPr>
      </w:pPr>
      <w:r w:rsidRPr="00BF25C7">
        <w:rPr>
          <w:color w:val="000000"/>
          <w:szCs w:val="28"/>
        </w:rPr>
        <w:t>Влияние президента РФ на антитеррористическую политику в современной России неоднократно становилось предметом изучения многих отечественных ученых, среди которых</w:t>
      </w:r>
      <w:r>
        <w:rPr>
          <w:color w:val="000000"/>
          <w:szCs w:val="28"/>
        </w:rPr>
        <w:t xml:space="preserve"> стоит выделить исследования А.</w:t>
      </w:r>
      <w:r>
        <w:rPr>
          <w:color w:val="000000"/>
          <w:szCs w:val="28"/>
          <w:lang w:val="en-US"/>
        </w:rPr>
        <w:t> </w:t>
      </w:r>
      <w:r>
        <w:rPr>
          <w:color w:val="000000"/>
          <w:szCs w:val="28"/>
        </w:rPr>
        <w:t>С.</w:t>
      </w:r>
      <w:r>
        <w:rPr>
          <w:color w:val="000000"/>
          <w:szCs w:val="28"/>
          <w:lang w:val="en-US"/>
        </w:rPr>
        <w:t> </w:t>
      </w:r>
      <w:r w:rsidRPr="00BF25C7">
        <w:rPr>
          <w:color w:val="000000"/>
          <w:szCs w:val="28"/>
        </w:rPr>
        <w:t>Барсенкова [</w:t>
      </w:r>
      <w:r w:rsidRPr="00C16869">
        <w:rPr>
          <w:color w:val="000000"/>
          <w:szCs w:val="28"/>
        </w:rPr>
        <w:t>4</w:t>
      </w:r>
      <w:r w:rsidRPr="00BF25C7">
        <w:rPr>
          <w:color w:val="000000"/>
          <w:szCs w:val="28"/>
        </w:rPr>
        <w:t>], А. И. Вдовина [</w:t>
      </w:r>
      <w:r w:rsidRPr="00C16869">
        <w:rPr>
          <w:color w:val="000000"/>
          <w:szCs w:val="28"/>
        </w:rPr>
        <w:t>4</w:t>
      </w:r>
      <w:r w:rsidRPr="00BF25C7">
        <w:rPr>
          <w:color w:val="000000"/>
          <w:szCs w:val="28"/>
        </w:rPr>
        <w:t xml:space="preserve">], </w:t>
      </w:r>
      <w:r>
        <w:rPr>
          <w:szCs w:val="28"/>
        </w:rPr>
        <w:t>В. П. Еферина [</w:t>
      </w:r>
      <w:r w:rsidRPr="00C16869">
        <w:rPr>
          <w:szCs w:val="28"/>
        </w:rPr>
        <w:t>20</w:t>
      </w:r>
      <w:r>
        <w:rPr>
          <w:szCs w:val="28"/>
        </w:rPr>
        <w:t>], которые отмечают ведущую роль Президента России как субъекта антитеррористической политики. По их мнению, подобная модель обусловлена историческим развитием государства и централизованным характером власти.</w:t>
      </w:r>
    </w:p>
    <w:p w:rsidR="000F4C0E" w:rsidRPr="00BF25C7" w:rsidRDefault="000F4C0E" w:rsidP="007B77D4">
      <w:pPr>
        <w:pStyle w:val="21"/>
        <w:ind w:firstLine="709"/>
        <w:rPr>
          <w:szCs w:val="28"/>
        </w:rPr>
      </w:pPr>
      <w:r w:rsidRPr="00BF25C7">
        <w:rPr>
          <w:color w:val="000000"/>
          <w:szCs w:val="28"/>
          <w:shd w:val="clear" w:color="auto" w:fill="FFFFFF"/>
        </w:rPr>
        <w:t xml:space="preserve">Деятельность федеральных органов исполнительной власти по осуществлению деятельности по противодействию терроризму в пределах своих компетенций </w:t>
      </w:r>
      <w:r w:rsidRPr="00BF25C7">
        <w:rPr>
          <w:color w:val="000000"/>
          <w:szCs w:val="28"/>
        </w:rPr>
        <w:t>проа</w:t>
      </w:r>
      <w:r>
        <w:rPr>
          <w:color w:val="000000"/>
          <w:szCs w:val="28"/>
        </w:rPr>
        <w:t xml:space="preserve">нализирована А. В. Богдановым, </w:t>
      </w:r>
      <w:r w:rsidRPr="00BF25C7">
        <w:rPr>
          <w:color w:val="000000"/>
          <w:szCs w:val="28"/>
        </w:rPr>
        <w:t>Е. Н. Хазовым [</w:t>
      </w:r>
      <w:r w:rsidRPr="00C16869">
        <w:rPr>
          <w:color w:val="000000"/>
          <w:szCs w:val="28"/>
        </w:rPr>
        <w:t>7</w:t>
      </w:r>
      <w:r w:rsidRPr="00BF25C7">
        <w:rPr>
          <w:color w:val="000000"/>
          <w:szCs w:val="28"/>
        </w:rPr>
        <w:t xml:space="preserve">], </w:t>
      </w:r>
      <w:r>
        <w:rPr>
          <w:szCs w:val="28"/>
        </w:rPr>
        <w:t>В. </w:t>
      </w:r>
      <w:r w:rsidRPr="00BF25C7">
        <w:rPr>
          <w:szCs w:val="28"/>
        </w:rPr>
        <w:t>В. Глебовым [</w:t>
      </w:r>
      <w:r w:rsidRPr="00C16869">
        <w:rPr>
          <w:szCs w:val="28"/>
        </w:rPr>
        <w:t>17</w:t>
      </w:r>
      <w:r w:rsidRPr="00BF25C7">
        <w:rPr>
          <w:szCs w:val="28"/>
        </w:rPr>
        <w:t>], В. А. Тытаром [</w:t>
      </w:r>
      <w:r>
        <w:rPr>
          <w:szCs w:val="28"/>
        </w:rPr>
        <w:t>17</w:t>
      </w:r>
      <w:r w:rsidRPr="00BF25C7">
        <w:rPr>
          <w:szCs w:val="28"/>
        </w:rPr>
        <w:t xml:space="preserve">], </w:t>
      </w:r>
      <w:r w:rsidRPr="00BF25C7">
        <w:rPr>
          <w:color w:val="000000"/>
          <w:szCs w:val="28"/>
        </w:rPr>
        <w:t>Л. Н. Нас</w:t>
      </w:r>
      <w:r>
        <w:rPr>
          <w:color w:val="000000"/>
          <w:szCs w:val="28"/>
        </w:rPr>
        <w:t>а</w:t>
      </w:r>
      <w:r w:rsidRPr="00BF25C7">
        <w:rPr>
          <w:color w:val="000000"/>
          <w:szCs w:val="28"/>
        </w:rPr>
        <w:t>киной [</w:t>
      </w:r>
      <w:r>
        <w:rPr>
          <w:color w:val="000000"/>
          <w:szCs w:val="28"/>
        </w:rPr>
        <w:t>43</w:t>
      </w:r>
      <w:r w:rsidRPr="00BF25C7">
        <w:rPr>
          <w:color w:val="000000"/>
          <w:szCs w:val="28"/>
        </w:rPr>
        <w:t xml:space="preserve">], </w:t>
      </w:r>
      <w:r>
        <w:rPr>
          <w:szCs w:val="28"/>
        </w:rPr>
        <w:t>П. П. </w:t>
      </w:r>
      <w:r w:rsidRPr="00BF25C7">
        <w:rPr>
          <w:szCs w:val="28"/>
        </w:rPr>
        <w:t>Фантровым [</w:t>
      </w:r>
      <w:r>
        <w:rPr>
          <w:szCs w:val="28"/>
        </w:rPr>
        <w:t>81]</w:t>
      </w:r>
      <w:r w:rsidRPr="00BF25C7">
        <w:rPr>
          <w:szCs w:val="28"/>
        </w:rPr>
        <w:t>.</w:t>
      </w:r>
      <w:r>
        <w:rPr>
          <w:szCs w:val="28"/>
        </w:rPr>
        <w:t xml:space="preserve"> Перечисленные авторы в своих исследованиях приходят </w:t>
      </w:r>
      <w:r>
        <w:rPr>
          <w:szCs w:val="28"/>
        </w:rPr>
        <w:lastRenderedPageBreak/>
        <w:t>к выводу, что роль федеральных служб по обеспечению безопасности имеет разветвленный характер и отвечает потребностям современного государства. Тем не менее, Л. Н. Насакина в своих работах делает акцент на то, что необходимо создать единую систему по противодействию терроризму, для сокращения бюрократических запросов и дальнейшей оперативной деятельности.</w:t>
      </w:r>
    </w:p>
    <w:p w:rsidR="000F4C0E" w:rsidRDefault="000F4C0E" w:rsidP="007B77D4">
      <w:pPr>
        <w:pStyle w:val="21"/>
        <w:ind w:firstLine="709"/>
        <w:rPr>
          <w:szCs w:val="28"/>
        </w:rPr>
      </w:pPr>
      <w:r w:rsidRPr="00BF25C7">
        <w:rPr>
          <w:color w:val="000000"/>
          <w:szCs w:val="28"/>
        </w:rPr>
        <w:t>Значительный пласт работ посвящен проблемам и перспективам реформирования системы противодействия терроризму в России. В их числе следует отметить работы</w:t>
      </w:r>
      <w:r>
        <w:rPr>
          <w:color w:val="000000"/>
          <w:szCs w:val="28"/>
        </w:rPr>
        <w:t xml:space="preserve">, в которых рассматриваются перспективы усовершенствования уголовного законодательства: </w:t>
      </w:r>
      <w:r w:rsidRPr="000F05AA">
        <w:rPr>
          <w:szCs w:val="28"/>
        </w:rPr>
        <w:t>Е. Ю. Ушаков</w:t>
      </w:r>
      <w:r w:rsidRPr="00C16869">
        <w:rPr>
          <w:szCs w:val="28"/>
        </w:rPr>
        <w:t xml:space="preserve"> [80]</w:t>
      </w:r>
      <w:r>
        <w:rPr>
          <w:szCs w:val="28"/>
        </w:rPr>
        <w:t>, А.</w:t>
      </w:r>
      <w:r>
        <w:rPr>
          <w:szCs w:val="28"/>
          <w:lang w:val="en-US"/>
        </w:rPr>
        <w:t> </w:t>
      </w:r>
      <w:r>
        <w:rPr>
          <w:szCs w:val="28"/>
        </w:rPr>
        <w:t>Ю.</w:t>
      </w:r>
      <w:r>
        <w:rPr>
          <w:szCs w:val="28"/>
          <w:lang w:val="en-US"/>
        </w:rPr>
        <w:t> </w:t>
      </w:r>
      <w:r>
        <w:rPr>
          <w:szCs w:val="28"/>
        </w:rPr>
        <w:t>Яковлев</w:t>
      </w:r>
      <w:r w:rsidRPr="00C16869">
        <w:rPr>
          <w:szCs w:val="28"/>
        </w:rPr>
        <w:t xml:space="preserve"> [85]</w:t>
      </w:r>
      <w:r>
        <w:rPr>
          <w:szCs w:val="28"/>
        </w:rPr>
        <w:t xml:space="preserve">, </w:t>
      </w:r>
      <w:r w:rsidRPr="000F05AA">
        <w:rPr>
          <w:szCs w:val="28"/>
        </w:rPr>
        <w:t>Д. А. Мингалиева</w:t>
      </w:r>
      <w:r w:rsidRPr="00C16869">
        <w:rPr>
          <w:szCs w:val="28"/>
        </w:rPr>
        <w:t xml:space="preserve"> [</w:t>
      </w:r>
      <w:r>
        <w:rPr>
          <w:szCs w:val="28"/>
        </w:rPr>
        <w:t>39</w:t>
      </w:r>
      <w:r w:rsidRPr="00C16869">
        <w:rPr>
          <w:szCs w:val="28"/>
        </w:rPr>
        <w:t>]</w:t>
      </w:r>
      <w:r>
        <w:rPr>
          <w:szCs w:val="28"/>
        </w:rPr>
        <w:t xml:space="preserve">, </w:t>
      </w:r>
      <w:r w:rsidRPr="000F05AA">
        <w:rPr>
          <w:color w:val="000000"/>
          <w:szCs w:val="28"/>
        </w:rPr>
        <w:t>Д. В. Пожарский</w:t>
      </w:r>
      <w:r w:rsidRPr="00C16869">
        <w:rPr>
          <w:color w:val="000000"/>
          <w:szCs w:val="28"/>
        </w:rPr>
        <w:t xml:space="preserve"> [</w:t>
      </w:r>
      <w:r>
        <w:rPr>
          <w:color w:val="000000"/>
          <w:szCs w:val="28"/>
        </w:rPr>
        <w:t>63</w:t>
      </w:r>
      <w:r w:rsidRPr="00C16869">
        <w:rPr>
          <w:color w:val="000000"/>
          <w:szCs w:val="28"/>
        </w:rPr>
        <w:t>]</w:t>
      </w:r>
      <w:r>
        <w:rPr>
          <w:color w:val="000000"/>
          <w:szCs w:val="28"/>
        </w:rPr>
        <w:t>, О. Ю. </w:t>
      </w:r>
      <w:r w:rsidRPr="000F05AA">
        <w:rPr>
          <w:color w:val="000000"/>
          <w:szCs w:val="28"/>
        </w:rPr>
        <w:t>Тхаровская</w:t>
      </w:r>
      <w:r w:rsidRPr="00C16869">
        <w:rPr>
          <w:color w:val="000000"/>
          <w:szCs w:val="28"/>
        </w:rPr>
        <w:t xml:space="preserve"> [</w:t>
      </w:r>
      <w:r>
        <w:rPr>
          <w:color w:val="000000"/>
          <w:szCs w:val="28"/>
        </w:rPr>
        <w:t>63</w:t>
      </w:r>
      <w:r w:rsidRPr="00C16869">
        <w:rPr>
          <w:color w:val="000000"/>
          <w:szCs w:val="28"/>
        </w:rPr>
        <w:t>]</w:t>
      </w:r>
      <w:r>
        <w:rPr>
          <w:color w:val="000000"/>
          <w:szCs w:val="28"/>
        </w:rPr>
        <w:t xml:space="preserve">, </w:t>
      </w:r>
      <w:r w:rsidRPr="000F05AA">
        <w:rPr>
          <w:szCs w:val="28"/>
        </w:rPr>
        <w:t>Д. В. Поташёв</w:t>
      </w:r>
      <w:r w:rsidRPr="00C16869">
        <w:rPr>
          <w:szCs w:val="28"/>
        </w:rPr>
        <w:t xml:space="preserve"> [</w:t>
      </w:r>
      <w:r>
        <w:rPr>
          <w:szCs w:val="28"/>
        </w:rPr>
        <w:t>64</w:t>
      </w:r>
      <w:r w:rsidRPr="00C16869">
        <w:rPr>
          <w:szCs w:val="28"/>
        </w:rPr>
        <w:t>]</w:t>
      </w:r>
      <w:r>
        <w:rPr>
          <w:szCs w:val="28"/>
        </w:rPr>
        <w:t>. По мнению исследователей в российском уголовном законодательстве существуют пробелы, способствующие росту террористических атак, для устранения которых, необходимо ужесточение наказаний за совершенные преступления.</w:t>
      </w:r>
    </w:p>
    <w:p w:rsidR="000F4C0E" w:rsidRDefault="000F4C0E" w:rsidP="007B77D4">
      <w:pPr>
        <w:pStyle w:val="21"/>
        <w:ind w:firstLine="709"/>
        <w:rPr>
          <w:color w:val="000000"/>
          <w:szCs w:val="28"/>
        </w:rPr>
      </w:pPr>
      <w:r>
        <w:rPr>
          <w:szCs w:val="28"/>
        </w:rPr>
        <w:t xml:space="preserve">Следующему направлению модернизации отечественной политики в области противодействия терроризму, посвящены труды </w:t>
      </w:r>
      <w:r w:rsidRPr="000F05AA">
        <w:rPr>
          <w:szCs w:val="28"/>
        </w:rPr>
        <w:t>А. И. Бастрыкин</w:t>
      </w:r>
      <w:r>
        <w:rPr>
          <w:szCs w:val="28"/>
        </w:rPr>
        <w:t>а</w:t>
      </w:r>
      <w:r w:rsidRPr="00C16869">
        <w:rPr>
          <w:szCs w:val="28"/>
        </w:rPr>
        <w:t xml:space="preserve"> [</w:t>
      </w:r>
      <w:r>
        <w:rPr>
          <w:szCs w:val="28"/>
        </w:rPr>
        <w:t>5</w:t>
      </w:r>
      <w:r w:rsidRPr="00C16869">
        <w:rPr>
          <w:szCs w:val="28"/>
        </w:rPr>
        <w:t>]</w:t>
      </w:r>
      <w:r>
        <w:rPr>
          <w:szCs w:val="28"/>
        </w:rPr>
        <w:t>, М. Л. Гачавы</w:t>
      </w:r>
      <w:r w:rsidRPr="00C16869">
        <w:rPr>
          <w:szCs w:val="28"/>
        </w:rPr>
        <w:t xml:space="preserve"> [</w:t>
      </w:r>
      <w:r>
        <w:rPr>
          <w:szCs w:val="28"/>
        </w:rPr>
        <w:t>16</w:t>
      </w:r>
      <w:r w:rsidRPr="00C16869">
        <w:rPr>
          <w:szCs w:val="28"/>
        </w:rPr>
        <w:t>]</w:t>
      </w:r>
      <w:r>
        <w:rPr>
          <w:szCs w:val="28"/>
        </w:rPr>
        <w:t>, О. В. Кабановой</w:t>
      </w:r>
      <w:r w:rsidRPr="00C16869">
        <w:rPr>
          <w:szCs w:val="28"/>
        </w:rPr>
        <w:t xml:space="preserve"> [</w:t>
      </w:r>
      <w:r>
        <w:rPr>
          <w:szCs w:val="28"/>
        </w:rPr>
        <w:t>16</w:t>
      </w:r>
      <w:r w:rsidRPr="00C16869">
        <w:rPr>
          <w:szCs w:val="28"/>
        </w:rPr>
        <w:t>]</w:t>
      </w:r>
      <w:r>
        <w:rPr>
          <w:szCs w:val="28"/>
        </w:rPr>
        <w:t>, А. В. Захарова</w:t>
      </w:r>
      <w:r w:rsidRPr="00C16869">
        <w:rPr>
          <w:szCs w:val="28"/>
        </w:rPr>
        <w:t xml:space="preserve"> [</w:t>
      </w:r>
      <w:r>
        <w:rPr>
          <w:szCs w:val="28"/>
        </w:rPr>
        <w:t>21</w:t>
      </w:r>
      <w:r w:rsidRPr="00C16869">
        <w:rPr>
          <w:szCs w:val="28"/>
        </w:rPr>
        <w:t>]</w:t>
      </w:r>
      <w:r>
        <w:rPr>
          <w:szCs w:val="28"/>
        </w:rPr>
        <w:t>, С. Ю. Лисовой</w:t>
      </w:r>
      <w:r w:rsidRPr="00C16869">
        <w:rPr>
          <w:szCs w:val="28"/>
        </w:rPr>
        <w:t xml:space="preserve"> [</w:t>
      </w:r>
      <w:r>
        <w:rPr>
          <w:szCs w:val="28"/>
        </w:rPr>
        <w:t>35</w:t>
      </w:r>
      <w:r w:rsidRPr="00C16869">
        <w:rPr>
          <w:szCs w:val="28"/>
        </w:rPr>
        <w:t>]</w:t>
      </w:r>
      <w:r>
        <w:rPr>
          <w:szCs w:val="28"/>
        </w:rPr>
        <w:t>. Данные авторы отмечают необходимость реформирования нормативного регулирования деятельности СМИ и электронных ресурсов, посредством которых экстремисты вербуют новых членов бандформирований.</w:t>
      </w:r>
    </w:p>
    <w:p w:rsidR="000F4C0E" w:rsidRPr="00BF25C7" w:rsidRDefault="000F4C0E" w:rsidP="007B77D4">
      <w:pPr>
        <w:pStyle w:val="21"/>
        <w:ind w:firstLine="709"/>
        <w:rPr>
          <w:szCs w:val="28"/>
        </w:rPr>
      </w:pPr>
      <w:r w:rsidRPr="00BF25C7">
        <w:rPr>
          <w:szCs w:val="28"/>
        </w:rPr>
        <w:t xml:space="preserve">Таким образом, </w:t>
      </w:r>
      <w:r w:rsidRPr="00BF25C7">
        <w:rPr>
          <w:color w:val="000000"/>
          <w:szCs w:val="28"/>
        </w:rPr>
        <w:t>н</w:t>
      </w:r>
      <w:r w:rsidRPr="00BF25C7">
        <w:rPr>
          <w:szCs w:val="28"/>
        </w:rPr>
        <w:t>есмотря на серьезное внимание исследователей к проблеме противодействия терроризму в современной России, многие вопросы остаются недостаточно проработанными и требуют дальнейшего изучения.</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Объектом</w:t>
      </w:r>
      <w:r w:rsidRPr="00BF25C7">
        <w:rPr>
          <w:rFonts w:ascii="Times New Roman" w:hAnsi="Times New Roman"/>
          <w:sz w:val="28"/>
          <w:szCs w:val="28"/>
        </w:rPr>
        <w:t xml:space="preserve"> бакалаврской работы являются общественные отношения, урегулированные нормами права, возникающие по поводу осуществления действий, направленных на противодействие терроризму.</w:t>
      </w:r>
    </w:p>
    <w:p w:rsidR="000F4C0E" w:rsidRPr="00BF25C7" w:rsidRDefault="000F4C0E" w:rsidP="007B77D4">
      <w:pPr>
        <w:spacing w:after="0" w:line="360" w:lineRule="auto"/>
        <w:ind w:firstLine="709"/>
        <w:jc w:val="both"/>
        <w:rPr>
          <w:rFonts w:ascii="Times New Roman" w:hAnsi="Times New Roman"/>
          <w:b/>
          <w:color w:val="000000"/>
          <w:sz w:val="28"/>
          <w:szCs w:val="28"/>
        </w:rPr>
      </w:pPr>
      <w:r w:rsidRPr="00BF25C7">
        <w:rPr>
          <w:rFonts w:ascii="Times New Roman" w:hAnsi="Times New Roman"/>
          <w:b/>
          <w:color w:val="000000"/>
          <w:sz w:val="28"/>
          <w:szCs w:val="28"/>
        </w:rPr>
        <w:t>Предмет</w:t>
      </w:r>
      <w:r w:rsidRPr="00BF25C7">
        <w:rPr>
          <w:rFonts w:ascii="Times New Roman" w:hAnsi="Times New Roman"/>
          <w:color w:val="000000"/>
          <w:sz w:val="28"/>
          <w:szCs w:val="28"/>
        </w:rPr>
        <w:t xml:space="preserve"> </w:t>
      </w:r>
      <w:r w:rsidRPr="00BF25C7">
        <w:rPr>
          <w:rFonts w:ascii="Times New Roman" w:hAnsi="Times New Roman"/>
          <w:b/>
          <w:color w:val="000000"/>
          <w:sz w:val="28"/>
          <w:szCs w:val="28"/>
        </w:rPr>
        <w:t xml:space="preserve">исследования – </w:t>
      </w:r>
      <w:r w:rsidRPr="00BF25C7">
        <w:rPr>
          <w:rFonts w:ascii="Times New Roman" w:hAnsi="Times New Roman"/>
          <w:color w:val="000000"/>
          <w:sz w:val="28"/>
          <w:szCs w:val="28"/>
        </w:rPr>
        <w:t>совокупность органов, а также правовых норм,</w:t>
      </w:r>
      <w:r w:rsidRPr="00BF25C7">
        <w:rPr>
          <w:rFonts w:ascii="Times New Roman" w:hAnsi="Times New Roman"/>
          <w:sz w:val="28"/>
          <w:szCs w:val="28"/>
        </w:rPr>
        <w:t xml:space="preserve"> образующих </w:t>
      </w:r>
      <w:r w:rsidRPr="00BF25C7">
        <w:rPr>
          <w:rFonts w:ascii="Times New Roman" w:hAnsi="Times New Roman"/>
          <w:color w:val="000000"/>
          <w:sz w:val="28"/>
          <w:szCs w:val="28"/>
        </w:rPr>
        <w:t>систему противодействия терроризму в России.</w:t>
      </w:r>
    </w:p>
    <w:p w:rsidR="000F4C0E" w:rsidRPr="00BF25C7" w:rsidRDefault="000F4C0E" w:rsidP="007B77D4">
      <w:pPr>
        <w:spacing w:after="0" w:line="360" w:lineRule="auto"/>
        <w:ind w:firstLine="709"/>
        <w:jc w:val="both"/>
        <w:rPr>
          <w:rFonts w:ascii="Times New Roman" w:hAnsi="Times New Roman"/>
          <w:color w:val="000000"/>
          <w:sz w:val="28"/>
          <w:szCs w:val="28"/>
        </w:rPr>
      </w:pPr>
      <w:r w:rsidRPr="00BF25C7">
        <w:rPr>
          <w:rFonts w:ascii="Times New Roman" w:hAnsi="Times New Roman"/>
          <w:b/>
          <w:color w:val="000000"/>
          <w:sz w:val="28"/>
          <w:szCs w:val="28"/>
        </w:rPr>
        <w:lastRenderedPageBreak/>
        <w:t>Цель исследования</w:t>
      </w:r>
      <w:r w:rsidRPr="00BF25C7">
        <w:rPr>
          <w:rFonts w:ascii="Times New Roman" w:hAnsi="Times New Roman"/>
          <w:color w:val="000000"/>
          <w:sz w:val="28"/>
          <w:szCs w:val="28"/>
        </w:rPr>
        <w:t xml:space="preserve"> состоит в системном анализе формирования и развития структуры противодействия терроризму в России.</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xml:space="preserve">Для достижения данной цели необходимо решить следующие </w:t>
      </w:r>
      <w:r w:rsidRPr="00BF25C7">
        <w:rPr>
          <w:rFonts w:ascii="Times New Roman" w:hAnsi="Times New Roman"/>
          <w:b/>
          <w:sz w:val="28"/>
          <w:szCs w:val="28"/>
        </w:rPr>
        <w:t>задачи:</w:t>
      </w:r>
    </w:p>
    <w:p w:rsidR="000F4C0E" w:rsidRPr="00BF25C7" w:rsidRDefault="000F4C0E" w:rsidP="007B77D4">
      <w:pPr>
        <w:pStyle w:val="WW-"/>
        <w:widowControl/>
        <w:suppressAutoHyphens w:val="0"/>
        <w:spacing w:line="360" w:lineRule="auto"/>
        <w:ind w:firstLine="737"/>
        <w:jc w:val="both"/>
        <w:rPr>
          <w:sz w:val="28"/>
          <w:szCs w:val="28"/>
        </w:rPr>
      </w:pPr>
      <w:r w:rsidRPr="00BF25C7">
        <w:rPr>
          <w:sz w:val="28"/>
          <w:szCs w:val="28"/>
        </w:rPr>
        <w:t>– рассмотреть понятие и сущность терроризма;</w:t>
      </w:r>
    </w:p>
    <w:p w:rsidR="000F4C0E" w:rsidRPr="00BF25C7" w:rsidRDefault="000F4C0E" w:rsidP="007B77D4">
      <w:pPr>
        <w:spacing w:after="0" w:line="360" w:lineRule="auto"/>
        <w:ind w:firstLine="709"/>
        <w:jc w:val="both"/>
        <w:rPr>
          <w:rFonts w:ascii="Times New Roman" w:eastAsia="Times New Roman" w:hAnsi="Times New Roman"/>
          <w:sz w:val="28"/>
          <w:szCs w:val="28"/>
        </w:rPr>
      </w:pPr>
      <w:r w:rsidRPr="00BF25C7">
        <w:rPr>
          <w:rFonts w:ascii="Times New Roman" w:eastAsia="Times New Roman" w:hAnsi="Times New Roman"/>
          <w:sz w:val="28"/>
          <w:szCs w:val="28"/>
        </w:rPr>
        <w:t>– изучить терроризм как новую угрозу безопасности в современной России;</w:t>
      </w:r>
    </w:p>
    <w:p w:rsidR="000F4C0E" w:rsidRPr="00BF25C7" w:rsidRDefault="000F4C0E" w:rsidP="007B77D4">
      <w:pPr>
        <w:spacing w:after="0" w:line="360" w:lineRule="auto"/>
        <w:ind w:firstLine="709"/>
        <w:jc w:val="both"/>
        <w:rPr>
          <w:rFonts w:ascii="Times New Roman" w:eastAsia="Times New Roman" w:hAnsi="Times New Roman"/>
          <w:sz w:val="28"/>
          <w:szCs w:val="28"/>
        </w:rPr>
      </w:pPr>
      <w:r w:rsidRPr="00BF25C7">
        <w:rPr>
          <w:rFonts w:ascii="Times New Roman" w:eastAsia="Times New Roman" w:hAnsi="Times New Roman"/>
          <w:sz w:val="28"/>
          <w:szCs w:val="28"/>
        </w:rPr>
        <w:t>– проанализировать особенности влияния президента РФ на антитеррористическую политику;</w:t>
      </w:r>
    </w:p>
    <w:p w:rsidR="000F4C0E" w:rsidRPr="00BF25C7" w:rsidRDefault="000F4C0E" w:rsidP="007B77D4">
      <w:pPr>
        <w:spacing w:after="0" w:line="360" w:lineRule="auto"/>
        <w:ind w:firstLine="709"/>
        <w:jc w:val="both"/>
        <w:rPr>
          <w:rFonts w:ascii="Times New Roman" w:eastAsia="Times New Roman" w:hAnsi="Times New Roman"/>
          <w:sz w:val="28"/>
          <w:szCs w:val="28"/>
        </w:rPr>
      </w:pPr>
      <w:r w:rsidRPr="00BF25C7">
        <w:rPr>
          <w:rFonts w:ascii="Times New Roman" w:eastAsia="Times New Roman" w:hAnsi="Times New Roman"/>
          <w:sz w:val="28"/>
          <w:szCs w:val="28"/>
        </w:rPr>
        <w:t>–</w:t>
      </w:r>
      <w:r w:rsidRPr="00BF25C7">
        <w:rPr>
          <w:rFonts w:ascii="Times New Roman" w:hAnsi="Times New Roman"/>
          <w:sz w:val="28"/>
          <w:szCs w:val="28"/>
        </w:rPr>
        <w:t xml:space="preserve"> раскрыть деятельность федеральных органов исполнительной власти по осуществлению деятельности по противодействию терроризму в пределах своих компетенций;</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рассмотреть координацию деятельности органов власти в сфере противодействия терроризму на уровне субъектов РФ;</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определить актуальные проблемы реформирования системы противодействия терроризму в современной России;</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охарактеризовать проекты реформирования системы противодействия терроризму в России.</w:t>
      </w:r>
    </w:p>
    <w:p w:rsidR="000F4C0E"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Теоретическая основа исследования.</w:t>
      </w:r>
      <w:r w:rsidRPr="00BF25C7">
        <w:rPr>
          <w:rFonts w:ascii="Times New Roman" w:hAnsi="Times New Roman"/>
          <w:sz w:val="28"/>
          <w:szCs w:val="28"/>
        </w:rPr>
        <w:t xml:space="preserve"> Теоретическую и методологическую основу бакалаврской работы составляют идеи, а также теоретические положения представителей отечественной политической философии, правоведческой, социологической, исторической и экономической мысли по проблемам терроризма. </w:t>
      </w:r>
    </w:p>
    <w:p w:rsidR="000F4C0E" w:rsidRPr="00664AF0" w:rsidRDefault="000F4C0E" w:rsidP="007B77D4">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664AF0">
        <w:rPr>
          <w:rFonts w:ascii="Times New Roman" w:hAnsi="Times New Roman"/>
          <w:sz w:val="28"/>
          <w:szCs w:val="28"/>
        </w:rPr>
        <w:t>онятийную основу противодействия терроризму</w:t>
      </w:r>
      <w:r>
        <w:rPr>
          <w:rFonts w:ascii="Times New Roman" w:hAnsi="Times New Roman"/>
          <w:sz w:val="28"/>
          <w:szCs w:val="28"/>
        </w:rPr>
        <w:t xml:space="preserve"> составляют понятия</w:t>
      </w:r>
      <w:r w:rsidRPr="00664AF0">
        <w:rPr>
          <w:rFonts w:ascii="Times New Roman" w:hAnsi="Times New Roman"/>
          <w:sz w:val="28"/>
          <w:szCs w:val="28"/>
        </w:rPr>
        <w:t xml:space="preserve"> «террор», «терроризм» и «террористический акт».</w:t>
      </w:r>
    </w:p>
    <w:p w:rsidR="000F4C0E" w:rsidRDefault="000F4C0E" w:rsidP="007B77D4">
      <w:pPr>
        <w:spacing w:after="0" w:line="360" w:lineRule="auto"/>
        <w:ind w:firstLine="709"/>
        <w:jc w:val="both"/>
        <w:rPr>
          <w:rFonts w:ascii="Times New Roman" w:hAnsi="Times New Roman"/>
          <w:sz w:val="28"/>
          <w:szCs w:val="28"/>
        </w:rPr>
      </w:pPr>
      <w:r w:rsidRPr="00664AF0">
        <w:rPr>
          <w:rFonts w:ascii="Times New Roman" w:hAnsi="Times New Roman"/>
          <w:sz w:val="28"/>
          <w:szCs w:val="28"/>
        </w:rPr>
        <w:t xml:space="preserve">В буквальном переводе с латинского языка «terror» означает страх, боязнь, ужас и происходит от глагола «terrere» – пугать [31, с. 46]. Некоторые зарубежные источники определяют понятие «террор» как «чрезвычайный ужас; применение данного ужаса в целях запугивания населения, в частности ради достижения политических целей». В настоящее время в научных исследованиях </w:t>
      </w:r>
      <w:r w:rsidRPr="00664AF0">
        <w:rPr>
          <w:rFonts w:ascii="Times New Roman" w:hAnsi="Times New Roman"/>
          <w:sz w:val="28"/>
          <w:szCs w:val="28"/>
        </w:rPr>
        <w:lastRenderedPageBreak/>
        <w:t>преобладает концепция, согласно которой террор определяется как принципиальный метод достижения некоторых целей.</w:t>
      </w:r>
    </w:p>
    <w:p w:rsidR="000F4C0E" w:rsidRPr="00531A0C" w:rsidRDefault="000F4C0E" w:rsidP="007B77D4">
      <w:pPr>
        <w:spacing w:after="0" w:line="360" w:lineRule="auto"/>
        <w:ind w:firstLine="709"/>
        <w:jc w:val="both"/>
        <w:rPr>
          <w:rFonts w:ascii="Times New Roman" w:hAnsi="Times New Roman"/>
          <w:color w:val="000000"/>
          <w:sz w:val="28"/>
          <w:szCs w:val="28"/>
        </w:rPr>
      </w:pPr>
      <w:r w:rsidRPr="00531A0C">
        <w:rPr>
          <w:rFonts w:ascii="Times New Roman" w:hAnsi="Times New Roman"/>
          <w:color w:val="000000"/>
          <w:sz w:val="28"/>
          <w:szCs w:val="28"/>
        </w:rPr>
        <w:t>К настоящему времени с учетом существующих параметров международного терроризма ему стал свойственен долгов</w:t>
      </w:r>
      <w:r>
        <w:rPr>
          <w:rFonts w:ascii="Times New Roman" w:hAnsi="Times New Roman"/>
          <w:color w:val="000000"/>
          <w:sz w:val="28"/>
          <w:szCs w:val="28"/>
        </w:rPr>
        <w:t xml:space="preserve">ременный и устойчивый характер. </w:t>
      </w:r>
      <w:r w:rsidRPr="00531A0C">
        <w:rPr>
          <w:rFonts w:ascii="Times New Roman" w:hAnsi="Times New Roman"/>
          <w:color w:val="000000"/>
          <w:sz w:val="28"/>
          <w:szCs w:val="28"/>
        </w:rPr>
        <w:t>Процессы дальнейшего развития международного терроризма и постоянное возрастание степени его общественной опасности для всего человечества, предполагается, во</w:t>
      </w:r>
      <w:r>
        <w:rPr>
          <w:rFonts w:ascii="Times New Roman" w:hAnsi="Times New Roman"/>
          <w:color w:val="000000"/>
          <w:sz w:val="28"/>
          <w:szCs w:val="28"/>
        </w:rPr>
        <w:t xml:space="preserve"> </w:t>
      </w:r>
      <w:r w:rsidRPr="00531A0C">
        <w:rPr>
          <w:rFonts w:ascii="Times New Roman" w:hAnsi="Times New Roman"/>
          <w:color w:val="000000"/>
          <w:sz w:val="28"/>
          <w:szCs w:val="28"/>
        </w:rPr>
        <w:t>многом будут находиться в зависимости от возможности сохранения и интенсивности</w:t>
      </w:r>
      <w:r>
        <w:rPr>
          <w:rFonts w:ascii="Times New Roman" w:hAnsi="Times New Roman"/>
          <w:color w:val="000000"/>
          <w:sz w:val="28"/>
          <w:szCs w:val="28"/>
        </w:rPr>
        <w:t xml:space="preserve"> </w:t>
      </w:r>
      <w:r w:rsidRPr="00531A0C">
        <w:rPr>
          <w:rFonts w:ascii="Times New Roman" w:hAnsi="Times New Roman"/>
          <w:color w:val="000000"/>
          <w:sz w:val="28"/>
          <w:szCs w:val="28"/>
        </w:rPr>
        <w:t xml:space="preserve">воздействия </w:t>
      </w:r>
      <w:proofErr w:type="gramStart"/>
      <w:r w:rsidRPr="00531A0C">
        <w:rPr>
          <w:rFonts w:ascii="Times New Roman" w:hAnsi="Times New Roman"/>
          <w:color w:val="000000"/>
          <w:sz w:val="28"/>
          <w:szCs w:val="28"/>
        </w:rPr>
        <w:t>его</w:t>
      </w:r>
      <w:proofErr w:type="gramEnd"/>
      <w:r w:rsidRPr="00531A0C">
        <w:rPr>
          <w:rFonts w:ascii="Times New Roman" w:hAnsi="Times New Roman"/>
          <w:color w:val="000000"/>
          <w:sz w:val="28"/>
          <w:szCs w:val="28"/>
        </w:rPr>
        <w:t xml:space="preserve"> существующих особенностей, а также от позитивного потенциала мирового сообщества, направленного на их минимизацию.</w:t>
      </w:r>
    </w:p>
    <w:p w:rsidR="000F4C0E" w:rsidRPr="00531A0C" w:rsidRDefault="000F4C0E" w:rsidP="007B77D4">
      <w:pPr>
        <w:spacing w:after="0" w:line="360" w:lineRule="auto"/>
        <w:ind w:firstLine="709"/>
        <w:jc w:val="both"/>
        <w:rPr>
          <w:rFonts w:ascii="Times New Roman" w:hAnsi="Times New Roman"/>
          <w:color w:val="000000"/>
          <w:sz w:val="28"/>
          <w:szCs w:val="28"/>
        </w:rPr>
      </w:pPr>
      <w:r w:rsidRPr="00531A0C">
        <w:rPr>
          <w:rFonts w:ascii="Times New Roman" w:hAnsi="Times New Roman"/>
          <w:color w:val="000000"/>
          <w:sz w:val="28"/>
          <w:szCs w:val="28"/>
        </w:rPr>
        <w:t>Хотя мнения относительно определения терроризма разнятся и точной, общепринятой дефиниции до сих пор нет, тем не менее,</w:t>
      </w:r>
      <w:r>
        <w:rPr>
          <w:rFonts w:ascii="Times New Roman" w:hAnsi="Times New Roman"/>
          <w:color w:val="000000"/>
          <w:sz w:val="28"/>
          <w:szCs w:val="28"/>
        </w:rPr>
        <w:t xml:space="preserve"> важно отметить, что терроризм </w:t>
      </w:r>
      <w:r w:rsidRPr="00531A0C">
        <w:rPr>
          <w:rFonts w:ascii="Times New Roman" w:hAnsi="Times New Roman"/>
          <w:color w:val="000000"/>
          <w:sz w:val="28"/>
          <w:szCs w:val="28"/>
        </w:rPr>
        <w:t>признается как «политически мотивированные насильственные действия или их угрозы, ориентированные на достижен</w:t>
      </w:r>
      <w:r>
        <w:rPr>
          <w:rFonts w:ascii="Times New Roman" w:hAnsi="Times New Roman"/>
          <w:color w:val="000000"/>
          <w:sz w:val="28"/>
          <w:szCs w:val="28"/>
        </w:rPr>
        <w:t>ие психологического эффекта» [61, c. 14</w:t>
      </w:r>
      <w:r w:rsidRPr="00531A0C">
        <w:rPr>
          <w:rFonts w:ascii="Times New Roman" w:hAnsi="Times New Roman"/>
          <w:color w:val="000000"/>
          <w:sz w:val="28"/>
          <w:szCs w:val="28"/>
        </w:rPr>
        <w:t>7], так и</w:t>
      </w:r>
      <w:r>
        <w:rPr>
          <w:rFonts w:ascii="Times New Roman" w:hAnsi="Times New Roman"/>
          <w:color w:val="000000"/>
          <w:sz w:val="28"/>
          <w:szCs w:val="28"/>
        </w:rPr>
        <w:t xml:space="preserve"> </w:t>
      </w:r>
      <w:r w:rsidRPr="00531A0C">
        <w:rPr>
          <w:rFonts w:ascii="Times New Roman" w:hAnsi="Times New Roman"/>
          <w:color w:val="000000"/>
          <w:sz w:val="28"/>
          <w:szCs w:val="28"/>
        </w:rPr>
        <w:t>насилие против</w:t>
      </w:r>
      <w:r>
        <w:rPr>
          <w:rFonts w:ascii="Times New Roman" w:hAnsi="Times New Roman"/>
          <w:color w:val="000000"/>
          <w:sz w:val="28"/>
          <w:szCs w:val="28"/>
        </w:rPr>
        <w:t xml:space="preserve"> мирных граждан. Как отвечал Ф. </w:t>
      </w:r>
      <w:r w:rsidRPr="00531A0C">
        <w:rPr>
          <w:rFonts w:ascii="Times New Roman" w:hAnsi="Times New Roman"/>
          <w:color w:val="000000"/>
          <w:sz w:val="28"/>
          <w:szCs w:val="28"/>
        </w:rPr>
        <w:t>Бэкон, «в гражданском обществе господствует или закон, или насилие. Но насилие иногда принимает обличье закона, и</w:t>
      </w:r>
      <w:r>
        <w:rPr>
          <w:rFonts w:ascii="Times New Roman" w:hAnsi="Times New Roman"/>
          <w:color w:val="000000"/>
          <w:sz w:val="28"/>
          <w:szCs w:val="28"/>
        </w:rPr>
        <w:t xml:space="preserve"> </w:t>
      </w:r>
      <w:r w:rsidRPr="00531A0C">
        <w:rPr>
          <w:rFonts w:ascii="Times New Roman" w:hAnsi="Times New Roman"/>
          <w:color w:val="000000"/>
          <w:sz w:val="28"/>
          <w:szCs w:val="28"/>
        </w:rPr>
        <w:t>иной закон больше говорит о насилии, чем о правовом равенстве. Таким образом, существуют три источника несправедливости: насилие как таковое, злонамеренное коварство, прикрывающееся именем закон</w:t>
      </w:r>
      <w:r>
        <w:rPr>
          <w:rFonts w:ascii="Times New Roman" w:hAnsi="Times New Roman"/>
          <w:color w:val="000000"/>
          <w:sz w:val="28"/>
          <w:szCs w:val="28"/>
        </w:rPr>
        <w:t>а, и жесткость самого закона» [61, c. 148</w:t>
      </w:r>
      <w:r w:rsidRPr="00531A0C">
        <w:rPr>
          <w:rFonts w:ascii="Times New Roman" w:hAnsi="Times New Roman"/>
          <w:color w:val="000000"/>
          <w:sz w:val="28"/>
          <w:szCs w:val="28"/>
        </w:rPr>
        <w:t>].</w:t>
      </w:r>
    </w:p>
    <w:p w:rsidR="000F4C0E" w:rsidRDefault="000F4C0E" w:rsidP="007B77D4">
      <w:pPr>
        <w:spacing w:after="0" w:line="360" w:lineRule="auto"/>
        <w:ind w:firstLine="709"/>
        <w:jc w:val="both"/>
        <w:rPr>
          <w:rFonts w:ascii="Times New Roman" w:hAnsi="Times New Roman"/>
          <w:color w:val="FF0000"/>
          <w:sz w:val="28"/>
          <w:szCs w:val="28"/>
        </w:rPr>
      </w:pPr>
      <w:r w:rsidRPr="00531A0C">
        <w:rPr>
          <w:rFonts w:ascii="Times New Roman" w:hAnsi="Times New Roman"/>
          <w:color w:val="000000"/>
          <w:sz w:val="28"/>
          <w:szCs w:val="28"/>
        </w:rPr>
        <w:t>В настоящее время терроризм – это политика, тактика и планирование по разрушению существующего государственно-конституционного устройства, по запугиванию населения и получению рычагов влияния и давления на государственные структуры для достижения п</w:t>
      </w:r>
      <w:r>
        <w:rPr>
          <w:rFonts w:ascii="Times New Roman" w:hAnsi="Times New Roman"/>
          <w:color w:val="000000"/>
          <w:sz w:val="28"/>
          <w:szCs w:val="28"/>
        </w:rPr>
        <w:t>олитических целей террористов [61</w:t>
      </w:r>
      <w:r w:rsidRPr="00531A0C">
        <w:rPr>
          <w:rFonts w:ascii="Times New Roman" w:hAnsi="Times New Roman"/>
          <w:color w:val="000000"/>
          <w:sz w:val="28"/>
          <w:szCs w:val="28"/>
        </w:rPr>
        <w:t xml:space="preserve">, c. </w:t>
      </w:r>
      <w:r>
        <w:rPr>
          <w:rFonts w:ascii="Times New Roman" w:hAnsi="Times New Roman"/>
          <w:color w:val="000000"/>
          <w:sz w:val="28"/>
          <w:szCs w:val="28"/>
        </w:rPr>
        <w:t>149</w:t>
      </w:r>
      <w:r w:rsidRPr="00A27423">
        <w:rPr>
          <w:rFonts w:ascii="Times New Roman" w:hAnsi="Times New Roman"/>
          <w:color w:val="000000"/>
          <w:sz w:val="28"/>
          <w:szCs w:val="28"/>
        </w:rPr>
        <w:t>].</w:t>
      </w:r>
      <w:r w:rsidRPr="00A27423">
        <w:rPr>
          <w:rFonts w:ascii="Times New Roman" w:hAnsi="Times New Roman"/>
          <w:color w:val="FF0000"/>
          <w:sz w:val="28"/>
          <w:szCs w:val="28"/>
        </w:rPr>
        <w:t xml:space="preserve"> </w:t>
      </w:r>
    </w:p>
    <w:p w:rsidR="000F4C0E" w:rsidRDefault="000F4C0E" w:rsidP="007B77D4">
      <w:pPr>
        <w:spacing w:after="0" w:line="360" w:lineRule="auto"/>
        <w:ind w:firstLine="709"/>
        <w:jc w:val="both"/>
        <w:rPr>
          <w:rFonts w:ascii="Times New Roman" w:hAnsi="Times New Roman"/>
          <w:color w:val="FF0000"/>
          <w:sz w:val="28"/>
          <w:szCs w:val="28"/>
        </w:rPr>
      </w:pPr>
      <w:proofErr w:type="gramStart"/>
      <w:r w:rsidRPr="00A27423">
        <w:rPr>
          <w:rFonts w:ascii="Times New Roman" w:hAnsi="Times New Roman"/>
          <w:color w:val="000000"/>
          <w:sz w:val="28"/>
          <w:szCs w:val="28"/>
        </w:rPr>
        <w:t xml:space="preserve">В отечественном законодательстве под террористическим актом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w:t>
      </w:r>
      <w:r w:rsidRPr="00A27423">
        <w:rPr>
          <w:rFonts w:ascii="Times New Roman" w:hAnsi="Times New Roman"/>
          <w:color w:val="000000"/>
          <w:sz w:val="28"/>
          <w:szCs w:val="28"/>
        </w:rPr>
        <w:lastRenderedPageBreak/>
        <w:t>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w:t>
      </w:r>
      <w:proofErr w:type="gramEnd"/>
      <w:r w:rsidRPr="00A27423">
        <w:rPr>
          <w:rFonts w:ascii="Times New Roman" w:hAnsi="Times New Roman"/>
          <w:color w:val="000000"/>
          <w:sz w:val="28"/>
          <w:szCs w:val="28"/>
        </w:rPr>
        <w:t xml:space="preserve"> организациями» [79].</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Специфика и сложность заявленной темы обусловили применение целого комплекса общенаучных и частно-научных методов познания, таких как: сравнение, анализ, синтез, аналогия, индукция, дедукция и абстракция.</w:t>
      </w:r>
    </w:p>
    <w:p w:rsidR="000F4C0E" w:rsidRPr="007B4D5F" w:rsidRDefault="000F4C0E" w:rsidP="003461D8">
      <w:pPr>
        <w:spacing w:after="0" w:line="360" w:lineRule="auto"/>
        <w:ind w:firstLine="709"/>
        <w:jc w:val="both"/>
        <w:rPr>
          <w:rFonts w:ascii="Times New Roman" w:hAnsi="Times New Roman"/>
          <w:sz w:val="28"/>
          <w:szCs w:val="28"/>
        </w:rPr>
      </w:pPr>
      <w:r w:rsidRPr="00BF25C7">
        <w:rPr>
          <w:rFonts w:ascii="Times New Roman" w:hAnsi="Times New Roman"/>
          <w:sz w:val="28"/>
          <w:szCs w:val="28"/>
        </w:rPr>
        <w:t>Исторический метод применяется при рассмотрении этапов становления и развития терроризма в России, а также при изучен</w:t>
      </w:r>
      <w:r>
        <w:rPr>
          <w:rFonts w:ascii="Times New Roman" w:hAnsi="Times New Roman"/>
          <w:sz w:val="28"/>
          <w:szCs w:val="28"/>
        </w:rPr>
        <w:t xml:space="preserve">ии его современного состояния. </w:t>
      </w:r>
      <w:r w:rsidRPr="00BF25C7">
        <w:rPr>
          <w:rFonts w:ascii="Times New Roman" w:hAnsi="Times New Roman"/>
          <w:sz w:val="28"/>
          <w:szCs w:val="28"/>
        </w:rPr>
        <w:t>Сравнительный метод позволяет охарактеризовать и выявить особенности этапов развития терроризма, специфику направлений реформы в области антитеррористической политики.</w:t>
      </w:r>
      <w:r>
        <w:rPr>
          <w:rFonts w:ascii="Times New Roman" w:hAnsi="Times New Roman"/>
          <w:sz w:val="28"/>
          <w:szCs w:val="28"/>
        </w:rPr>
        <w:t xml:space="preserve"> </w:t>
      </w:r>
      <w:r w:rsidRPr="00BF25C7">
        <w:rPr>
          <w:rFonts w:ascii="Times New Roman" w:hAnsi="Times New Roman"/>
          <w:sz w:val="28"/>
          <w:szCs w:val="28"/>
        </w:rPr>
        <w:t>Системный и структурно-функциональный метод применяется во второй главе исследования при рассмотрении структуры и функций органов по противодействию терроризму в РФ.</w:t>
      </w:r>
      <w:r>
        <w:rPr>
          <w:rFonts w:ascii="Times New Roman" w:hAnsi="Times New Roman"/>
          <w:sz w:val="28"/>
          <w:szCs w:val="28"/>
        </w:rPr>
        <w:t xml:space="preserve"> </w:t>
      </w:r>
      <w:r w:rsidRPr="00BF25C7">
        <w:rPr>
          <w:rFonts w:ascii="Times New Roman" w:hAnsi="Times New Roman"/>
          <w:sz w:val="28"/>
          <w:szCs w:val="28"/>
        </w:rPr>
        <w:t>Формально-юридический метод исследования представляет собой определенную систему обработки и анализа действующих норм права и существующей юридической практики. Он используется на протяжении всей работы при определении юридических понятий, а также выявлении внешних признаков правовых явлений, их отличия друг от друга.</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Источниковой базой исследования послужили:</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нормативно-правовые источники: Конс</w:t>
      </w:r>
      <w:r>
        <w:rPr>
          <w:rFonts w:ascii="Times New Roman" w:hAnsi="Times New Roman"/>
          <w:sz w:val="28"/>
          <w:szCs w:val="28"/>
        </w:rPr>
        <w:t>титуция Российской Федерации [28</w:t>
      </w:r>
      <w:r w:rsidRPr="00BF25C7">
        <w:rPr>
          <w:rFonts w:ascii="Times New Roman" w:hAnsi="Times New Roman"/>
          <w:sz w:val="28"/>
          <w:szCs w:val="28"/>
        </w:rPr>
        <w:t>], Федеральные законы: «О безопасности» [</w:t>
      </w:r>
      <w:r>
        <w:rPr>
          <w:rFonts w:ascii="Times New Roman" w:hAnsi="Times New Roman"/>
          <w:sz w:val="28"/>
          <w:szCs w:val="28"/>
        </w:rPr>
        <w:t>45</w:t>
      </w:r>
      <w:r w:rsidRPr="00BF25C7">
        <w:rPr>
          <w:rFonts w:ascii="Times New Roman" w:hAnsi="Times New Roman"/>
          <w:sz w:val="28"/>
          <w:szCs w:val="28"/>
        </w:rPr>
        <w:t>], «О полиции» [</w:t>
      </w:r>
      <w:r>
        <w:rPr>
          <w:rFonts w:ascii="Times New Roman" w:hAnsi="Times New Roman"/>
          <w:sz w:val="28"/>
          <w:szCs w:val="28"/>
        </w:rPr>
        <w:t>51</w:t>
      </w:r>
      <w:r w:rsidRPr="00BF25C7">
        <w:rPr>
          <w:rFonts w:ascii="Times New Roman" w:hAnsi="Times New Roman"/>
          <w:sz w:val="28"/>
          <w:szCs w:val="28"/>
        </w:rPr>
        <w:t>], «</w:t>
      </w:r>
      <w:r w:rsidRPr="00BF25C7">
        <w:rPr>
          <w:rFonts w:ascii="Times New Roman" w:hAnsi="Times New Roman"/>
          <w:color w:val="000000"/>
          <w:sz w:val="28"/>
          <w:szCs w:val="28"/>
        </w:rPr>
        <w: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r w:rsidRPr="00BF25C7">
        <w:rPr>
          <w:rFonts w:ascii="Times New Roman" w:hAnsi="Times New Roman"/>
          <w:sz w:val="28"/>
          <w:szCs w:val="28"/>
        </w:rPr>
        <w:t>» [</w:t>
      </w:r>
      <w:r>
        <w:rPr>
          <w:rFonts w:ascii="Times New Roman" w:hAnsi="Times New Roman"/>
          <w:sz w:val="28"/>
          <w:szCs w:val="28"/>
        </w:rPr>
        <w:t>52</w:t>
      </w:r>
      <w:r w:rsidRPr="00BF25C7">
        <w:rPr>
          <w:rFonts w:ascii="Times New Roman" w:hAnsi="Times New Roman"/>
          <w:sz w:val="28"/>
          <w:szCs w:val="28"/>
        </w:rPr>
        <w:t>], «О противодействии терроризму» [</w:t>
      </w:r>
      <w:r>
        <w:rPr>
          <w:rFonts w:ascii="Times New Roman" w:hAnsi="Times New Roman"/>
          <w:sz w:val="28"/>
          <w:szCs w:val="28"/>
        </w:rPr>
        <w:t>53</w:t>
      </w:r>
      <w:r w:rsidRPr="00BF25C7">
        <w:rPr>
          <w:rFonts w:ascii="Times New Roman" w:hAnsi="Times New Roman"/>
          <w:sz w:val="28"/>
          <w:szCs w:val="28"/>
        </w:rPr>
        <w:t>], «О Федеральной службе безопасности» [</w:t>
      </w:r>
      <w:r>
        <w:rPr>
          <w:rFonts w:ascii="Times New Roman" w:hAnsi="Times New Roman"/>
          <w:sz w:val="28"/>
          <w:szCs w:val="28"/>
        </w:rPr>
        <w:t>57</w:t>
      </w:r>
      <w:r w:rsidRPr="00BF25C7">
        <w:rPr>
          <w:rFonts w:ascii="Times New Roman" w:hAnsi="Times New Roman"/>
          <w:sz w:val="28"/>
          <w:szCs w:val="28"/>
        </w:rPr>
        <w:t>], «</w:t>
      </w:r>
      <w:r w:rsidRPr="00BF25C7">
        <w:rPr>
          <w:rFonts w:ascii="Times New Roman" w:hAnsi="Times New Roman"/>
          <w:color w:val="000000"/>
          <w:sz w:val="28"/>
          <w:szCs w:val="28"/>
        </w:rPr>
        <w:t>Уголовно-процессуальный кодекс Российской Федерации</w:t>
      </w:r>
      <w:r w:rsidRPr="00BF25C7">
        <w:rPr>
          <w:rFonts w:ascii="Times New Roman" w:hAnsi="Times New Roman"/>
          <w:sz w:val="28"/>
          <w:szCs w:val="28"/>
        </w:rPr>
        <w:t>» [</w:t>
      </w:r>
      <w:r>
        <w:rPr>
          <w:rFonts w:ascii="Times New Roman" w:hAnsi="Times New Roman"/>
          <w:sz w:val="28"/>
          <w:szCs w:val="28"/>
        </w:rPr>
        <w:t>78</w:t>
      </w:r>
      <w:r w:rsidRPr="00BF25C7">
        <w:rPr>
          <w:rFonts w:ascii="Times New Roman" w:hAnsi="Times New Roman"/>
          <w:sz w:val="28"/>
          <w:szCs w:val="28"/>
        </w:rPr>
        <w:t>], «Уголовный кодекс Российской Федерации» [</w:t>
      </w:r>
      <w:r>
        <w:rPr>
          <w:rFonts w:ascii="Times New Roman" w:hAnsi="Times New Roman"/>
          <w:sz w:val="28"/>
          <w:szCs w:val="28"/>
        </w:rPr>
        <w:t>79</w:t>
      </w:r>
      <w:r w:rsidRPr="00BF25C7">
        <w:rPr>
          <w:rFonts w:ascii="Times New Roman" w:hAnsi="Times New Roman"/>
          <w:sz w:val="28"/>
          <w:szCs w:val="28"/>
        </w:rPr>
        <w:t>].</w:t>
      </w:r>
    </w:p>
    <w:p w:rsidR="000F4C0E" w:rsidRPr="00BF25C7" w:rsidRDefault="000F4C0E" w:rsidP="007B77D4">
      <w:pPr>
        <w:spacing w:after="0" w:line="360" w:lineRule="auto"/>
        <w:ind w:firstLine="709"/>
        <w:jc w:val="both"/>
        <w:rPr>
          <w:rFonts w:ascii="Times New Roman" w:hAnsi="Times New Roman"/>
          <w:bCs/>
          <w:sz w:val="28"/>
          <w:szCs w:val="28"/>
        </w:rPr>
      </w:pPr>
      <w:r w:rsidRPr="00A27423">
        <w:rPr>
          <w:rFonts w:ascii="Times New Roman" w:hAnsi="Times New Roman"/>
          <w:bCs/>
          <w:sz w:val="28"/>
          <w:szCs w:val="28"/>
        </w:rPr>
        <w:t>Указы Президента РФ «О Стратегии национальной безопасности Российской Федерации»</w:t>
      </w:r>
      <w:r w:rsidRPr="00A27423">
        <w:rPr>
          <w:rFonts w:ascii="Times New Roman" w:hAnsi="Times New Roman"/>
          <w:sz w:val="28"/>
          <w:szCs w:val="28"/>
        </w:rPr>
        <w:t xml:space="preserve"> [55], </w:t>
      </w:r>
      <w:r w:rsidRPr="00A27423">
        <w:rPr>
          <w:rFonts w:ascii="Times New Roman" w:hAnsi="Times New Roman"/>
          <w:color w:val="000000"/>
          <w:sz w:val="28"/>
          <w:szCs w:val="28"/>
        </w:rPr>
        <w:t xml:space="preserve">«О мерах по противодействию терроризму» [49], </w:t>
      </w:r>
      <w:r w:rsidRPr="00A27423">
        <w:rPr>
          <w:rFonts w:ascii="Times New Roman" w:hAnsi="Times New Roman"/>
          <w:color w:val="000000"/>
          <w:sz w:val="28"/>
          <w:szCs w:val="28"/>
        </w:rPr>
        <w:lastRenderedPageBreak/>
        <w:t>«Об утверждении Доктрины информационной безопасности Российской Федерации» [58]</w:t>
      </w:r>
      <w:r w:rsidRPr="00A27423">
        <w:rPr>
          <w:rFonts w:ascii="Times New Roman" w:hAnsi="Times New Roman"/>
          <w:sz w:val="28"/>
          <w:szCs w:val="28"/>
        </w:rPr>
        <w:t xml:space="preserve"> и др.;</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Постановление правительства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r>
        <w:rPr>
          <w:rFonts w:ascii="Times New Roman" w:hAnsi="Times New Roman"/>
          <w:sz w:val="28"/>
          <w:szCs w:val="28"/>
        </w:rPr>
        <w:t>47</w:t>
      </w:r>
      <w:r w:rsidRPr="00BF25C7">
        <w:rPr>
          <w:rFonts w:ascii="Times New Roman" w:hAnsi="Times New Roman"/>
          <w:sz w:val="28"/>
          <w:szCs w:val="28"/>
        </w:rPr>
        <w:t>];</w:t>
      </w:r>
    </w:p>
    <w:p w:rsidR="000F4C0E" w:rsidRPr="00BF25C7" w:rsidRDefault="000F4C0E" w:rsidP="007B77D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F25C7">
        <w:rPr>
          <w:rFonts w:ascii="Times New Roman" w:hAnsi="Times New Roman"/>
          <w:sz w:val="28"/>
          <w:szCs w:val="28"/>
        </w:rPr>
        <w:t xml:space="preserve"> монографическая литература;</w:t>
      </w:r>
    </w:p>
    <w:p w:rsidR="000F4C0E" w:rsidRPr="00BF25C7" w:rsidRDefault="000F4C0E" w:rsidP="007B77D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F25C7">
        <w:rPr>
          <w:rFonts w:ascii="Times New Roman" w:hAnsi="Times New Roman"/>
          <w:sz w:val="28"/>
          <w:szCs w:val="28"/>
        </w:rPr>
        <w:t xml:space="preserve"> материалы периодических изданий;</w:t>
      </w:r>
    </w:p>
    <w:p w:rsidR="000F4C0E" w:rsidRPr="00BF25C7" w:rsidRDefault="000F4C0E" w:rsidP="007B77D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F25C7">
        <w:rPr>
          <w:rFonts w:ascii="Times New Roman" w:hAnsi="Times New Roman"/>
          <w:sz w:val="28"/>
          <w:szCs w:val="28"/>
        </w:rPr>
        <w:t xml:space="preserve"> учебные пособия;</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xml:space="preserve">– материалы сети </w:t>
      </w:r>
      <w:r>
        <w:rPr>
          <w:rFonts w:ascii="Times New Roman" w:hAnsi="Times New Roman"/>
          <w:sz w:val="28"/>
          <w:szCs w:val="28"/>
        </w:rPr>
        <w:t>интернет</w:t>
      </w:r>
      <w:r w:rsidRPr="00BF25C7">
        <w:rPr>
          <w:rFonts w:ascii="Times New Roman" w:hAnsi="Times New Roman"/>
          <w:sz w:val="28"/>
          <w:szCs w:val="28"/>
        </w:rPr>
        <w:t>.</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Научная новизна</w:t>
      </w:r>
      <w:r w:rsidRPr="00BF25C7">
        <w:rPr>
          <w:rFonts w:ascii="Times New Roman" w:hAnsi="Times New Roman"/>
          <w:sz w:val="28"/>
          <w:szCs w:val="28"/>
        </w:rPr>
        <w:t xml:space="preserve"> работы заключается в следующем:</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xml:space="preserve">– обобщены различные подходы к трактовке терроризма как социально-политического явления и определены сущностные характеристики современного терроризма; </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выявлена специфика деятельности субъектов противодействия терроризму в Российской Федерации;</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sz w:val="28"/>
          <w:szCs w:val="28"/>
        </w:rPr>
        <w:t>– выработаны рекомендации, которые могут способствовать реформированию системы противодействия терроризму в России.</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Теоретическая значимость</w:t>
      </w:r>
      <w:r w:rsidRPr="00BF25C7">
        <w:rPr>
          <w:rFonts w:ascii="Times New Roman" w:hAnsi="Times New Roman"/>
          <w:sz w:val="28"/>
          <w:szCs w:val="28"/>
        </w:rPr>
        <w:t xml:space="preserve"> исследования состоит в том, что его материалы и выводы могут быть полезными при дальнейшей разработке различных аспектов данной темы. </w:t>
      </w:r>
    </w:p>
    <w:p w:rsidR="000F4C0E" w:rsidRPr="00BF25C7" w:rsidRDefault="000F4C0E" w:rsidP="007B77D4">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Практическая значимость</w:t>
      </w:r>
      <w:r w:rsidRPr="00BF25C7">
        <w:rPr>
          <w:rFonts w:ascii="Times New Roman" w:hAnsi="Times New Roman"/>
          <w:sz w:val="28"/>
          <w:szCs w:val="28"/>
        </w:rPr>
        <w:t xml:space="preserve"> бакалаврской работы заключается в том, что материалы исследования могут быть применены в преподавании дисциплин «Конфликтология», «Политология», «Юриспруденция», при подготовке учебно-методических пособий по теме исследования.</w:t>
      </w:r>
    </w:p>
    <w:p w:rsidR="000F4C0E" w:rsidRPr="002B7EE1" w:rsidRDefault="000F4C0E" w:rsidP="002B7EE1">
      <w:pPr>
        <w:spacing w:after="0" w:line="360" w:lineRule="auto"/>
        <w:ind w:firstLine="709"/>
        <w:jc w:val="both"/>
        <w:rPr>
          <w:rFonts w:ascii="Times New Roman" w:hAnsi="Times New Roman"/>
          <w:sz w:val="28"/>
          <w:szCs w:val="28"/>
        </w:rPr>
      </w:pPr>
      <w:r w:rsidRPr="00BF25C7">
        <w:rPr>
          <w:rFonts w:ascii="Times New Roman" w:hAnsi="Times New Roman"/>
          <w:b/>
          <w:sz w:val="28"/>
          <w:szCs w:val="28"/>
        </w:rPr>
        <w:t>Структура работы</w:t>
      </w:r>
      <w:r w:rsidRPr="00BF25C7">
        <w:rPr>
          <w:rFonts w:ascii="Times New Roman" w:hAnsi="Times New Roman"/>
          <w:sz w:val="28"/>
          <w:szCs w:val="28"/>
        </w:rPr>
        <w:t>. Бакалаврская работа состоит из введения, трех глав, заключения и списка использо</w:t>
      </w:r>
      <w:r>
        <w:rPr>
          <w:rFonts w:ascii="Times New Roman" w:hAnsi="Times New Roman"/>
          <w:sz w:val="28"/>
          <w:szCs w:val="28"/>
        </w:rPr>
        <w:t>ванных источников, включающего 8</w:t>
      </w:r>
      <w:r w:rsidRPr="00BF25C7">
        <w:rPr>
          <w:rFonts w:ascii="Times New Roman" w:hAnsi="Times New Roman"/>
          <w:sz w:val="28"/>
          <w:szCs w:val="28"/>
        </w:rPr>
        <w:t>5 наименований. Общий объем работы составляет</w:t>
      </w:r>
      <w:r w:rsidRPr="009A636E">
        <w:rPr>
          <w:rFonts w:ascii="Times New Roman" w:hAnsi="Times New Roman"/>
          <w:sz w:val="28"/>
          <w:szCs w:val="28"/>
        </w:rPr>
        <w:t xml:space="preserve"> 86 </w:t>
      </w:r>
      <w:r>
        <w:rPr>
          <w:rFonts w:ascii="Times New Roman" w:hAnsi="Times New Roman"/>
          <w:sz w:val="28"/>
          <w:szCs w:val="28"/>
        </w:rPr>
        <w:t>страниц машинописного текста.</w:t>
      </w:r>
    </w:p>
    <w:p w:rsidR="000F4C0E" w:rsidRDefault="000F4C0E" w:rsidP="008F1E57">
      <w:pPr>
        <w:spacing w:after="0" w:line="360" w:lineRule="auto"/>
        <w:jc w:val="both"/>
        <w:rPr>
          <w:rFonts w:ascii="Times New Roman" w:hAnsi="Times New Roman"/>
          <w:b/>
          <w:sz w:val="28"/>
          <w:szCs w:val="28"/>
        </w:rPr>
      </w:pPr>
    </w:p>
    <w:p w:rsidR="000F4C0E" w:rsidRDefault="000F4C0E" w:rsidP="00D81529">
      <w:pPr>
        <w:spacing w:after="0" w:line="360" w:lineRule="auto"/>
        <w:ind w:firstLine="709"/>
        <w:jc w:val="both"/>
        <w:rPr>
          <w:rFonts w:ascii="Times New Roman" w:hAnsi="Times New Roman"/>
          <w:b/>
          <w:sz w:val="28"/>
          <w:szCs w:val="28"/>
        </w:rPr>
      </w:pPr>
      <w:r w:rsidRPr="00EB7F89">
        <w:rPr>
          <w:rFonts w:ascii="Times New Roman" w:hAnsi="Times New Roman"/>
          <w:b/>
          <w:sz w:val="28"/>
          <w:szCs w:val="28"/>
        </w:rPr>
        <w:lastRenderedPageBreak/>
        <w:t>1</w:t>
      </w:r>
      <w:r>
        <w:rPr>
          <w:rFonts w:ascii="Times New Roman" w:hAnsi="Times New Roman"/>
          <w:b/>
          <w:sz w:val="28"/>
          <w:szCs w:val="28"/>
        </w:rPr>
        <w:t>.</w:t>
      </w:r>
      <w:r w:rsidRPr="00EB7F89">
        <w:rPr>
          <w:rFonts w:ascii="Times New Roman" w:hAnsi="Times New Roman"/>
          <w:b/>
          <w:sz w:val="28"/>
          <w:szCs w:val="28"/>
        </w:rPr>
        <w:t xml:space="preserve"> Терроризм как социально-политическое явление в Российской Федерации </w:t>
      </w:r>
    </w:p>
    <w:p w:rsidR="000F4C0E" w:rsidRPr="00EB7F89" w:rsidRDefault="000F4C0E" w:rsidP="00D81529">
      <w:pPr>
        <w:spacing w:after="0" w:line="360" w:lineRule="auto"/>
        <w:ind w:firstLine="709"/>
        <w:jc w:val="both"/>
        <w:rPr>
          <w:rFonts w:ascii="Times New Roman" w:hAnsi="Times New Roman"/>
          <w:b/>
          <w:sz w:val="28"/>
          <w:szCs w:val="28"/>
        </w:rPr>
      </w:pPr>
    </w:p>
    <w:p w:rsidR="000F4C0E" w:rsidRDefault="000F4C0E" w:rsidP="00D81529">
      <w:pPr>
        <w:spacing w:after="0" w:line="360" w:lineRule="auto"/>
        <w:ind w:firstLine="709"/>
        <w:jc w:val="both"/>
        <w:rPr>
          <w:rFonts w:ascii="Times New Roman" w:hAnsi="Times New Roman"/>
          <w:b/>
          <w:sz w:val="28"/>
          <w:szCs w:val="28"/>
        </w:rPr>
      </w:pPr>
      <w:r w:rsidRPr="00EB7F89">
        <w:rPr>
          <w:rFonts w:ascii="Times New Roman" w:hAnsi="Times New Roman"/>
          <w:b/>
          <w:sz w:val="28"/>
          <w:szCs w:val="28"/>
        </w:rPr>
        <w:t xml:space="preserve">1.1 Понятие и сущность терроризма </w:t>
      </w:r>
    </w:p>
    <w:p w:rsidR="000F4C0E" w:rsidRDefault="000F4C0E" w:rsidP="00D81529">
      <w:pPr>
        <w:spacing w:after="0" w:line="360" w:lineRule="auto"/>
        <w:ind w:firstLine="709"/>
        <w:jc w:val="both"/>
        <w:rPr>
          <w:rFonts w:ascii="Times New Roman" w:hAnsi="Times New Roman"/>
          <w:b/>
          <w:sz w:val="28"/>
          <w:szCs w:val="28"/>
        </w:rPr>
      </w:pPr>
    </w:p>
    <w:p w:rsidR="000F4C0E" w:rsidRPr="001C1EBB"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Государственная политика в с</w:t>
      </w:r>
      <w:r>
        <w:rPr>
          <w:rFonts w:ascii="Times New Roman" w:hAnsi="Times New Roman"/>
          <w:sz w:val="28"/>
          <w:szCs w:val="28"/>
        </w:rPr>
        <w:t xml:space="preserve">фере противодействия терроризму </w:t>
      </w:r>
      <w:r w:rsidRPr="001C1EBB">
        <w:rPr>
          <w:rFonts w:ascii="Times New Roman" w:hAnsi="Times New Roman"/>
          <w:sz w:val="28"/>
          <w:szCs w:val="28"/>
        </w:rPr>
        <w:t>является приоритетным направлением г</w:t>
      </w:r>
      <w:r>
        <w:rPr>
          <w:rFonts w:ascii="Times New Roman" w:hAnsi="Times New Roman"/>
          <w:sz w:val="28"/>
          <w:szCs w:val="28"/>
        </w:rPr>
        <w:t xml:space="preserve">осударственной политики в сфере </w:t>
      </w:r>
      <w:r w:rsidRPr="001C1EBB">
        <w:rPr>
          <w:rFonts w:ascii="Times New Roman" w:hAnsi="Times New Roman"/>
          <w:sz w:val="28"/>
          <w:szCs w:val="28"/>
        </w:rPr>
        <w:t>безопасности и определяет основные направления деятельности государства,</w:t>
      </w:r>
      <w:r>
        <w:rPr>
          <w:rFonts w:ascii="Times New Roman" w:hAnsi="Times New Roman"/>
          <w:sz w:val="28"/>
          <w:szCs w:val="28"/>
        </w:rPr>
        <w:t xml:space="preserve"> </w:t>
      </w:r>
      <w:r w:rsidRPr="001C1EBB">
        <w:rPr>
          <w:rFonts w:ascii="Times New Roman" w:hAnsi="Times New Roman"/>
          <w:sz w:val="28"/>
          <w:szCs w:val="28"/>
        </w:rPr>
        <w:t>общественных организаций по предотвращению проявлений терроризма на</w:t>
      </w:r>
      <w:r>
        <w:rPr>
          <w:rFonts w:ascii="Times New Roman" w:hAnsi="Times New Roman"/>
          <w:sz w:val="28"/>
          <w:szCs w:val="28"/>
        </w:rPr>
        <w:t xml:space="preserve"> территории Российской Федерации</w:t>
      </w:r>
      <w:r w:rsidRPr="001C1EBB">
        <w:rPr>
          <w:rFonts w:ascii="Times New Roman" w:hAnsi="Times New Roman"/>
          <w:sz w:val="28"/>
          <w:szCs w:val="28"/>
        </w:rPr>
        <w:t xml:space="preserve">. </w:t>
      </w:r>
      <w:r>
        <w:rPr>
          <w:rFonts w:ascii="Times New Roman" w:hAnsi="Times New Roman"/>
          <w:sz w:val="28"/>
          <w:szCs w:val="28"/>
        </w:rPr>
        <w:t xml:space="preserve">Главным условием формирования и </w:t>
      </w:r>
      <w:r w:rsidRPr="001C1EBB">
        <w:rPr>
          <w:rFonts w:ascii="Times New Roman" w:hAnsi="Times New Roman"/>
          <w:sz w:val="28"/>
          <w:szCs w:val="28"/>
        </w:rPr>
        <w:t>реализации государственной политики противодействия терроризму является</w:t>
      </w:r>
      <w:r>
        <w:rPr>
          <w:rFonts w:ascii="Times New Roman" w:hAnsi="Times New Roman"/>
          <w:sz w:val="28"/>
          <w:szCs w:val="28"/>
        </w:rPr>
        <w:t xml:space="preserve"> </w:t>
      </w:r>
      <w:r w:rsidRPr="001C1EBB">
        <w:rPr>
          <w:rFonts w:ascii="Times New Roman" w:hAnsi="Times New Roman"/>
          <w:sz w:val="28"/>
          <w:szCs w:val="28"/>
        </w:rPr>
        <w:t>создание адекватной нормативно-прав</w:t>
      </w:r>
      <w:r>
        <w:rPr>
          <w:rFonts w:ascii="Times New Roman" w:hAnsi="Times New Roman"/>
          <w:sz w:val="28"/>
          <w:szCs w:val="28"/>
        </w:rPr>
        <w:t xml:space="preserve">овой базы борьбы с терроризмом, </w:t>
      </w:r>
      <w:r w:rsidRPr="001C1EBB">
        <w:rPr>
          <w:rFonts w:ascii="Times New Roman" w:hAnsi="Times New Roman"/>
          <w:sz w:val="28"/>
          <w:szCs w:val="28"/>
        </w:rPr>
        <w:t>которая может быть построена н</w:t>
      </w:r>
      <w:r>
        <w:rPr>
          <w:rFonts w:ascii="Times New Roman" w:hAnsi="Times New Roman"/>
          <w:sz w:val="28"/>
          <w:szCs w:val="28"/>
        </w:rPr>
        <w:t xml:space="preserve">а четком понимании особенностей </w:t>
      </w:r>
      <w:r w:rsidRPr="001C1EBB">
        <w:rPr>
          <w:rFonts w:ascii="Times New Roman" w:hAnsi="Times New Roman"/>
          <w:sz w:val="28"/>
          <w:szCs w:val="28"/>
        </w:rPr>
        <w:t>современного терроризма.</w:t>
      </w:r>
    </w:p>
    <w:p w:rsidR="000F4C0E" w:rsidRPr="001C1EBB"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Сложность правового обеспечения бо</w:t>
      </w:r>
      <w:r>
        <w:rPr>
          <w:rFonts w:ascii="Times New Roman" w:hAnsi="Times New Roman"/>
          <w:sz w:val="28"/>
          <w:szCs w:val="28"/>
        </w:rPr>
        <w:t xml:space="preserve">рьбы с террористической угрозой </w:t>
      </w:r>
      <w:r w:rsidRPr="001C1EBB">
        <w:rPr>
          <w:rFonts w:ascii="Times New Roman" w:hAnsi="Times New Roman"/>
          <w:sz w:val="28"/>
          <w:szCs w:val="28"/>
        </w:rPr>
        <w:t>состоит в том, что современный терроризм является многовекторным</w:t>
      </w:r>
      <w:r>
        <w:rPr>
          <w:rFonts w:ascii="Times New Roman" w:hAnsi="Times New Roman"/>
          <w:sz w:val="28"/>
          <w:szCs w:val="28"/>
        </w:rPr>
        <w:t xml:space="preserve">, </w:t>
      </w:r>
      <w:r w:rsidRPr="001C1EBB">
        <w:rPr>
          <w:rFonts w:ascii="Times New Roman" w:hAnsi="Times New Roman"/>
          <w:sz w:val="28"/>
          <w:szCs w:val="28"/>
        </w:rPr>
        <w:t>разнообразным по целям и методам</w:t>
      </w:r>
      <w:r>
        <w:rPr>
          <w:rFonts w:ascii="Times New Roman" w:hAnsi="Times New Roman"/>
          <w:sz w:val="28"/>
          <w:szCs w:val="28"/>
        </w:rPr>
        <w:t xml:space="preserve">. В связи с этим представляется </w:t>
      </w:r>
      <w:r w:rsidRPr="001C1EBB">
        <w:rPr>
          <w:rFonts w:ascii="Times New Roman" w:hAnsi="Times New Roman"/>
          <w:sz w:val="28"/>
          <w:szCs w:val="28"/>
        </w:rPr>
        <w:t>необходимым раскрыть особые характеристики современного терроризма.</w:t>
      </w:r>
    </w:p>
    <w:p w:rsidR="000F4C0E" w:rsidRDefault="000F4C0E" w:rsidP="001A02B7">
      <w:pPr>
        <w:spacing w:after="0" w:line="360" w:lineRule="auto"/>
        <w:ind w:firstLine="709"/>
        <w:jc w:val="both"/>
        <w:rPr>
          <w:rFonts w:ascii="Times New Roman" w:hAnsi="Times New Roman"/>
          <w:sz w:val="28"/>
          <w:szCs w:val="28"/>
        </w:rPr>
      </w:pPr>
      <w:r>
        <w:rPr>
          <w:rFonts w:ascii="Times New Roman" w:hAnsi="Times New Roman"/>
          <w:sz w:val="28"/>
          <w:szCs w:val="28"/>
        </w:rPr>
        <w:t>Современный терроризм –</w:t>
      </w:r>
      <w:r w:rsidRPr="001C1EBB">
        <w:rPr>
          <w:rFonts w:ascii="Times New Roman" w:hAnsi="Times New Roman"/>
          <w:sz w:val="28"/>
          <w:szCs w:val="28"/>
        </w:rPr>
        <w:t xml:space="preserve"> это мощ</w:t>
      </w:r>
      <w:r>
        <w:rPr>
          <w:rFonts w:ascii="Times New Roman" w:hAnsi="Times New Roman"/>
          <w:sz w:val="28"/>
          <w:szCs w:val="28"/>
        </w:rPr>
        <w:t xml:space="preserve">ные структуры с соответствующим </w:t>
      </w:r>
      <w:r w:rsidRPr="001C1EBB">
        <w:rPr>
          <w:rFonts w:ascii="Times New Roman" w:hAnsi="Times New Roman"/>
          <w:sz w:val="28"/>
          <w:szCs w:val="28"/>
        </w:rPr>
        <w:t xml:space="preserve">их масштабам оснащением. </w:t>
      </w:r>
      <w:r>
        <w:rPr>
          <w:rFonts w:ascii="Times New Roman" w:hAnsi="Times New Roman"/>
          <w:sz w:val="28"/>
          <w:szCs w:val="28"/>
        </w:rPr>
        <w:t xml:space="preserve">В глобальном мире терроризм является бизнесом обширного масштаба распространения </w:t>
      </w:r>
      <w:r w:rsidRPr="001C1EBB">
        <w:rPr>
          <w:rFonts w:ascii="Times New Roman" w:hAnsi="Times New Roman"/>
          <w:sz w:val="28"/>
          <w:szCs w:val="28"/>
        </w:rPr>
        <w:t>с разв</w:t>
      </w:r>
      <w:r>
        <w:rPr>
          <w:rFonts w:ascii="Times New Roman" w:hAnsi="Times New Roman"/>
          <w:sz w:val="28"/>
          <w:szCs w:val="28"/>
        </w:rPr>
        <w:t>итым «рынком труда» и приложением капитала [8</w:t>
      </w:r>
      <w:r w:rsidRPr="00D81529">
        <w:rPr>
          <w:rFonts w:ascii="Times New Roman" w:hAnsi="Times New Roman"/>
          <w:sz w:val="28"/>
          <w:szCs w:val="28"/>
        </w:rPr>
        <w:t xml:space="preserve">4, </w:t>
      </w:r>
      <w:r>
        <w:rPr>
          <w:rFonts w:ascii="Times New Roman" w:hAnsi="Times New Roman"/>
          <w:sz w:val="28"/>
          <w:szCs w:val="28"/>
          <w:lang w:val="en-US"/>
        </w:rPr>
        <w:t>c</w:t>
      </w:r>
      <w:r w:rsidRPr="00D81529">
        <w:rPr>
          <w:rFonts w:ascii="Times New Roman" w:hAnsi="Times New Roman"/>
          <w:sz w:val="28"/>
          <w:szCs w:val="28"/>
        </w:rPr>
        <w:t>. 463</w:t>
      </w:r>
      <w:r w:rsidRPr="001C1EBB">
        <w:rPr>
          <w:rFonts w:ascii="Times New Roman" w:hAnsi="Times New Roman"/>
          <w:sz w:val="28"/>
          <w:szCs w:val="28"/>
        </w:rPr>
        <w:t>]. В</w:t>
      </w:r>
      <w:r>
        <w:rPr>
          <w:rFonts w:ascii="Times New Roman" w:hAnsi="Times New Roman"/>
          <w:sz w:val="28"/>
          <w:szCs w:val="28"/>
        </w:rPr>
        <w:t xml:space="preserve"> </w:t>
      </w:r>
      <w:r w:rsidRPr="001C1EBB">
        <w:rPr>
          <w:rFonts w:ascii="Times New Roman" w:hAnsi="Times New Roman"/>
          <w:sz w:val="28"/>
          <w:szCs w:val="28"/>
        </w:rPr>
        <w:t>связи с этим, представляется возможным согласит</w:t>
      </w:r>
      <w:r>
        <w:rPr>
          <w:rFonts w:ascii="Times New Roman" w:hAnsi="Times New Roman"/>
          <w:sz w:val="28"/>
          <w:szCs w:val="28"/>
        </w:rPr>
        <w:t xml:space="preserve">ься с теми авторами, </w:t>
      </w:r>
      <w:r w:rsidRPr="001C1EBB">
        <w:rPr>
          <w:rFonts w:ascii="Times New Roman" w:hAnsi="Times New Roman"/>
          <w:sz w:val="28"/>
          <w:szCs w:val="28"/>
        </w:rPr>
        <w:t>которые полагают, что все глобальные проблемы в мире только способствуют</w:t>
      </w:r>
      <w:r>
        <w:rPr>
          <w:rFonts w:ascii="Times New Roman" w:hAnsi="Times New Roman"/>
          <w:sz w:val="28"/>
          <w:szCs w:val="28"/>
        </w:rPr>
        <w:t xml:space="preserve"> </w:t>
      </w:r>
      <w:r w:rsidRPr="001C1EBB">
        <w:rPr>
          <w:rFonts w:ascii="Times New Roman" w:hAnsi="Times New Roman"/>
          <w:sz w:val="28"/>
          <w:szCs w:val="28"/>
        </w:rPr>
        <w:t>проникновению терроризма таког</w:t>
      </w:r>
      <w:r>
        <w:rPr>
          <w:rFonts w:ascii="Times New Roman" w:hAnsi="Times New Roman"/>
          <w:sz w:val="28"/>
          <w:szCs w:val="28"/>
        </w:rPr>
        <w:t xml:space="preserve">о рода на территорию Российской </w:t>
      </w:r>
      <w:r w:rsidRPr="001C1EBB">
        <w:rPr>
          <w:rFonts w:ascii="Times New Roman" w:hAnsi="Times New Roman"/>
          <w:sz w:val="28"/>
          <w:szCs w:val="28"/>
        </w:rPr>
        <w:t>Федерации</w:t>
      </w:r>
      <w:r>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По мнению И. С. Шегаева, и</w:t>
      </w:r>
      <w:r w:rsidRPr="00EB7F89">
        <w:rPr>
          <w:rFonts w:ascii="Times New Roman" w:hAnsi="Times New Roman"/>
          <w:sz w:val="28"/>
          <w:szCs w:val="28"/>
        </w:rPr>
        <w:t xml:space="preserve">сторию формирования терроризма относительно условно возможно разграничить на </w:t>
      </w:r>
      <w:r>
        <w:rPr>
          <w:rFonts w:ascii="Times New Roman" w:hAnsi="Times New Roman"/>
          <w:sz w:val="28"/>
          <w:szCs w:val="28"/>
        </w:rPr>
        <w:t xml:space="preserve">три </w:t>
      </w:r>
      <w:r w:rsidRPr="00EB7F89">
        <w:rPr>
          <w:rFonts w:ascii="Times New Roman" w:hAnsi="Times New Roman"/>
          <w:sz w:val="28"/>
          <w:szCs w:val="28"/>
        </w:rPr>
        <w:t>большие части:</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1. Этап так называемого зарождения или иными словами этап раннего террора. Данный</w:t>
      </w:r>
      <w:r>
        <w:rPr>
          <w:rFonts w:ascii="Times New Roman" w:hAnsi="Times New Roman"/>
          <w:sz w:val="28"/>
          <w:szCs w:val="28"/>
        </w:rPr>
        <w:t xml:space="preserve"> </w:t>
      </w:r>
      <w:r w:rsidRPr="00EB7F89">
        <w:rPr>
          <w:rFonts w:ascii="Times New Roman" w:hAnsi="Times New Roman"/>
          <w:sz w:val="28"/>
          <w:szCs w:val="28"/>
        </w:rPr>
        <w:t>этап включает в себя огромный промежуток времени Древнего мира, а также Средних веков</w:t>
      </w:r>
      <w:r>
        <w:rPr>
          <w:rFonts w:ascii="Times New Roman" w:hAnsi="Times New Roman"/>
          <w:sz w:val="28"/>
          <w:szCs w:val="28"/>
        </w:rPr>
        <w:t>. П</w:t>
      </w:r>
      <w:r w:rsidRPr="00EB7F89">
        <w:rPr>
          <w:rFonts w:ascii="Times New Roman" w:hAnsi="Times New Roman"/>
          <w:sz w:val="28"/>
          <w:szCs w:val="28"/>
        </w:rPr>
        <w:t>олитические убийства совершались с целью развязывания</w:t>
      </w:r>
      <w:r>
        <w:rPr>
          <w:rFonts w:ascii="Times New Roman" w:hAnsi="Times New Roman"/>
          <w:sz w:val="28"/>
          <w:szCs w:val="28"/>
        </w:rPr>
        <w:t xml:space="preserve"> </w:t>
      </w:r>
      <w:r w:rsidRPr="00EB7F89">
        <w:rPr>
          <w:rFonts w:ascii="Times New Roman" w:hAnsi="Times New Roman"/>
          <w:sz w:val="28"/>
          <w:szCs w:val="28"/>
        </w:rPr>
        <w:t xml:space="preserve">политических интриг. </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 Этап терроризма Н</w:t>
      </w:r>
      <w:r w:rsidRPr="00EB7F89">
        <w:rPr>
          <w:rFonts w:ascii="Times New Roman" w:hAnsi="Times New Roman"/>
          <w:sz w:val="28"/>
          <w:szCs w:val="28"/>
        </w:rPr>
        <w:t xml:space="preserve">ового времени. </w:t>
      </w:r>
      <w:proofErr w:type="gramStart"/>
      <w:r w:rsidRPr="00EB7F89">
        <w:rPr>
          <w:rFonts w:ascii="Times New Roman" w:hAnsi="Times New Roman"/>
          <w:sz w:val="28"/>
          <w:szCs w:val="28"/>
        </w:rPr>
        <w:t>Этот этап в формировании терроризма, связан с</w:t>
      </w:r>
      <w:r>
        <w:rPr>
          <w:rFonts w:ascii="Times New Roman" w:hAnsi="Times New Roman"/>
          <w:sz w:val="28"/>
          <w:szCs w:val="28"/>
        </w:rPr>
        <w:t xml:space="preserve"> </w:t>
      </w:r>
      <w:r w:rsidRPr="00EB7F89">
        <w:rPr>
          <w:rFonts w:ascii="Times New Roman" w:hAnsi="Times New Roman"/>
          <w:sz w:val="28"/>
          <w:szCs w:val="28"/>
        </w:rPr>
        <w:t>Великой французской буржуазной революцией 1789 – 1793 гг., которая положила начало совершению</w:t>
      </w:r>
      <w:r>
        <w:rPr>
          <w:rFonts w:ascii="Times New Roman" w:hAnsi="Times New Roman"/>
          <w:sz w:val="28"/>
          <w:szCs w:val="28"/>
        </w:rPr>
        <w:t xml:space="preserve"> </w:t>
      </w:r>
      <w:r w:rsidRPr="00EB7F89">
        <w:rPr>
          <w:rFonts w:ascii="Times New Roman" w:hAnsi="Times New Roman"/>
          <w:sz w:val="28"/>
          <w:szCs w:val="28"/>
        </w:rPr>
        <w:t>убийств людей, которые находились у власти, а также которые потенциально</w:t>
      </w:r>
      <w:r>
        <w:rPr>
          <w:rFonts w:ascii="Times New Roman" w:hAnsi="Times New Roman"/>
          <w:sz w:val="28"/>
          <w:szCs w:val="28"/>
        </w:rPr>
        <w:t xml:space="preserve"> </w:t>
      </w:r>
      <w:r w:rsidRPr="00EB7F89">
        <w:rPr>
          <w:rFonts w:ascii="Times New Roman" w:hAnsi="Times New Roman"/>
          <w:sz w:val="28"/>
          <w:szCs w:val="28"/>
        </w:rPr>
        <w:t xml:space="preserve">могли стать властителями. </w:t>
      </w:r>
      <w:proofErr w:type="gramEnd"/>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3. Этап так называемой глобализации терроризма. Данный этап берет своё начало в</w:t>
      </w:r>
      <w:r>
        <w:rPr>
          <w:rFonts w:ascii="Times New Roman" w:hAnsi="Times New Roman"/>
          <w:sz w:val="28"/>
          <w:szCs w:val="28"/>
        </w:rPr>
        <w:t xml:space="preserve"> </w:t>
      </w:r>
      <w:r w:rsidRPr="00EB7F89">
        <w:rPr>
          <w:rFonts w:ascii="Times New Roman" w:hAnsi="Times New Roman"/>
          <w:sz w:val="28"/>
          <w:szCs w:val="28"/>
        </w:rPr>
        <w:t xml:space="preserve">1960-1970-х гг., именно тогда происходит формирование </w:t>
      </w:r>
      <w:r>
        <w:rPr>
          <w:rFonts w:ascii="Times New Roman" w:hAnsi="Times New Roman"/>
          <w:sz w:val="28"/>
          <w:szCs w:val="28"/>
        </w:rPr>
        <w:t>транснационального терроризма [8</w:t>
      </w:r>
      <w:r w:rsidRPr="0069773B">
        <w:rPr>
          <w:rFonts w:ascii="Times New Roman" w:hAnsi="Times New Roman"/>
          <w:sz w:val="28"/>
          <w:szCs w:val="28"/>
        </w:rPr>
        <w:t>4</w:t>
      </w:r>
      <w:r w:rsidRPr="00B35513">
        <w:rPr>
          <w:rFonts w:ascii="Times New Roman" w:hAnsi="Times New Roman"/>
          <w:sz w:val="28"/>
          <w:szCs w:val="28"/>
        </w:rPr>
        <w:t xml:space="preserve">, </w:t>
      </w:r>
      <w:r>
        <w:rPr>
          <w:rFonts w:ascii="Times New Roman" w:hAnsi="Times New Roman"/>
          <w:sz w:val="28"/>
          <w:szCs w:val="28"/>
          <w:lang w:val="en-US"/>
        </w:rPr>
        <w:t>c</w:t>
      </w:r>
      <w:r w:rsidRPr="00B35513">
        <w:rPr>
          <w:rFonts w:ascii="Times New Roman" w:hAnsi="Times New Roman"/>
          <w:sz w:val="28"/>
          <w:szCs w:val="28"/>
        </w:rPr>
        <w:t>.464</w:t>
      </w:r>
      <w:r w:rsidRPr="00EB7F89">
        <w:rPr>
          <w:rFonts w:ascii="Times New Roman" w:hAnsi="Times New Roman"/>
          <w:sz w:val="28"/>
          <w:szCs w:val="28"/>
        </w:rPr>
        <w:t>].</w:t>
      </w:r>
      <w:r>
        <w:rPr>
          <w:rFonts w:ascii="Times New Roman" w:hAnsi="Times New Roman"/>
          <w:sz w:val="28"/>
          <w:szCs w:val="28"/>
        </w:rPr>
        <w:t xml:space="preserve"> </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Основной чертой терроризма является создание и поддержание высокого</w:t>
      </w:r>
      <w:r>
        <w:rPr>
          <w:rFonts w:ascii="Times New Roman" w:hAnsi="Times New Roman"/>
          <w:sz w:val="28"/>
          <w:szCs w:val="28"/>
        </w:rPr>
        <w:t xml:space="preserve"> </w:t>
      </w:r>
      <w:r w:rsidRPr="00EB7F89">
        <w:rPr>
          <w:rFonts w:ascii="Times New Roman" w:hAnsi="Times New Roman"/>
          <w:sz w:val="28"/>
          <w:szCs w:val="28"/>
        </w:rPr>
        <w:t>уровня всеобщей опасности, возникающей в результате совершения или угрозы</w:t>
      </w:r>
      <w:r>
        <w:rPr>
          <w:rFonts w:ascii="Times New Roman" w:hAnsi="Times New Roman"/>
          <w:sz w:val="28"/>
          <w:szCs w:val="28"/>
        </w:rPr>
        <w:t xml:space="preserve"> </w:t>
      </w:r>
      <w:r w:rsidRPr="00EB7F89">
        <w:rPr>
          <w:rFonts w:ascii="Times New Roman" w:hAnsi="Times New Roman"/>
          <w:sz w:val="28"/>
          <w:szCs w:val="28"/>
        </w:rPr>
        <w:t>совершения общественно-опасных действий. При этом угроза должна быть</w:t>
      </w:r>
      <w:r>
        <w:rPr>
          <w:rFonts w:ascii="Times New Roman" w:hAnsi="Times New Roman"/>
          <w:sz w:val="28"/>
          <w:szCs w:val="28"/>
        </w:rPr>
        <w:t xml:space="preserve"> </w:t>
      </w:r>
      <w:r w:rsidRPr="00EB7F89">
        <w:rPr>
          <w:rFonts w:ascii="Times New Roman" w:hAnsi="Times New Roman"/>
          <w:sz w:val="28"/>
          <w:szCs w:val="28"/>
        </w:rPr>
        <w:t>реальной и угрожать неопределенному кругу лиц.</w:t>
      </w:r>
    </w:p>
    <w:p w:rsidR="000F4C0E" w:rsidRPr="00530905"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предложению ряда отечественных исследователей –                            </w:t>
      </w:r>
      <w:r>
        <w:rPr>
          <w:rFonts w:ascii="Times New Roman" w:hAnsi="Times New Roman"/>
          <w:color w:val="000000"/>
          <w:sz w:val="28"/>
          <w:szCs w:val="28"/>
        </w:rPr>
        <w:t>М. Х. Машекуашевой, З. Х. Кочесоковой, Л. А. Геляховой,</w:t>
      </w:r>
      <w:r w:rsidRPr="0091513C">
        <w:rPr>
          <w:rFonts w:ascii="Times New Roman" w:hAnsi="Times New Roman"/>
          <w:color w:val="000000"/>
          <w:sz w:val="28"/>
          <w:szCs w:val="28"/>
        </w:rPr>
        <w:t xml:space="preserve"> </w:t>
      </w:r>
      <w:r>
        <w:rPr>
          <w:rFonts w:ascii="Times New Roman" w:hAnsi="Times New Roman"/>
          <w:sz w:val="28"/>
          <w:szCs w:val="28"/>
        </w:rPr>
        <w:t>т</w:t>
      </w:r>
      <w:r w:rsidRPr="00530905">
        <w:rPr>
          <w:rFonts w:ascii="Times New Roman" w:hAnsi="Times New Roman"/>
          <w:sz w:val="28"/>
          <w:szCs w:val="28"/>
        </w:rPr>
        <w:t>еррористическую деятельность условно м</w:t>
      </w:r>
      <w:r>
        <w:rPr>
          <w:rFonts w:ascii="Times New Roman" w:hAnsi="Times New Roman"/>
          <w:sz w:val="28"/>
          <w:szCs w:val="28"/>
        </w:rPr>
        <w:t>ожно разделить на четыре группы:</w:t>
      </w:r>
    </w:p>
    <w:p w:rsidR="000F4C0E" w:rsidRPr="00530905" w:rsidRDefault="000F4C0E" w:rsidP="00D81529">
      <w:pPr>
        <w:spacing w:after="0" w:line="360" w:lineRule="auto"/>
        <w:ind w:firstLine="709"/>
        <w:jc w:val="both"/>
        <w:rPr>
          <w:rFonts w:ascii="Times New Roman" w:hAnsi="Times New Roman"/>
          <w:sz w:val="28"/>
          <w:szCs w:val="28"/>
        </w:rPr>
      </w:pPr>
      <w:r w:rsidRPr="00530905">
        <w:rPr>
          <w:rFonts w:ascii="Times New Roman" w:hAnsi="Times New Roman"/>
          <w:sz w:val="28"/>
          <w:szCs w:val="28"/>
        </w:rPr>
        <w:t xml:space="preserve">1. Методы традиционного воздействия и устрашения: физическое причинение ущерба жизни, здоровью и ограничение свободы людей. </w:t>
      </w:r>
    </w:p>
    <w:p w:rsidR="000F4C0E" w:rsidRPr="00530905" w:rsidRDefault="000F4C0E" w:rsidP="00D81529">
      <w:pPr>
        <w:spacing w:after="0" w:line="360" w:lineRule="auto"/>
        <w:ind w:firstLine="709"/>
        <w:jc w:val="both"/>
        <w:rPr>
          <w:rFonts w:ascii="Times New Roman" w:hAnsi="Times New Roman"/>
          <w:sz w:val="28"/>
          <w:szCs w:val="28"/>
        </w:rPr>
      </w:pPr>
      <w:r w:rsidRPr="00530905">
        <w:rPr>
          <w:rFonts w:ascii="Times New Roman" w:hAnsi="Times New Roman"/>
          <w:sz w:val="28"/>
          <w:szCs w:val="28"/>
        </w:rPr>
        <w:t xml:space="preserve">2. Воздействие на различные материальные объекты: объекты промышленности, жизнеобеспечения, энергетики, а так же коммуникации. </w:t>
      </w:r>
    </w:p>
    <w:p w:rsidR="000F4C0E" w:rsidRPr="00530905" w:rsidRDefault="000F4C0E" w:rsidP="00D81529">
      <w:pPr>
        <w:spacing w:after="0" w:line="360" w:lineRule="auto"/>
        <w:ind w:firstLine="709"/>
        <w:jc w:val="both"/>
        <w:rPr>
          <w:rFonts w:ascii="Times New Roman" w:hAnsi="Times New Roman"/>
          <w:sz w:val="28"/>
          <w:szCs w:val="28"/>
        </w:rPr>
      </w:pPr>
      <w:r w:rsidRPr="00530905">
        <w:rPr>
          <w:rFonts w:ascii="Times New Roman" w:hAnsi="Times New Roman"/>
          <w:sz w:val="28"/>
          <w:szCs w:val="28"/>
        </w:rPr>
        <w:t>3. Психологический террор.</w:t>
      </w:r>
    </w:p>
    <w:p w:rsidR="000F4C0E" w:rsidRPr="00530905" w:rsidRDefault="000F4C0E" w:rsidP="00D81529">
      <w:pPr>
        <w:spacing w:after="0" w:line="360" w:lineRule="auto"/>
        <w:ind w:firstLine="709"/>
        <w:jc w:val="both"/>
        <w:rPr>
          <w:rFonts w:ascii="Times New Roman" w:hAnsi="Times New Roman"/>
          <w:sz w:val="28"/>
          <w:szCs w:val="28"/>
        </w:rPr>
      </w:pPr>
      <w:r w:rsidRPr="00530905">
        <w:rPr>
          <w:rFonts w:ascii="Times New Roman" w:hAnsi="Times New Roman"/>
          <w:sz w:val="28"/>
          <w:szCs w:val="28"/>
        </w:rPr>
        <w:t xml:space="preserve">4. Организационные мероприятия: привлечение на </w:t>
      </w:r>
      <w:proofErr w:type="gramStart"/>
      <w:r w:rsidRPr="00530905">
        <w:rPr>
          <w:rFonts w:ascii="Times New Roman" w:hAnsi="Times New Roman"/>
          <w:sz w:val="28"/>
          <w:szCs w:val="28"/>
        </w:rPr>
        <w:t>свою</w:t>
      </w:r>
      <w:proofErr w:type="gramEnd"/>
      <w:r w:rsidRPr="00530905">
        <w:rPr>
          <w:rFonts w:ascii="Times New Roman" w:hAnsi="Times New Roman"/>
          <w:sz w:val="28"/>
          <w:szCs w:val="28"/>
        </w:rPr>
        <w:t xml:space="preserve"> строну или вербовка новых членов террористических организаций</w:t>
      </w:r>
      <w:r>
        <w:rPr>
          <w:rFonts w:ascii="Times New Roman" w:hAnsi="Times New Roman"/>
          <w:sz w:val="28"/>
          <w:szCs w:val="28"/>
        </w:rPr>
        <w:t xml:space="preserve"> [38</w:t>
      </w:r>
      <w:r w:rsidRPr="0068157B">
        <w:rPr>
          <w:rFonts w:ascii="Times New Roman" w:hAnsi="Times New Roman"/>
          <w:sz w:val="28"/>
          <w:szCs w:val="28"/>
        </w:rPr>
        <w:t xml:space="preserve">, </w:t>
      </w:r>
      <w:r>
        <w:rPr>
          <w:rFonts w:ascii="Times New Roman" w:hAnsi="Times New Roman"/>
          <w:sz w:val="28"/>
          <w:szCs w:val="28"/>
          <w:lang w:val="en-US"/>
        </w:rPr>
        <w:t>c</w:t>
      </w:r>
      <w:r w:rsidRPr="0068157B">
        <w:rPr>
          <w:rFonts w:ascii="Times New Roman" w:hAnsi="Times New Roman"/>
          <w:sz w:val="28"/>
          <w:szCs w:val="28"/>
        </w:rPr>
        <w:t>. 50]</w:t>
      </w:r>
      <w:r w:rsidRPr="00530905">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sidRPr="00530905">
        <w:rPr>
          <w:rFonts w:ascii="Times New Roman" w:hAnsi="Times New Roman"/>
          <w:sz w:val="28"/>
          <w:szCs w:val="28"/>
        </w:rPr>
        <w:t>К основным формам террористической деятельности относятся: убийства и нанесение тяжких телесных повреждений объектам теракта; организация и похищение людей, захват заложников; угрозы в отношении государственных и общественных деятелей; поджоги, взрывы, разрушение или уничтожение отдельных объектов; мероприятия, пропагандирующие терроризм, с обоснованием необходимости применения его форм и методов на данном этапе.</w:t>
      </w:r>
    </w:p>
    <w:p w:rsidR="000F4C0E" w:rsidRPr="00EB7F89" w:rsidRDefault="000F4C0E" w:rsidP="00D81529">
      <w:pPr>
        <w:spacing w:after="0" w:line="360" w:lineRule="auto"/>
        <w:ind w:firstLine="709"/>
        <w:jc w:val="both"/>
        <w:rPr>
          <w:rFonts w:ascii="Times New Roman" w:hAnsi="Times New Roman"/>
          <w:sz w:val="28"/>
          <w:szCs w:val="28"/>
        </w:rPr>
      </w:pPr>
      <w:r w:rsidRPr="0091513C">
        <w:rPr>
          <w:rFonts w:ascii="Times New Roman" w:hAnsi="Times New Roman"/>
          <w:sz w:val="28"/>
          <w:szCs w:val="28"/>
        </w:rPr>
        <w:t>А. В. Макаро</w:t>
      </w:r>
      <w:r>
        <w:rPr>
          <w:rFonts w:ascii="Times New Roman" w:hAnsi="Times New Roman"/>
          <w:sz w:val="28"/>
          <w:szCs w:val="28"/>
        </w:rPr>
        <w:t>в и</w:t>
      </w:r>
      <w:r w:rsidRPr="0091513C">
        <w:rPr>
          <w:rFonts w:ascii="Times New Roman" w:hAnsi="Times New Roman"/>
          <w:sz w:val="28"/>
          <w:szCs w:val="28"/>
        </w:rPr>
        <w:t xml:space="preserve"> М. В. Чумаченко</w:t>
      </w:r>
      <w:r>
        <w:rPr>
          <w:rFonts w:ascii="Times New Roman" w:hAnsi="Times New Roman"/>
          <w:sz w:val="28"/>
          <w:szCs w:val="28"/>
        </w:rPr>
        <w:t xml:space="preserve"> в работе «</w:t>
      </w:r>
      <w:r w:rsidRPr="0091513C">
        <w:rPr>
          <w:rFonts w:ascii="Times New Roman" w:hAnsi="Times New Roman"/>
          <w:sz w:val="28"/>
          <w:szCs w:val="28"/>
        </w:rPr>
        <w:t>Терроризм и экстремизм: современное понимание и актуальные проблемы</w:t>
      </w:r>
      <w:r>
        <w:rPr>
          <w:rFonts w:ascii="Times New Roman" w:hAnsi="Times New Roman"/>
          <w:sz w:val="28"/>
          <w:szCs w:val="28"/>
        </w:rPr>
        <w:t>»</w:t>
      </w:r>
      <w:r w:rsidRPr="0091513C">
        <w:rPr>
          <w:rFonts w:ascii="Times New Roman" w:hAnsi="Times New Roman"/>
          <w:sz w:val="28"/>
          <w:szCs w:val="28"/>
        </w:rPr>
        <w:t xml:space="preserve"> </w:t>
      </w:r>
      <w:r>
        <w:rPr>
          <w:rFonts w:ascii="Times New Roman" w:hAnsi="Times New Roman"/>
          <w:sz w:val="28"/>
          <w:szCs w:val="28"/>
        </w:rPr>
        <w:t>рассматривают м</w:t>
      </w:r>
      <w:r w:rsidRPr="00EB7F89">
        <w:rPr>
          <w:rFonts w:ascii="Times New Roman" w:hAnsi="Times New Roman"/>
          <w:sz w:val="28"/>
          <w:szCs w:val="28"/>
        </w:rPr>
        <w:t>ножественность форм террористической деятельности, обилие</w:t>
      </w:r>
      <w:r>
        <w:rPr>
          <w:rFonts w:ascii="Times New Roman" w:hAnsi="Times New Roman"/>
          <w:sz w:val="28"/>
          <w:szCs w:val="28"/>
        </w:rPr>
        <w:t xml:space="preserve"> </w:t>
      </w:r>
      <w:r w:rsidRPr="00EB7F89">
        <w:rPr>
          <w:rFonts w:ascii="Times New Roman" w:hAnsi="Times New Roman"/>
          <w:sz w:val="28"/>
          <w:szCs w:val="28"/>
        </w:rPr>
        <w:t xml:space="preserve">применяемых </w:t>
      </w:r>
      <w:r w:rsidRPr="00EB7F89">
        <w:rPr>
          <w:rFonts w:ascii="Times New Roman" w:hAnsi="Times New Roman"/>
          <w:sz w:val="28"/>
          <w:szCs w:val="28"/>
        </w:rPr>
        <w:lastRenderedPageBreak/>
        <w:t>механизмов воздействия, разнообразие методов их реализации</w:t>
      </w:r>
      <w:r>
        <w:rPr>
          <w:rFonts w:ascii="Times New Roman" w:hAnsi="Times New Roman"/>
          <w:sz w:val="28"/>
          <w:szCs w:val="28"/>
        </w:rPr>
        <w:t>. Д</w:t>
      </w:r>
      <w:r w:rsidRPr="00EB7F89">
        <w:rPr>
          <w:rFonts w:ascii="Times New Roman" w:hAnsi="Times New Roman"/>
          <w:sz w:val="28"/>
          <w:szCs w:val="28"/>
        </w:rPr>
        <w:t>ля установления связей между ними</w:t>
      </w:r>
      <w:r>
        <w:rPr>
          <w:rFonts w:ascii="Times New Roman" w:hAnsi="Times New Roman"/>
          <w:sz w:val="28"/>
          <w:szCs w:val="28"/>
        </w:rPr>
        <w:t>, по мнению авторов,</w:t>
      </w:r>
      <w:r w:rsidRPr="00EB7F89">
        <w:rPr>
          <w:rFonts w:ascii="Times New Roman" w:hAnsi="Times New Roman"/>
          <w:sz w:val="28"/>
          <w:szCs w:val="28"/>
        </w:rPr>
        <w:t xml:space="preserve"> терроризм можно классифицировать:</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B7F89">
        <w:rPr>
          <w:rFonts w:ascii="Times New Roman" w:hAnsi="Times New Roman"/>
          <w:sz w:val="28"/>
          <w:szCs w:val="28"/>
        </w:rPr>
        <w:t xml:space="preserve"> по целям, задачам</w:t>
      </w:r>
      <w:r>
        <w:rPr>
          <w:rFonts w:ascii="Times New Roman" w:hAnsi="Times New Roman"/>
          <w:sz w:val="28"/>
          <w:szCs w:val="28"/>
        </w:rPr>
        <w:t>,</w:t>
      </w:r>
      <w:r w:rsidRPr="00EB7F89">
        <w:rPr>
          <w:rFonts w:ascii="Times New Roman" w:hAnsi="Times New Roman"/>
          <w:sz w:val="28"/>
          <w:szCs w:val="28"/>
        </w:rPr>
        <w:t xml:space="preserve"> преследуемым в результате совершения</w:t>
      </w:r>
      <w:r>
        <w:rPr>
          <w:rFonts w:ascii="Times New Roman" w:hAnsi="Times New Roman"/>
          <w:sz w:val="28"/>
          <w:szCs w:val="28"/>
        </w:rPr>
        <w:t xml:space="preserve"> </w:t>
      </w:r>
      <w:r w:rsidRPr="00EB7F89">
        <w:rPr>
          <w:rFonts w:ascii="Times New Roman" w:hAnsi="Times New Roman"/>
          <w:sz w:val="28"/>
          <w:szCs w:val="28"/>
        </w:rPr>
        <w:t>теракта:</w:t>
      </w:r>
      <w:r>
        <w:rPr>
          <w:rFonts w:ascii="Times New Roman" w:hAnsi="Times New Roman"/>
          <w:sz w:val="28"/>
          <w:szCs w:val="28"/>
        </w:rPr>
        <w:t xml:space="preserve"> </w:t>
      </w:r>
      <w:r w:rsidRPr="00EB7F89">
        <w:rPr>
          <w:rFonts w:ascii="Times New Roman" w:hAnsi="Times New Roman"/>
          <w:sz w:val="28"/>
          <w:szCs w:val="28"/>
        </w:rPr>
        <w:t>государственный терроризм; этнический терроризм; криминальный</w:t>
      </w:r>
      <w:r>
        <w:rPr>
          <w:rFonts w:ascii="Times New Roman" w:hAnsi="Times New Roman"/>
          <w:sz w:val="28"/>
          <w:szCs w:val="28"/>
        </w:rPr>
        <w:t xml:space="preserve"> </w:t>
      </w:r>
      <w:r w:rsidRPr="00EB7F89">
        <w:rPr>
          <w:rFonts w:ascii="Times New Roman" w:hAnsi="Times New Roman"/>
          <w:sz w:val="28"/>
          <w:szCs w:val="28"/>
        </w:rPr>
        <w:t>терроризм; индивидуальный тер</w:t>
      </w:r>
      <w:r>
        <w:rPr>
          <w:rFonts w:ascii="Times New Roman" w:hAnsi="Times New Roman"/>
          <w:sz w:val="28"/>
          <w:szCs w:val="28"/>
        </w:rPr>
        <w:t>роризм; политический терроризм и др.</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B7F89">
        <w:rPr>
          <w:rFonts w:ascii="Times New Roman" w:hAnsi="Times New Roman"/>
          <w:sz w:val="28"/>
          <w:szCs w:val="28"/>
        </w:rPr>
        <w:t xml:space="preserve"> исходя из последствий, различ</w:t>
      </w:r>
      <w:r>
        <w:rPr>
          <w:rFonts w:ascii="Times New Roman" w:hAnsi="Times New Roman"/>
          <w:sz w:val="28"/>
          <w:szCs w:val="28"/>
        </w:rPr>
        <w:t xml:space="preserve">ают: терроризм по потерям среди  </w:t>
      </w:r>
      <w:r w:rsidRPr="00EB7F89">
        <w:rPr>
          <w:rFonts w:ascii="Times New Roman" w:hAnsi="Times New Roman"/>
          <w:sz w:val="28"/>
          <w:szCs w:val="28"/>
        </w:rPr>
        <w:t>населения – массовых, групповых, одиночных жертв, ограничения свободы;</w:t>
      </w:r>
      <w:r>
        <w:rPr>
          <w:rFonts w:ascii="Times New Roman" w:hAnsi="Times New Roman"/>
          <w:sz w:val="28"/>
          <w:szCs w:val="28"/>
        </w:rPr>
        <w:t xml:space="preserve"> </w:t>
      </w:r>
    </w:p>
    <w:p w:rsidR="000F4C0E"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по организованности и численности</w:t>
      </w:r>
      <w:r w:rsidRPr="00EB7F89">
        <w:rPr>
          <w:rFonts w:ascii="Times New Roman" w:hAnsi="Times New Roman"/>
          <w:sz w:val="28"/>
          <w:szCs w:val="28"/>
        </w:rPr>
        <w:t xml:space="preserve"> террористов: наличие и</w:t>
      </w:r>
      <w:r>
        <w:rPr>
          <w:rFonts w:ascii="Times New Roman" w:hAnsi="Times New Roman"/>
          <w:sz w:val="28"/>
          <w:szCs w:val="28"/>
        </w:rPr>
        <w:t xml:space="preserve"> действия сообществ;</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по применяемым</w:t>
      </w:r>
      <w:r w:rsidRPr="00EB7F89">
        <w:rPr>
          <w:rFonts w:ascii="Times New Roman" w:hAnsi="Times New Roman"/>
          <w:sz w:val="28"/>
          <w:szCs w:val="28"/>
        </w:rPr>
        <w:t xml:space="preserve"> средства</w:t>
      </w:r>
      <w:r>
        <w:rPr>
          <w:rFonts w:ascii="Times New Roman" w:hAnsi="Times New Roman"/>
          <w:sz w:val="28"/>
          <w:szCs w:val="28"/>
        </w:rPr>
        <w:t>м</w:t>
      </w:r>
      <w:r w:rsidRPr="00EB7F89">
        <w:rPr>
          <w:rFonts w:ascii="Times New Roman" w:hAnsi="Times New Roman"/>
          <w:sz w:val="28"/>
          <w:szCs w:val="28"/>
        </w:rPr>
        <w:t xml:space="preserve"> террора: технологический терроризм; применение оружия группового</w:t>
      </w:r>
      <w:r>
        <w:rPr>
          <w:rFonts w:ascii="Times New Roman" w:hAnsi="Times New Roman"/>
          <w:sz w:val="28"/>
          <w:szCs w:val="28"/>
        </w:rPr>
        <w:t xml:space="preserve"> </w:t>
      </w:r>
      <w:r w:rsidRPr="00EB7F89">
        <w:rPr>
          <w:rFonts w:ascii="Times New Roman" w:hAnsi="Times New Roman"/>
          <w:sz w:val="28"/>
          <w:szCs w:val="28"/>
        </w:rPr>
        <w:t>поражения; т</w:t>
      </w:r>
      <w:r>
        <w:rPr>
          <w:rFonts w:ascii="Times New Roman" w:hAnsi="Times New Roman"/>
          <w:sz w:val="28"/>
          <w:szCs w:val="28"/>
        </w:rPr>
        <w:t>радиционные средства терроризма;</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B7F89">
        <w:rPr>
          <w:rFonts w:ascii="Times New Roman" w:hAnsi="Times New Roman"/>
          <w:sz w:val="28"/>
          <w:szCs w:val="28"/>
        </w:rPr>
        <w:t xml:space="preserve"> по применяемым способам действий: с применением оружия;</w:t>
      </w:r>
      <w:r>
        <w:rPr>
          <w:rFonts w:ascii="Times New Roman" w:hAnsi="Times New Roman"/>
          <w:sz w:val="28"/>
          <w:szCs w:val="28"/>
        </w:rPr>
        <w:t xml:space="preserve"> </w:t>
      </w:r>
      <w:r w:rsidRPr="00EB7F89">
        <w:rPr>
          <w:rFonts w:ascii="Times New Roman" w:hAnsi="Times New Roman"/>
          <w:sz w:val="28"/>
          <w:szCs w:val="28"/>
        </w:rPr>
        <w:t>захват заложников, транспортных средств, важных объектов; уничтожение</w:t>
      </w:r>
      <w:r>
        <w:rPr>
          <w:rFonts w:ascii="Times New Roman" w:hAnsi="Times New Roman"/>
          <w:sz w:val="28"/>
          <w:szCs w:val="28"/>
        </w:rPr>
        <w:t xml:space="preserve"> </w:t>
      </w:r>
      <w:r w:rsidRPr="00EB7F89">
        <w:rPr>
          <w:rFonts w:ascii="Times New Roman" w:hAnsi="Times New Roman"/>
          <w:sz w:val="28"/>
          <w:szCs w:val="28"/>
        </w:rPr>
        <w:t>различных объектов</w:t>
      </w:r>
      <w:r>
        <w:rPr>
          <w:rFonts w:ascii="Times New Roman" w:hAnsi="Times New Roman"/>
          <w:sz w:val="28"/>
          <w:szCs w:val="28"/>
        </w:rPr>
        <w:t xml:space="preserve"> </w:t>
      </w:r>
      <w:r w:rsidRPr="00B20094">
        <w:rPr>
          <w:rFonts w:ascii="Times New Roman" w:hAnsi="Times New Roman"/>
          <w:sz w:val="28"/>
          <w:szCs w:val="28"/>
        </w:rPr>
        <w:t>[</w:t>
      </w:r>
      <w:r>
        <w:rPr>
          <w:rFonts w:ascii="Times New Roman" w:hAnsi="Times New Roman"/>
          <w:sz w:val="28"/>
          <w:szCs w:val="28"/>
        </w:rPr>
        <w:t>37, с. 51</w:t>
      </w:r>
      <w:proofErr w:type="gramStart"/>
      <w:r>
        <w:rPr>
          <w:rFonts w:ascii="Times New Roman" w:hAnsi="Times New Roman"/>
          <w:sz w:val="28"/>
          <w:szCs w:val="28"/>
        </w:rPr>
        <w:t xml:space="preserve"> </w:t>
      </w:r>
      <w:r w:rsidRPr="00B20094">
        <w:rPr>
          <w:rFonts w:ascii="Times New Roman" w:hAnsi="Times New Roman"/>
          <w:sz w:val="28"/>
          <w:szCs w:val="28"/>
        </w:rPr>
        <w:t>]</w:t>
      </w:r>
      <w:proofErr w:type="gramEnd"/>
      <w:r w:rsidRPr="00EB7F89">
        <w:rPr>
          <w:rFonts w:ascii="Times New Roman" w:hAnsi="Times New Roman"/>
          <w:sz w:val="28"/>
          <w:szCs w:val="28"/>
        </w:rPr>
        <w:t>.</w:t>
      </w:r>
    </w:p>
    <w:p w:rsidR="000F4C0E"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Анализируя причины</w:t>
      </w:r>
      <w:r w:rsidRPr="00530905">
        <w:rPr>
          <w:rFonts w:ascii="Times New Roman" w:hAnsi="Times New Roman"/>
          <w:sz w:val="28"/>
          <w:szCs w:val="28"/>
        </w:rPr>
        <w:t xml:space="preserve"> террористической деятельности</w:t>
      </w:r>
      <w:r>
        <w:rPr>
          <w:rFonts w:ascii="Times New Roman" w:hAnsi="Times New Roman"/>
          <w:sz w:val="28"/>
          <w:szCs w:val="28"/>
        </w:rPr>
        <w:t xml:space="preserve">, </w:t>
      </w:r>
      <w:r w:rsidRPr="0091513C">
        <w:rPr>
          <w:rFonts w:ascii="Times New Roman" w:hAnsi="Times New Roman"/>
          <w:color w:val="000000"/>
          <w:sz w:val="28"/>
          <w:szCs w:val="28"/>
        </w:rPr>
        <w:t>Н. В. Агеев</w:t>
      </w:r>
      <w:r>
        <w:rPr>
          <w:rFonts w:ascii="Times New Roman" w:hAnsi="Times New Roman"/>
          <w:color w:val="000000"/>
          <w:sz w:val="28"/>
          <w:szCs w:val="28"/>
        </w:rPr>
        <w:t xml:space="preserve"> и  Д. </w:t>
      </w:r>
      <w:r w:rsidRPr="0091513C">
        <w:rPr>
          <w:rFonts w:ascii="Times New Roman" w:hAnsi="Times New Roman"/>
          <w:color w:val="000000"/>
          <w:sz w:val="28"/>
          <w:szCs w:val="28"/>
        </w:rPr>
        <w:t>В. Ольшанская</w:t>
      </w:r>
      <w:r w:rsidRPr="00530905">
        <w:rPr>
          <w:rFonts w:ascii="Times New Roman" w:hAnsi="Times New Roman"/>
          <w:sz w:val="28"/>
          <w:szCs w:val="28"/>
        </w:rPr>
        <w:t xml:space="preserve"> </w:t>
      </w:r>
      <w:r>
        <w:rPr>
          <w:rFonts w:ascii="Times New Roman" w:hAnsi="Times New Roman"/>
          <w:sz w:val="28"/>
          <w:szCs w:val="28"/>
        </w:rPr>
        <w:t>определяют</w:t>
      </w:r>
      <w:r w:rsidRPr="00530905">
        <w:rPr>
          <w:rFonts w:ascii="Times New Roman" w:hAnsi="Times New Roman"/>
          <w:sz w:val="28"/>
          <w:szCs w:val="28"/>
        </w:rPr>
        <w:t xml:space="preserve"> основные причины, приводящие человека к террористической деятельности: </w:t>
      </w:r>
    </w:p>
    <w:p w:rsidR="000F4C0E"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30905">
        <w:rPr>
          <w:rFonts w:ascii="Times New Roman" w:hAnsi="Times New Roman"/>
          <w:sz w:val="28"/>
          <w:szCs w:val="28"/>
        </w:rPr>
        <w:t>стремление преодолеть отчуждение, обезличивание, стандартизация;</w:t>
      </w:r>
    </w:p>
    <w:p w:rsidR="000F4C0E"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30905">
        <w:rPr>
          <w:rFonts w:ascii="Times New Roman" w:hAnsi="Times New Roman"/>
          <w:sz w:val="28"/>
          <w:szCs w:val="28"/>
        </w:rPr>
        <w:t xml:space="preserve"> отклонения психопатологического характера; </w:t>
      </w:r>
    </w:p>
    <w:p w:rsidR="000F4C0E"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30905">
        <w:rPr>
          <w:rFonts w:ascii="Times New Roman" w:hAnsi="Times New Roman"/>
          <w:sz w:val="28"/>
          <w:szCs w:val="28"/>
        </w:rPr>
        <w:t xml:space="preserve">негативные нарушения; мотивы самоутверждения в обществе, молодежный романтизм и героика, придание своей деятельности особого, высшего значения; </w:t>
      </w:r>
    </w:p>
    <w:p w:rsidR="000F4C0E"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30905">
        <w:rPr>
          <w:rFonts w:ascii="Times New Roman" w:hAnsi="Times New Roman"/>
          <w:sz w:val="28"/>
          <w:szCs w:val="28"/>
        </w:rPr>
        <w:t xml:space="preserve">наличие корыстных мотивов, возникающие конфликтные ситуации, на особом месте конфронтация с сотрудниками правоохранительных органов; </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30905">
        <w:rPr>
          <w:rFonts w:ascii="Times New Roman" w:hAnsi="Times New Roman"/>
          <w:sz w:val="28"/>
          <w:szCs w:val="28"/>
        </w:rPr>
        <w:t>имеющиеся связи с членами террористических организаций</w:t>
      </w:r>
      <w:r>
        <w:rPr>
          <w:rFonts w:ascii="Times New Roman" w:hAnsi="Times New Roman"/>
          <w:sz w:val="28"/>
          <w:szCs w:val="28"/>
        </w:rPr>
        <w:t xml:space="preserve"> </w:t>
      </w:r>
      <w:r w:rsidRPr="00076E6B">
        <w:rPr>
          <w:rFonts w:ascii="Times New Roman" w:hAnsi="Times New Roman"/>
          <w:sz w:val="28"/>
          <w:szCs w:val="28"/>
        </w:rPr>
        <w:t>[</w:t>
      </w:r>
      <w:r>
        <w:rPr>
          <w:rFonts w:ascii="Times New Roman" w:hAnsi="Times New Roman"/>
          <w:sz w:val="28"/>
          <w:szCs w:val="28"/>
        </w:rPr>
        <w:t>1,  с. 400</w:t>
      </w:r>
      <w:r w:rsidRPr="00076E6B">
        <w:rPr>
          <w:rFonts w:ascii="Times New Roman" w:hAnsi="Times New Roman"/>
          <w:sz w:val="28"/>
          <w:szCs w:val="28"/>
        </w:rPr>
        <w:t>]</w:t>
      </w:r>
      <w:r w:rsidRPr="00530905">
        <w:rPr>
          <w:rFonts w:ascii="Times New Roman" w:hAnsi="Times New Roman"/>
          <w:sz w:val="28"/>
          <w:szCs w:val="28"/>
        </w:rPr>
        <w:t>.</w:t>
      </w:r>
    </w:p>
    <w:p w:rsidR="000F4C0E" w:rsidRPr="001C1EBB" w:rsidRDefault="000F4C0E" w:rsidP="001A02B7">
      <w:pPr>
        <w:spacing w:after="0" w:line="360" w:lineRule="auto"/>
        <w:ind w:firstLine="709"/>
        <w:jc w:val="both"/>
        <w:rPr>
          <w:rFonts w:ascii="Times New Roman" w:hAnsi="Times New Roman"/>
          <w:sz w:val="28"/>
          <w:szCs w:val="28"/>
        </w:rPr>
      </w:pPr>
      <w:r w:rsidRPr="001C1EBB">
        <w:rPr>
          <w:rFonts w:ascii="Times New Roman" w:hAnsi="Times New Roman"/>
          <w:sz w:val="28"/>
          <w:szCs w:val="28"/>
        </w:rPr>
        <w:t xml:space="preserve">Теракт </w:t>
      </w:r>
      <w:r>
        <w:rPr>
          <w:rFonts w:ascii="Times New Roman" w:hAnsi="Times New Roman"/>
          <w:sz w:val="28"/>
          <w:szCs w:val="28"/>
        </w:rPr>
        <w:t xml:space="preserve">в современной террористической деятельности </w:t>
      </w:r>
      <w:proofErr w:type="gramStart"/>
      <w:r>
        <w:rPr>
          <w:rFonts w:ascii="Times New Roman" w:hAnsi="Times New Roman"/>
          <w:sz w:val="28"/>
          <w:szCs w:val="28"/>
        </w:rPr>
        <w:t>выполняет роль</w:t>
      </w:r>
      <w:proofErr w:type="gramEnd"/>
      <w:r>
        <w:rPr>
          <w:rFonts w:ascii="Times New Roman" w:hAnsi="Times New Roman"/>
          <w:sz w:val="28"/>
          <w:szCs w:val="28"/>
        </w:rPr>
        <w:t xml:space="preserve"> послания адресованное </w:t>
      </w:r>
      <w:r w:rsidRPr="001C1EBB">
        <w:rPr>
          <w:rFonts w:ascii="Times New Roman" w:hAnsi="Times New Roman"/>
          <w:sz w:val="28"/>
          <w:szCs w:val="28"/>
        </w:rPr>
        <w:t>избранному объектом воздей</w:t>
      </w:r>
      <w:r>
        <w:rPr>
          <w:rFonts w:ascii="Times New Roman" w:hAnsi="Times New Roman"/>
          <w:sz w:val="28"/>
          <w:szCs w:val="28"/>
        </w:rPr>
        <w:t xml:space="preserve">ствия, которым выступает общество, и потому он немыслим без </w:t>
      </w:r>
      <w:r w:rsidRPr="001C1EBB">
        <w:rPr>
          <w:rFonts w:ascii="Times New Roman" w:hAnsi="Times New Roman"/>
          <w:sz w:val="28"/>
          <w:szCs w:val="28"/>
        </w:rPr>
        <w:t>содействия СМИ. Именно современ</w:t>
      </w:r>
      <w:r>
        <w:rPr>
          <w:rFonts w:ascii="Times New Roman" w:hAnsi="Times New Roman"/>
          <w:sz w:val="28"/>
          <w:szCs w:val="28"/>
        </w:rPr>
        <w:t xml:space="preserve">ные </w:t>
      </w:r>
      <w:r>
        <w:rPr>
          <w:rFonts w:ascii="Times New Roman" w:hAnsi="Times New Roman"/>
          <w:sz w:val="28"/>
          <w:szCs w:val="28"/>
        </w:rPr>
        <w:lastRenderedPageBreak/>
        <w:t xml:space="preserve">СМИ усиливают эффективность </w:t>
      </w:r>
      <w:r w:rsidRPr="001C1EBB">
        <w:rPr>
          <w:rFonts w:ascii="Times New Roman" w:hAnsi="Times New Roman"/>
          <w:sz w:val="28"/>
          <w:szCs w:val="28"/>
        </w:rPr>
        <w:t>террора, создают необходимый элемент наглядности, заставляют переживать</w:t>
      </w:r>
      <w:r>
        <w:rPr>
          <w:rFonts w:ascii="Times New Roman" w:hAnsi="Times New Roman"/>
          <w:sz w:val="28"/>
          <w:szCs w:val="28"/>
        </w:rPr>
        <w:t xml:space="preserve"> </w:t>
      </w:r>
      <w:r w:rsidRPr="001C1EBB">
        <w:rPr>
          <w:rFonts w:ascii="Times New Roman" w:hAnsi="Times New Roman"/>
          <w:sz w:val="28"/>
          <w:szCs w:val="28"/>
        </w:rPr>
        <w:t>страдания жертв террора как личную и, в конечном счете, общую трагедию</w:t>
      </w:r>
      <w:r>
        <w:rPr>
          <w:rFonts w:ascii="Times New Roman" w:hAnsi="Times New Roman"/>
          <w:sz w:val="28"/>
          <w:szCs w:val="28"/>
        </w:rPr>
        <w:t xml:space="preserve"> [16</w:t>
      </w:r>
      <w:r w:rsidRPr="0068157B">
        <w:rPr>
          <w:rFonts w:ascii="Times New Roman" w:hAnsi="Times New Roman"/>
          <w:sz w:val="28"/>
          <w:szCs w:val="28"/>
        </w:rPr>
        <w:t xml:space="preserve">, </w:t>
      </w:r>
      <w:r>
        <w:rPr>
          <w:rFonts w:ascii="Times New Roman" w:hAnsi="Times New Roman"/>
          <w:sz w:val="28"/>
          <w:szCs w:val="28"/>
          <w:lang w:val="en-US"/>
        </w:rPr>
        <w:t>c</w:t>
      </w:r>
      <w:r w:rsidRPr="0068157B">
        <w:rPr>
          <w:rFonts w:ascii="Times New Roman" w:hAnsi="Times New Roman"/>
          <w:sz w:val="28"/>
          <w:szCs w:val="28"/>
        </w:rPr>
        <w:t xml:space="preserve">. </w:t>
      </w:r>
      <w:r w:rsidRPr="00D81529">
        <w:rPr>
          <w:rFonts w:ascii="Times New Roman" w:hAnsi="Times New Roman"/>
          <w:sz w:val="28"/>
          <w:szCs w:val="28"/>
        </w:rPr>
        <w:t>57]</w:t>
      </w:r>
      <w:r w:rsidRPr="001C1EBB">
        <w:rPr>
          <w:rFonts w:ascii="Times New Roman" w:hAnsi="Times New Roman"/>
          <w:sz w:val="28"/>
          <w:szCs w:val="28"/>
        </w:rPr>
        <w:t xml:space="preserve">. </w:t>
      </w:r>
    </w:p>
    <w:p w:rsidR="000F4C0E" w:rsidRPr="001C1EBB"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 xml:space="preserve">О роли сети </w:t>
      </w:r>
      <w:r>
        <w:rPr>
          <w:rFonts w:ascii="Times New Roman" w:hAnsi="Times New Roman"/>
          <w:sz w:val="28"/>
          <w:szCs w:val="28"/>
        </w:rPr>
        <w:t>«интернет»</w:t>
      </w:r>
      <w:r w:rsidRPr="001C1EBB">
        <w:rPr>
          <w:rFonts w:ascii="Times New Roman" w:hAnsi="Times New Roman"/>
          <w:sz w:val="28"/>
          <w:szCs w:val="28"/>
        </w:rPr>
        <w:t xml:space="preserve"> в</w:t>
      </w:r>
      <w:r>
        <w:rPr>
          <w:rFonts w:ascii="Times New Roman" w:hAnsi="Times New Roman"/>
          <w:sz w:val="28"/>
          <w:szCs w:val="28"/>
        </w:rPr>
        <w:t xml:space="preserve"> </w:t>
      </w:r>
      <w:r w:rsidRPr="001C1EBB">
        <w:rPr>
          <w:rFonts w:ascii="Times New Roman" w:hAnsi="Times New Roman"/>
          <w:sz w:val="28"/>
          <w:szCs w:val="28"/>
        </w:rPr>
        <w:t>распространении террористических и</w:t>
      </w:r>
      <w:r>
        <w:rPr>
          <w:rFonts w:ascii="Times New Roman" w:hAnsi="Times New Roman"/>
          <w:sz w:val="28"/>
          <w:szCs w:val="28"/>
        </w:rPr>
        <w:t xml:space="preserve">дей среди </w:t>
      </w:r>
      <w:r w:rsidRPr="00076E6B">
        <w:rPr>
          <w:rFonts w:ascii="Times New Roman" w:hAnsi="Times New Roman"/>
          <w:sz w:val="28"/>
          <w:szCs w:val="28"/>
        </w:rPr>
        <w:t>молодежи неоднократно отмечалось в исследованиях отечественных ученых, среди которых следует отмет</w:t>
      </w:r>
      <w:r>
        <w:rPr>
          <w:rFonts w:ascii="Times New Roman" w:hAnsi="Times New Roman"/>
          <w:sz w:val="28"/>
          <w:szCs w:val="28"/>
        </w:rPr>
        <w:t>ить работы А. И. Бастрыкина, М. Л. Гачавы, О. В. </w:t>
      </w:r>
      <w:r w:rsidRPr="00076E6B">
        <w:rPr>
          <w:rFonts w:ascii="Times New Roman" w:hAnsi="Times New Roman"/>
          <w:sz w:val="28"/>
          <w:szCs w:val="28"/>
        </w:rPr>
        <w:t xml:space="preserve">Кабановой, Г. М. Мусаевой, </w:t>
      </w:r>
      <w:r w:rsidRPr="00076E6B">
        <w:rPr>
          <w:rFonts w:ascii="Times New Roman" w:hAnsi="Times New Roman"/>
          <w:color w:val="000000"/>
          <w:sz w:val="28"/>
          <w:szCs w:val="28"/>
        </w:rPr>
        <w:t>И. Ю. Сундиева, А. А. Смирново</w:t>
      </w:r>
      <w:r>
        <w:rPr>
          <w:rFonts w:ascii="Times New Roman" w:hAnsi="Times New Roman"/>
          <w:color w:val="000000"/>
          <w:sz w:val="28"/>
          <w:szCs w:val="28"/>
        </w:rPr>
        <w:t>й, А. И. </w:t>
      </w:r>
      <w:r w:rsidRPr="00076E6B">
        <w:rPr>
          <w:rFonts w:ascii="Times New Roman" w:hAnsi="Times New Roman"/>
          <w:color w:val="000000"/>
          <w:sz w:val="28"/>
          <w:szCs w:val="28"/>
        </w:rPr>
        <w:t>Кундетова</w:t>
      </w:r>
      <w:r w:rsidRPr="00076E6B">
        <w:rPr>
          <w:rFonts w:ascii="Times New Roman" w:hAnsi="Times New Roman"/>
          <w:sz w:val="28"/>
          <w:szCs w:val="28"/>
        </w:rPr>
        <w:t>. В связи</w:t>
      </w:r>
      <w:r>
        <w:rPr>
          <w:rFonts w:ascii="Times New Roman" w:hAnsi="Times New Roman"/>
          <w:sz w:val="28"/>
          <w:szCs w:val="28"/>
        </w:rPr>
        <w:t xml:space="preserve"> с этим, важным </w:t>
      </w:r>
      <w:r w:rsidRPr="001C1EBB">
        <w:rPr>
          <w:rFonts w:ascii="Times New Roman" w:hAnsi="Times New Roman"/>
          <w:sz w:val="28"/>
          <w:szCs w:val="28"/>
        </w:rPr>
        <w:t>стратегическим направлением бор</w:t>
      </w:r>
      <w:r>
        <w:rPr>
          <w:rFonts w:ascii="Times New Roman" w:hAnsi="Times New Roman"/>
          <w:sz w:val="28"/>
          <w:szCs w:val="28"/>
        </w:rPr>
        <w:t xml:space="preserve">ьбы с терроризмом в современных </w:t>
      </w:r>
      <w:r w:rsidRPr="001C1EBB">
        <w:rPr>
          <w:rFonts w:ascii="Times New Roman" w:hAnsi="Times New Roman"/>
          <w:sz w:val="28"/>
          <w:szCs w:val="28"/>
        </w:rPr>
        <w:t xml:space="preserve">условиях является работа со СМИ и </w:t>
      </w:r>
      <w:r>
        <w:rPr>
          <w:rFonts w:ascii="Times New Roman" w:hAnsi="Times New Roman"/>
          <w:sz w:val="28"/>
          <w:szCs w:val="28"/>
        </w:rPr>
        <w:t xml:space="preserve">сетью «интернет», и ее правовое </w:t>
      </w:r>
      <w:r w:rsidRPr="001C1EBB">
        <w:rPr>
          <w:rFonts w:ascii="Times New Roman" w:hAnsi="Times New Roman"/>
          <w:sz w:val="28"/>
          <w:szCs w:val="28"/>
        </w:rPr>
        <w:t>регулирование</w:t>
      </w:r>
      <w:r>
        <w:rPr>
          <w:rFonts w:ascii="Times New Roman" w:hAnsi="Times New Roman"/>
          <w:sz w:val="28"/>
          <w:szCs w:val="28"/>
        </w:rPr>
        <w:t xml:space="preserve"> [13</w:t>
      </w:r>
      <w:r w:rsidRPr="003A30C9">
        <w:rPr>
          <w:rFonts w:ascii="Times New Roman" w:hAnsi="Times New Roman"/>
          <w:sz w:val="28"/>
          <w:szCs w:val="28"/>
        </w:rPr>
        <w:t xml:space="preserve">, </w:t>
      </w:r>
      <w:r>
        <w:rPr>
          <w:rFonts w:ascii="Times New Roman" w:hAnsi="Times New Roman"/>
          <w:sz w:val="28"/>
          <w:szCs w:val="28"/>
          <w:lang w:val="en-US"/>
        </w:rPr>
        <w:t>c</w:t>
      </w:r>
      <w:r w:rsidRPr="003A30C9">
        <w:rPr>
          <w:rFonts w:ascii="Times New Roman" w:hAnsi="Times New Roman"/>
          <w:sz w:val="28"/>
          <w:szCs w:val="28"/>
        </w:rPr>
        <w:t xml:space="preserve">. </w:t>
      </w:r>
      <w:r w:rsidRPr="00D81529">
        <w:rPr>
          <w:rFonts w:ascii="Times New Roman" w:hAnsi="Times New Roman"/>
          <w:sz w:val="28"/>
          <w:szCs w:val="28"/>
        </w:rPr>
        <w:t>13]</w:t>
      </w:r>
      <w:r w:rsidRPr="001C1EBB">
        <w:rPr>
          <w:rFonts w:ascii="Times New Roman" w:hAnsi="Times New Roman"/>
          <w:sz w:val="28"/>
          <w:szCs w:val="28"/>
        </w:rPr>
        <w:t>.</w:t>
      </w:r>
    </w:p>
    <w:p w:rsidR="000F4C0E" w:rsidRPr="001C1EBB"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Следующей характеристикой совре</w:t>
      </w:r>
      <w:r>
        <w:rPr>
          <w:rFonts w:ascii="Times New Roman" w:hAnsi="Times New Roman"/>
          <w:sz w:val="28"/>
          <w:szCs w:val="28"/>
        </w:rPr>
        <w:t xml:space="preserve">менного терроризма является его </w:t>
      </w:r>
      <w:r w:rsidRPr="001C1EBB">
        <w:rPr>
          <w:rFonts w:ascii="Times New Roman" w:hAnsi="Times New Roman"/>
          <w:sz w:val="28"/>
          <w:szCs w:val="28"/>
        </w:rPr>
        <w:t>большая интернационализаци</w:t>
      </w:r>
      <w:r>
        <w:rPr>
          <w:rFonts w:ascii="Times New Roman" w:hAnsi="Times New Roman"/>
          <w:sz w:val="28"/>
          <w:szCs w:val="28"/>
        </w:rPr>
        <w:t xml:space="preserve">я, рост мобильности. Террористы </w:t>
      </w:r>
      <w:r w:rsidRPr="001C1EBB">
        <w:rPr>
          <w:rFonts w:ascii="Times New Roman" w:hAnsi="Times New Roman"/>
          <w:sz w:val="28"/>
          <w:szCs w:val="28"/>
        </w:rPr>
        <w:t>перемещаются из одного региона – в дру</w:t>
      </w:r>
      <w:r>
        <w:rPr>
          <w:rFonts w:ascii="Times New Roman" w:hAnsi="Times New Roman"/>
          <w:sz w:val="28"/>
          <w:szCs w:val="28"/>
        </w:rPr>
        <w:t xml:space="preserve">гой, из одной горячей точки – в </w:t>
      </w:r>
      <w:proofErr w:type="gramStart"/>
      <w:r w:rsidRPr="001C1EBB">
        <w:rPr>
          <w:rFonts w:ascii="Times New Roman" w:hAnsi="Times New Roman"/>
          <w:sz w:val="28"/>
          <w:szCs w:val="28"/>
        </w:rPr>
        <w:t>следующую</w:t>
      </w:r>
      <w:proofErr w:type="gramEnd"/>
      <w:r w:rsidRPr="001C1EBB">
        <w:rPr>
          <w:rFonts w:ascii="Times New Roman" w:hAnsi="Times New Roman"/>
          <w:sz w:val="28"/>
          <w:szCs w:val="28"/>
        </w:rPr>
        <w:t>. При этом ими движет в осно</w:t>
      </w:r>
      <w:r>
        <w:rPr>
          <w:rFonts w:ascii="Times New Roman" w:hAnsi="Times New Roman"/>
          <w:sz w:val="28"/>
          <w:szCs w:val="28"/>
        </w:rPr>
        <w:t xml:space="preserve">вном не идея, а корысть. Деньги </w:t>
      </w:r>
      <w:r w:rsidRPr="001C1EBB">
        <w:rPr>
          <w:rFonts w:ascii="Times New Roman" w:hAnsi="Times New Roman"/>
          <w:sz w:val="28"/>
          <w:szCs w:val="28"/>
        </w:rPr>
        <w:t xml:space="preserve">ведут многих, превращаясь в доминирующий мотив. </w:t>
      </w:r>
      <w:r>
        <w:rPr>
          <w:rFonts w:ascii="Times New Roman" w:hAnsi="Times New Roman"/>
          <w:sz w:val="28"/>
          <w:szCs w:val="28"/>
        </w:rPr>
        <w:t xml:space="preserve">Как отмечает </w:t>
      </w:r>
      <w:r>
        <w:rPr>
          <w:rFonts w:ascii="Times New Roman" w:hAnsi="Times New Roman"/>
          <w:color w:val="000000"/>
          <w:sz w:val="28"/>
          <w:szCs w:val="28"/>
        </w:rPr>
        <w:t>И. М. </w:t>
      </w:r>
      <w:r w:rsidRPr="0091513C">
        <w:rPr>
          <w:rFonts w:ascii="Times New Roman" w:hAnsi="Times New Roman"/>
          <w:color w:val="000000"/>
          <w:sz w:val="28"/>
          <w:szCs w:val="28"/>
        </w:rPr>
        <w:t xml:space="preserve">Алиев </w:t>
      </w:r>
      <w:r>
        <w:rPr>
          <w:rFonts w:ascii="Times New Roman" w:hAnsi="Times New Roman"/>
          <w:color w:val="000000"/>
          <w:sz w:val="28"/>
          <w:szCs w:val="28"/>
        </w:rPr>
        <w:t>в статье «</w:t>
      </w:r>
      <w:r w:rsidRPr="0091513C">
        <w:rPr>
          <w:rFonts w:ascii="Times New Roman" w:hAnsi="Times New Roman"/>
          <w:color w:val="000000"/>
          <w:sz w:val="28"/>
          <w:szCs w:val="28"/>
        </w:rPr>
        <w:t>Проблема терроризма в социально-политических процессах: политологический анализ</w:t>
      </w:r>
      <w:r>
        <w:rPr>
          <w:rFonts w:ascii="Times New Roman" w:hAnsi="Times New Roman"/>
          <w:color w:val="000000"/>
          <w:sz w:val="28"/>
          <w:szCs w:val="28"/>
        </w:rPr>
        <w:t xml:space="preserve">», </w:t>
      </w:r>
      <w:r>
        <w:rPr>
          <w:rFonts w:ascii="Times New Roman" w:hAnsi="Times New Roman"/>
          <w:sz w:val="28"/>
          <w:szCs w:val="28"/>
        </w:rPr>
        <w:t>д</w:t>
      </w:r>
      <w:r w:rsidRPr="001C1EBB">
        <w:rPr>
          <w:rFonts w:ascii="Times New Roman" w:hAnsi="Times New Roman"/>
          <w:sz w:val="28"/>
          <w:szCs w:val="28"/>
        </w:rPr>
        <w:t>анные характеристики</w:t>
      </w:r>
      <w:r>
        <w:rPr>
          <w:rFonts w:ascii="Times New Roman" w:hAnsi="Times New Roman"/>
          <w:sz w:val="28"/>
          <w:szCs w:val="28"/>
        </w:rPr>
        <w:t xml:space="preserve"> </w:t>
      </w:r>
      <w:r w:rsidRPr="001C1EBB">
        <w:rPr>
          <w:rFonts w:ascii="Times New Roman" w:hAnsi="Times New Roman"/>
          <w:sz w:val="28"/>
          <w:szCs w:val="28"/>
        </w:rPr>
        <w:t>обуславливают необходимость проявления правовой</w:t>
      </w:r>
      <w:r>
        <w:rPr>
          <w:rFonts w:ascii="Times New Roman" w:hAnsi="Times New Roman"/>
          <w:sz w:val="28"/>
          <w:szCs w:val="28"/>
        </w:rPr>
        <w:t xml:space="preserve"> активности в двух </w:t>
      </w:r>
      <w:r w:rsidRPr="001C1EBB">
        <w:rPr>
          <w:rFonts w:ascii="Times New Roman" w:hAnsi="Times New Roman"/>
          <w:sz w:val="28"/>
          <w:szCs w:val="28"/>
        </w:rPr>
        <w:t>направлениях – пограничном и финансово</w:t>
      </w:r>
      <w:r>
        <w:rPr>
          <w:rFonts w:ascii="Times New Roman" w:hAnsi="Times New Roman"/>
          <w:sz w:val="28"/>
          <w:szCs w:val="28"/>
        </w:rPr>
        <w:t>м [</w:t>
      </w:r>
      <w:r w:rsidRPr="003A30C9">
        <w:rPr>
          <w:rFonts w:ascii="Times New Roman" w:hAnsi="Times New Roman"/>
          <w:sz w:val="28"/>
          <w:szCs w:val="28"/>
        </w:rPr>
        <w:t>2</w:t>
      </w:r>
      <w:r>
        <w:rPr>
          <w:rFonts w:ascii="Times New Roman" w:hAnsi="Times New Roman"/>
          <w:sz w:val="28"/>
          <w:szCs w:val="28"/>
        </w:rPr>
        <w:t>, с.</w:t>
      </w:r>
      <w:r w:rsidRPr="003A30C9">
        <w:rPr>
          <w:rFonts w:ascii="Times New Roman" w:hAnsi="Times New Roman"/>
          <w:sz w:val="28"/>
          <w:szCs w:val="28"/>
        </w:rPr>
        <w:t>101</w:t>
      </w:r>
      <w:r>
        <w:rPr>
          <w:rFonts w:ascii="Times New Roman" w:hAnsi="Times New Roman"/>
          <w:sz w:val="28"/>
          <w:szCs w:val="28"/>
        </w:rPr>
        <w:t xml:space="preserve">]. В данном контексте </w:t>
      </w:r>
      <w:r w:rsidRPr="001C1EBB">
        <w:rPr>
          <w:rFonts w:ascii="Times New Roman" w:hAnsi="Times New Roman"/>
          <w:sz w:val="28"/>
          <w:szCs w:val="28"/>
        </w:rPr>
        <w:t>достаточно полезным является опыт С</w:t>
      </w:r>
      <w:r>
        <w:rPr>
          <w:rFonts w:ascii="Times New Roman" w:hAnsi="Times New Roman"/>
          <w:sz w:val="28"/>
          <w:szCs w:val="28"/>
        </w:rPr>
        <w:t>оветского Союза. Так называемый «</w:t>
      </w:r>
      <w:r w:rsidRPr="001C1EBB">
        <w:rPr>
          <w:rFonts w:ascii="Times New Roman" w:hAnsi="Times New Roman"/>
          <w:sz w:val="28"/>
          <w:szCs w:val="28"/>
        </w:rPr>
        <w:t>железный занавес</w:t>
      </w:r>
      <w:r>
        <w:rPr>
          <w:rFonts w:ascii="Times New Roman" w:hAnsi="Times New Roman"/>
          <w:sz w:val="28"/>
          <w:szCs w:val="28"/>
        </w:rPr>
        <w:t>»</w:t>
      </w:r>
      <w:r w:rsidRPr="001C1EBB">
        <w:rPr>
          <w:rFonts w:ascii="Times New Roman" w:hAnsi="Times New Roman"/>
          <w:sz w:val="28"/>
          <w:szCs w:val="28"/>
        </w:rPr>
        <w:t xml:space="preserve"> помимо своих н</w:t>
      </w:r>
      <w:r>
        <w:rPr>
          <w:rFonts w:ascii="Times New Roman" w:hAnsi="Times New Roman"/>
          <w:sz w:val="28"/>
          <w:szCs w:val="28"/>
        </w:rPr>
        <w:t xml:space="preserve">егативных характеристик, имел и </w:t>
      </w:r>
      <w:r w:rsidRPr="001C1EBB">
        <w:rPr>
          <w:rFonts w:ascii="Times New Roman" w:hAnsi="Times New Roman"/>
          <w:sz w:val="28"/>
          <w:szCs w:val="28"/>
        </w:rPr>
        <w:t>положительные моменты. Все иностранцы, приезжавшие в Советский Союз,</w:t>
      </w:r>
      <w:r>
        <w:rPr>
          <w:rFonts w:ascii="Times New Roman" w:hAnsi="Times New Roman"/>
          <w:sz w:val="28"/>
          <w:szCs w:val="28"/>
        </w:rPr>
        <w:t xml:space="preserve"> </w:t>
      </w:r>
      <w:r w:rsidRPr="001C1EBB">
        <w:rPr>
          <w:rFonts w:ascii="Times New Roman" w:hAnsi="Times New Roman"/>
          <w:sz w:val="28"/>
          <w:szCs w:val="28"/>
        </w:rPr>
        <w:t>подлежали тотальному контролю, а гра</w:t>
      </w:r>
      <w:r>
        <w:rPr>
          <w:rFonts w:ascii="Times New Roman" w:hAnsi="Times New Roman"/>
          <w:sz w:val="28"/>
          <w:szCs w:val="28"/>
        </w:rPr>
        <w:t xml:space="preserve">ждане СССР выезжали за границу, </w:t>
      </w:r>
      <w:r w:rsidRPr="001C1EBB">
        <w:rPr>
          <w:rFonts w:ascii="Times New Roman" w:hAnsi="Times New Roman"/>
          <w:sz w:val="28"/>
          <w:szCs w:val="28"/>
        </w:rPr>
        <w:t>контактировали с иностранными</w:t>
      </w:r>
      <w:r>
        <w:rPr>
          <w:rFonts w:ascii="Times New Roman" w:hAnsi="Times New Roman"/>
          <w:sz w:val="28"/>
          <w:szCs w:val="28"/>
        </w:rPr>
        <w:t xml:space="preserve"> гражданами лишь по специальным </w:t>
      </w:r>
      <w:r w:rsidRPr="001C1EBB">
        <w:rPr>
          <w:rFonts w:ascii="Times New Roman" w:hAnsi="Times New Roman"/>
          <w:sz w:val="28"/>
          <w:szCs w:val="28"/>
        </w:rPr>
        <w:t>разрешениям и снова под тотальным контролем спецслужб. Данные меры в</w:t>
      </w:r>
      <w:r>
        <w:rPr>
          <w:rFonts w:ascii="Times New Roman" w:hAnsi="Times New Roman"/>
          <w:sz w:val="28"/>
          <w:szCs w:val="28"/>
        </w:rPr>
        <w:t xml:space="preserve"> </w:t>
      </w:r>
      <w:r w:rsidRPr="001C1EBB">
        <w:rPr>
          <w:rFonts w:ascii="Times New Roman" w:hAnsi="Times New Roman"/>
          <w:sz w:val="28"/>
          <w:szCs w:val="28"/>
        </w:rPr>
        <w:t>достаточной степени обеспечивали и зачастую просто исключали</w:t>
      </w:r>
      <w:r>
        <w:rPr>
          <w:rFonts w:ascii="Times New Roman" w:hAnsi="Times New Roman"/>
          <w:sz w:val="28"/>
          <w:szCs w:val="28"/>
        </w:rPr>
        <w:t xml:space="preserve"> </w:t>
      </w:r>
      <w:r w:rsidRPr="001C1EBB">
        <w:rPr>
          <w:rFonts w:ascii="Times New Roman" w:hAnsi="Times New Roman"/>
          <w:sz w:val="28"/>
          <w:szCs w:val="28"/>
        </w:rPr>
        <w:t xml:space="preserve">возможность вербовки, в том числе и </w:t>
      </w:r>
      <w:r>
        <w:rPr>
          <w:rFonts w:ascii="Times New Roman" w:hAnsi="Times New Roman"/>
          <w:sz w:val="28"/>
          <w:szCs w:val="28"/>
        </w:rPr>
        <w:t xml:space="preserve">для совершения террористических </w:t>
      </w:r>
      <w:r w:rsidRPr="001C1EBB">
        <w:rPr>
          <w:rFonts w:ascii="Times New Roman" w:hAnsi="Times New Roman"/>
          <w:sz w:val="28"/>
          <w:szCs w:val="28"/>
        </w:rPr>
        <w:t>актов. Финансовые операции в СССР, а также источники доходов советских</w:t>
      </w:r>
      <w:r>
        <w:rPr>
          <w:rFonts w:ascii="Times New Roman" w:hAnsi="Times New Roman"/>
          <w:sz w:val="28"/>
          <w:szCs w:val="28"/>
        </w:rPr>
        <w:t xml:space="preserve"> </w:t>
      </w:r>
      <w:r w:rsidRPr="001C1EBB">
        <w:rPr>
          <w:rFonts w:ascii="Times New Roman" w:hAnsi="Times New Roman"/>
          <w:sz w:val="28"/>
          <w:szCs w:val="28"/>
        </w:rPr>
        <w:t>граждан подлежали тотальному контролю и во мн</w:t>
      </w:r>
      <w:r>
        <w:rPr>
          <w:rFonts w:ascii="Times New Roman" w:hAnsi="Times New Roman"/>
          <w:sz w:val="28"/>
          <w:szCs w:val="28"/>
        </w:rPr>
        <w:t xml:space="preserve">огом предотвращали </w:t>
      </w:r>
      <w:r w:rsidRPr="001C1EBB">
        <w:rPr>
          <w:rFonts w:ascii="Times New Roman" w:hAnsi="Times New Roman"/>
          <w:sz w:val="28"/>
          <w:szCs w:val="28"/>
        </w:rPr>
        <w:t>получение доходов из преступных источников</w:t>
      </w:r>
      <w:r>
        <w:rPr>
          <w:rFonts w:ascii="Times New Roman" w:hAnsi="Times New Roman"/>
          <w:sz w:val="28"/>
          <w:szCs w:val="28"/>
        </w:rPr>
        <w:t xml:space="preserve"> </w:t>
      </w:r>
      <w:r w:rsidRPr="00F5676A">
        <w:rPr>
          <w:rFonts w:ascii="Times New Roman" w:hAnsi="Times New Roman"/>
          <w:sz w:val="28"/>
          <w:szCs w:val="28"/>
        </w:rPr>
        <w:t>[</w:t>
      </w:r>
      <w:r>
        <w:rPr>
          <w:rFonts w:ascii="Times New Roman" w:hAnsi="Times New Roman"/>
          <w:sz w:val="28"/>
          <w:szCs w:val="28"/>
        </w:rPr>
        <w:t>84, с. 464</w:t>
      </w:r>
      <w:r w:rsidRPr="00F5676A">
        <w:rPr>
          <w:rFonts w:ascii="Times New Roman" w:hAnsi="Times New Roman"/>
          <w:sz w:val="28"/>
          <w:szCs w:val="28"/>
        </w:rPr>
        <w:t>]</w:t>
      </w:r>
      <w:r w:rsidRPr="001C1EBB">
        <w:rPr>
          <w:rFonts w:ascii="Times New Roman" w:hAnsi="Times New Roman"/>
          <w:sz w:val="28"/>
          <w:szCs w:val="28"/>
        </w:rPr>
        <w:t>. О необходимости подобных</w:t>
      </w:r>
      <w:r>
        <w:rPr>
          <w:rFonts w:ascii="Times New Roman" w:hAnsi="Times New Roman"/>
          <w:sz w:val="28"/>
          <w:szCs w:val="28"/>
        </w:rPr>
        <w:t xml:space="preserve"> </w:t>
      </w:r>
      <w:r w:rsidRPr="001C1EBB">
        <w:rPr>
          <w:rFonts w:ascii="Times New Roman" w:hAnsi="Times New Roman"/>
          <w:sz w:val="28"/>
          <w:szCs w:val="28"/>
        </w:rPr>
        <w:t xml:space="preserve">мер, которые </w:t>
      </w:r>
      <w:r w:rsidRPr="001C1EBB">
        <w:rPr>
          <w:rFonts w:ascii="Times New Roman" w:hAnsi="Times New Roman"/>
          <w:sz w:val="28"/>
          <w:szCs w:val="28"/>
        </w:rPr>
        <w:lastRenderedPageBreak/>
        <w:t>постепенно входят в жиз</w:t>
      </w:r>
      <w:r>
        <w:rPr>
          <w:rFonts w:ascii="Times New Roman" w:hAnsi="Times New Roman"/>
          <w:sz w:val="28"/>
          <w:szCs w:val="28"/>
        </w:rPr>
        <w:t>нь современной России, все чаще пишется</w:t>
      </w:r>
      <w:r w:rsidRPr="001C1EBB">
        <w:rPr>
          <w:rFonts w:ascii="Times New Roman" w:hAnsi="Times New Roman"/>
          <w:sz w:val="28"/>
          <w:szCs w:val="28"/>
        </w:rPr>
        <w:t xml:space="preserve"> на ст</w:t>
      </w:r>
      <w:r>
        <w:rPr>
          <w:rFonts w:ascii="Times New Roman" w:hAnsi="Times New Roman"/>
          <w:sz w:val="28"/>
          <w:szCs w:val="28"/>
        </w:rPr>
        <w:t>раницах научных изданий</w:t>
      </w:r>
      <w:r w:rsidRPr="001C1EBB">
        <w:rPr>
          <w:rFonts w:ascii="Times New Roman" w:hAnsi="Times New Roman"/>
          <w:sz w:val="28"/>
          <w:szCs w:val="28"/>
        </w:rPr>
        <w:t>.</w:t>
      </w:r>
    </w:p>
    <w:p w:rsidR="000F4C0E" w:rsidRPr="001C1EBB"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Характерной особенностью современного терроризм</w:t>
      </w:r>
      <w:r>
        <w:rPr>
          <w:rFonts w:ascii="Times New Roman" w:hAnsi="Times New Roman"/>
          <w:sz w:val="28"/>
          <w:szCs w:val="28"/>
        </w:rPr>
        <w:t xml:space="preserve">а является и то, что </w:t>
      </w:r>
      <w:r w:rsidRPr="001C1EBB">
        <w:rPr>
          <w:rFonts w:ascii="Times New Roman" w:hAnsi="Times New Roman"/>
          <w:sz w:val="28"/>
          <w:szCs w:val="28"/>
        </w:rPr>
        <w:t>все больше террористических актов про</w:t>
      </w:r>
      <w:r>
        <w:rPr>
          <w:rFonts w:ascii="Times New Roman" w:hAnsi="Times New Roman"/>
          <w:sz w:val="28"/>
          <w:szCs w:val="28"/>
        </w:rPr>
        <w:t xml:space="preserve">исходит на стратегически важных </w:t>
      </w:r>
      <w:r w:rsidRPr="001C1EBB">
        <w:rPr>
          <w:rFonts w:ascii="Times New Roman" w:hAnsi="Times New Roman"/>
          <w:sz w:val="28"/>
          <w:szCs w:val="28"/>
        </w:rPr>
        <w:t>объектах – вокзалах, аэропортах. Значительному риску захвата террористами</w:t>
      </w:r>
      <w:r>
        <w:rPr>
          <w:rFonts w:ascii="Times New Roman" w:hAnsi="Times New Roman"/>
          <w:sz w:val="28"/>
          <w:szCs w:val="28"/>
        </w:rPr>
        <w:t xml:space="preserve"> </w:t>
      </w:r>
      <w:r w:rsidRPr="001C1EBB">
        <w:rPr>
          <w:rFonts w:ascii="Times New Roman" w:hAnsi="Times New Roman"/>
          <w:sz w:val="28"/>
          <w:szCs w:val="28"/>
        </w:rPr>
        <w:t>подвергаются газовые и нефтяные месторождения, а также предприятия по</w:t>
      </w:r>
      <w:r>
        <w:rPr>
          <w:rFonts w:ascii="Times New Roman" w:hAnsi="Times New Roman"/>
          <w:sz w:val="28"/>
          <w:szCs w:val="28"/>
        </w:rPr>
        <w:t xml:space="preserve"> </w:t>
      </w:r>
      <w:r w:rsidRPr="001C1EBB">
        <w:rPr>
          <w:rFonts w:ascii="Times New Roman" w:hAnsi="Times New Roman"/>
          <w:sz w:val="28"/>
          <w:szCs w:val="28"/>
        </w:rPr>
        <w:t xml:space="preserve">добыче урана, золота, алмазов. Именно </w:t>
      </w:r>
      <w:r>
        <w:rPr>
          <w:rFonts w:ascii="Times New Roman" w:hAnsi="Times New Roman"/>
          <w:sz w:val="28"/>
          <w:szCs w:val="28"/>
        </w:rPr>
        <w:t xml:space="preserve">данные объекты, а также объекты </w:t>
      </w:r>
      <w:r w:rsidRPr="001C1EBB">
        <w:rPr>
          <w:rFonts w:ascii="Times New Roman" w:hAnsi="Times New Roman"/>
          <w:sz w:val="28"/>
          <w:szCs w:val="28"/>
        </w:rPr>
        <w:t>культурного наследия сегодня под</w:t>
      </w:r>
      <w:r>
        <w:rPr>
          <w:rFonts w:ascii="Times New Roman" w:hAnsi="Times New Roman"/>
          <w:sz w:val="28"/>
          <w:szCs w:val="28"/>
        </w:rPr>
        <w:t xml:space="preserve">вергаются атакам террористов на </w:t>
      </w:r>
      <w:r w:rsidRPr="001C1EBB">
        <w:rPr>
          <w:rFonts w:ascii="Times New Roman" w:hAnsi="Times New Roman"/>
          <w:sz w:val="28"/>
          <w:szCs w:val="28"/>
        </w:rPr>
        <w:t xml:space="preserve">территории Сирии. Следует согласиться с </w:t>
      </w:r>
      <w:r w:rsidRPr="0091513C">
        <w:rPr>
          <w:rFonts w:ascii="Times New Roman" w:hAnsi="Times New Roman"/>
          <w:color w:val="000000"/>
          <w:sz w:val="28"/>
          <w:szCs w:val="28"/>
        </w:rPr>
        <w:t>А. И. Муртазин</w:t>
      </w:r>
      <w:r>
        <w:rPr>
          <w:rFonts w:ascii="Times New Roman" w:hAnsi="Times New Roman"/>
          <w:color w:val="000000"/>
          <w:sz w:val="28"/>
          <w:szCs w:val="28"/>
        </w:rPr>
        <w:t>ым</w:t>
      </w:r>
      <w:r>
        <w:rPr>
          <w:rFonts w:ascii="Times New Roman" w:hAnsi="Times New Roman"/>
          <w:sz w:val="28"/>
          <w:szCs w:val="28"/>
        </w:rPr>
        <w:t xml:space="preserve">, </w:t>
      </w:r>
      <w:proofErr w:type="gramStart"/>
      <w:r>
        <w:rPr>
          <w:rFonts w:ascii="Times New Roman" w:hAnsi="Times New Roman"/>
          <w:sz w:val="28"/>
          <w:szCs w:val="28"/>
        </w:rPr>
        <w:t>который</w:t>
      </w:r>
      <w:proofErr w:type="gramEnd"/>
      <w:r>
        <w:rPr>
          <w:rFonts w:ascii="Times New Roman" w:hAnsi="Times New Roman"/>
          <w:sz w:val="28"/>
          <w:szCs w:val="28"/>
        </w:rPr>
        <w:t xml:space="preserve"> считает</w:t>
      </w:r>
      <w:r w:rsidRPr="001C1EBB">
        <w:rPr>
          <w:rFonts w:ascii="Times New Roman" w:hAnsi="Times New Roman"/>
          <w:sz w:val="28"/>
          <w:szCs w:val="28"/>
        </w:rPr>
        <w:t>,</w:t>
      </w:r>
      <w:r>
        <w:rPr>
          <w:rFonts w:ascii="Times New Roman" w:hAnsi="Times New Roman"/>
          <w:sz w:val="28"/>
          <w:szCs w:val="28"/>
        </w:rPr>
        <w:t xml:space="preserve"> </w:t>
      </w:r>
      <w:r w:rsidRPr="001C1EBB">
        <w:rPr>
          <w:rFonts w:ascii="Times New Roman" w:hAnsi="Times New Roman"/>
          <w:sz w:val="28"/>
          <w:szCs w:val="28"/>
        </w:rPr>
        <w:t>что не менее актуально прогнозное предвидение угроз безопасности на всех</w:t>
      </w:r>
      <w:r>
        <w:rPr>
          <w:rFonts w:ascii="Times New Roman" w:hAnsi="Times New Roman"/>
          <w:sz w:val="28"/>
          <w:szCs w:val="28"/>
        </w:rPr>
        <w:t xml:space="preserve"> </w:t>
      </w:r>
      <w:r w:rsidRPr="001C1EBB">
        <w:rPr>
          <w:rFonts w:ascii="Times New Roman" w:hAnsi="Times New Roman"/>
          <w:sz w:val="28"/>
          <w:szCs w:val="28"/>
        </w:rPr>
        <w:t>фазах осуществления проекто</w:t>
      </w:r>
      <w:r>
        <w:rPr>
          <w:rFonts w:ascii="Times New Roman" w:hAnsi="Times New Roman"/>
          <w:sz w:val="28"/>
          <w:szCs w:val="28"/>
        </w:rPr>
        <w:t xml:space="preserve">в разработки газовых и нефтяных </w:t>
      </w:r>
      <w:r w:rsidRPr="001C1EBB">
        <w:rPr>
          <w:rFonts w:ascii="Times New Roman" w:hAnsi="Times New Roman"/>
          <w:sz w:val="28"/>
          <w:szCs w:val="28"/>
        </w:rPr>
        <w:t>месторождений, особен</w:t>
      </w:r>
      <w:r>
        <w:rPr>
          <w:rFonts w:ascii="Times New Roman" w:hAnsi="Times New Roman"/>
          <w:sz w:val="28"/>
          <w:szCs w:val="28"/>
        </w:rPr>
        <w:t>но на шельфе [40</w:t>
      </w:r>
      <w:r w:rsidRPr="001C1EBB">
        <w:rPr>
          <w:rFonts w:ascii="Times New Roman" w:hAnsi="Times New Roman"/>
          <w:sz w:val="28"/>
          <w:szCs w:val="28"/>
        </w:rPr>
        <w:t>, с.</w:t>
      </w:r>
      <w:r w:rsidRPr="0069773B">
        <w:rPr>
          <w:rFonts w:ascii="Times New Roman" w:hAnsi="Times New Roman"/>
          <w:sz w:val="28"/>
          <w:szCs w:val="28"/>
        </w:rPr>
        <w:t xml:space="preserve"> </w:t>
      </w:r>
      <w:r w:rsidRPr="003A30C9">
        <w:rPr>
          <w:rFonts w:ascii="Times New Roman" w:hAnsi="Times New Roman"/>
          <w:sz w:val="28"/>
          <w:szCs w:val="28"/>
        </w:rPr>
        <w:t>192</w:t>
      </w:r>
      <w:r w:rsidRPr="001C1EBB">
        <w:rPr>
          <w:rFonts w:ascii="Times New Roman" w:hAnsi="Times New Roman"/>
          <w:sz w:val="28"/>
          <w:szCs w:val="28"/>
        </w:rPr>
        <w:t>]. Длительность цикла (10-20 лет) строительства и хозяйственной эксплуатации производственных мощностей</w:t>
      </w:r>
      <w:r>
        <w:rPr>
          <w:rFonts w:ascii="Times New Roman" w:hAnsi="Times New Roman"/>
          <w:sz w:val="28"/>
          <w:szCs w:val="28"/>
        </w:rPr>
        <w:t xml:space="preserve"> </w:t>
      </w:r>
      <w:r w:rsidRPr="001C1EBB">
        <w:rPr>
          <w:rFonts w:ascii="Times New Roman" w:hAnsi="Times New Roman"/>
          <w:sz w:val="28"/>
          <w:szCs w:val="28"/>
        </w:rPr>
        <w:t>создает предпосылки для террористического акта.</w:t>
      </w:r>
    </w:p>
    <w:p w:rsidR="000F4C0E" w:rsidRPr="001C1EBB"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1C1EBB">
        <w:rPr>
          <w:rFonts w:ascii="Times New Roman" w:hAnsi="Times New Roman"/>
          <w:sz w:val="28"/>
          <w:szCs w:val="28"/>
        </w:rPr>
        <w:t>ля до</w:t>
      </w:r>
      <w:r>
        <w:rPr>
          <w:rFonts w:ascii="Times New Roman" w:hAnsi="Times New Roman"/>
          <w:sz w:val="28"/>
          <w:szCs w:val="28"/>
        </w:rPr>
        <w:t xml:space="preserve">стижения своих преступных целей </w:t>
      </w:r>
      <w:r w:rsidRPr="001C1EBB">
        <w:rPr>
          <w:rFonts w:ascii="Times New Roman" w:hAnsi="Times New Roman"/>
          <w:sz w:val="28"/>
          <w:szCs w:val="28"/>
        </w:rPr>
        <w:t>террористы готовы применять в кач</w:t>
      </w:r>
      <w:r>
        <w:rPr>
          <w:rFonts w:ascii="Times New Roman" w:hAnsi="Times New Roman"/>
          <w:sz w:val="28"/>
          <w:szCs w:val="28"/>
        </w:rPr>
        <w:t xml:space="preserve">естве орудий преступления самые </w:t>
      </w:r>
      <w:r w:rsidRPr="001C1EBB">
        <w:rPr>
          <w:rFonts w:ascii="Times New Roman" w:hAnsi="Times New Roman"/>
          <w:sz w:val="28"/>
          <w:szCs w:val="28"/>
        </w:rPr>
        <w:t>различные средства, в том числе яд</w:t>
      </w:r>
      <w:r>
        <w:rPr>
          <w:rFonts w:ascii="Times New Roman" w:hAnsi="Times New Roman"/>
          <w:sz w:val="28"/>
          <w:szCs w:val="28"/>
        </w:rPr>
        <w:t xml:space="preserve">ерное оружие и иные устройства, </w:t>
      </w:r>
      <w:r w:rsidRPr="001C1EBB">
        <w:rPr>
          <w:rFonts w:ascii="Times New Roman" w:hAnsi="Times New Roman"/>
          <w:sz w:val="28"/>
          <w:szCs w:val="28"/>
        </w:rPr>
        <w:t>содер</w:t>
      </w:r>
      <w:r>
        <w:rPr>
          <w:rFonts w:ascii="Times New Roman" w:hAnsi="Times New Roman"/>
          <w:sz w:val="28"/>
          <w:szCs w:val="28"/>
        </w:rPr>
        <w:t>жащие радиоактивные материалы [40</w:t>
      </w:r>
      <w:r w:rsidRPr="003A30C9">
        <w:rPr>
          <w:rFonts w:ascii="Times New Roman" w:hAnsi="Times New Roman"/>
          <w:sz w:val="28"/>
          <w:szCs w:val="28"/>
        </w:rPr>
        <w:t xml:space="preserve">, </w:t>
      </w:r>
      <w:r>
        <w:rPr>
          <w:rFonts w:ascii="Times New Roman" w:hAnsi="Times New Roman"/>
          <w:sz w:val="28"/>
          <w:szCs w:val="28"/>
          <w:lang w:val="en-US"/>
        </w:rPr>
        <w:t>c</w:t>
      </w:r>
      <w:r w:rsidRPr="003A30C9">
        <w:rPr>
          <w:rFonts w:ascii="Times New Roman" w:hAnsi="Times New Roman"/>
          <w:sz w:val="28"/>
          <w:szCs w:val="28"/>
        </w:rPr>
        <w:t>. 193</w:t>
      </w:r>
      <w:r>
        <w:rPr>
          <w:rFonts w:ascii="Times New Roman" w:hAnsi="Times New Roman"/>
          <w:sz w:val="28"/>
          <w:szCs w:val="28"/>
        </w:rPr>
        <w:t>]. В связи с этим</w:t>
      </w:r>
      <w:r w:rsidRPr="001C1EBB">
        <w:rPr>
          <w:rFonts w:ascii="Times New Roman" w:hAnsi="Times New Roman"/>
          <w:sz w:val="28"/>
          <w:szCs w:val="28"/>
        </w:rPr>
        <w:t xml:space="preserve"> жесткий контроль</w:t>
      </w:r>
      <w:r>
        <w:rPr>
          <w:rFonts w:ascii="Times New Roman" w:hAnsi="Times New Roman"/>
          <w:sz w:val="28"/>
          <w:szCs w:val="28"/>
        </w:rPr>
        <w:t xml:space="preserve"> </w:t>
      </w:r>
      <w:r w:rsidRPr="001C1EBB">
        <w:rPr>
          <w:rFonts w:ascii="Times New Roman" w:hAnsi="Times New Roman"/>
          <w:sz w:val="28"/>
          <w:szCs w:val="28"/>
        </w:rPr>
        <w:t>над радиоактивными веществами, п</w:t>
      </w:r>
      <w:r>
        <w:rPr>
          <w:rFonts w:ascii="Times New Roman" w:hAnsi="Times New Roman"/>
          <w:sz w:val="28"/>
          <w:szCs w:val="28"/>
        </w:rPr>
        <w:t xml:space="preserve">редприятиями, их производящими, </w:t>
      </w:r>
      <w:r w:rsidRPr="001C1EBB">
        <w:rPr>
          <w:rFonts w:ascii="Times New Roman" w:hAnsi="Times New Roman"/>
          <w:sz w:val="28"/>
          <w:szCs w:val="28"/>
        </w:rPr>
        <w:t>должно стать неотъемлемой частью с</w:t>
      </w:r>
      <w:r>
        <w:rPr>
          <w:rFonts w:ascii="Times New Roman" w:hAnsi="Times New Roman"/>
          <w:sz w:val="28"/>
          <w:szCs w:val="28"/>
        </w:rPr>
        <w:t xml:space="preserve">овременной антитеррористической </w:t>
      </w:r>
      <w:r w:rsidRPr="001C1EBB">
        <w:rPr>
          <w:rFonts w:ascii="Times New Roman" w:hAnsi="Times New Roman"/>
          <w:sz w:val="28"/>
          <w:szCs w:val="28"/>
        </w:rPr>
        <w:t>правовой политики.</w:t>
      </w:r>
    </w:p>
    <w:p w:rsidR="000F4C0E"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Современный терроризм, в отличие от т</w:t>
      </w:r>
      <w:r>
        <w:rPr>
          <w:rFonts w:ascii="Times New Roman" w:hAnsi="Times New Roman"/>
          <w:sz w:val="28"/>
          <w:szCs w:val="28"/>
        </w:rPr>
        <w:t xml:space="preserve">ерроризма начала 90-х годов, не </w:t>
      </w:r>
      <w:r w:rsidRPr="001C1EBB">
        <w:rPr>
          <w:rFonts w:ascii="Times New Roman" w:hAnsi="Times New Roman"/>
          <w:sz w:val="28"/>
          <w:szCs w:val="28"/>
        </w:rPr>
        <w:t>является результатом социальных проблем. Ни уровень доходов населения,</w:t>
      </w:r>
      <w:r>
        <w:rPr>
          <w:rFonts w:ascii="Times New Roman" w:hAnsi="Times New Roman"/>
          <w:sz w:val="28"/>
          <w:szCs w:val="28"/>
        </w:rPr>
        <w:t xml:space="preserve"> </w:t>
      </w:r>
      <w:r w:rsidRPr="001C1EBB">
        <w:rPr>
          <w:rFonts w:ascii="Times New Roman" w:hAnsi="Times New Roman"/>
          <w:sz w:val="28"/>
          <w:szCs w:val="28"/>
        </w:rPr>
        <w:t>ни наличие эффективной системы социальной поддержки жителей регионов,</w:t>
      </w:r>
      <w:r>
        <w:rPr>
          <w:rFonts w:ascii="Times New Roman" w:hAnsi="Times New Roman"/>
          <w:sz w:val="28"/>
          <w:szCs w:val="28"/>
        </w:rPr>
        <w:t xml:space="preserve"> </w:t>
      </w:r>
      <w:r w:rsidRPr="001C1EBB">
        <w:rPr>
          <w:rFonts w:ascii="Times New Roman" w:hAnsi="Times New Roman"/>
          <w:sz w:val="28"/>
          <w:szCs w:val="28"/>
        </w:rPr>
        <w:t>не влияют в значительной степени на формирование террористической</w:t>
      </w:r>
      <w:r>
        <w:rPr>
          <w:rFonts w:ascii="Times New Roman" w:hAnsi="Times New Roman"/>
          <w:sz w:val="28"/>
          <w:szCs w:val="28"/>
        </w:rPr>
        <w:t xml:space="preserve"> </w:t>
      </w:r>
      <w:r w:rsidRPr="001C1EBB">
        <w:rPr>
          <w:rFonts w:ascii="Times New Roman" w:hAnsi="Times New Roman"/>
          <w:sz w:val="28"/>
          <w:szCs w:val="28"/>
        </w:rPr>
        <w:t>мотивации. Можно привести множество</w:t>
      </w:r>
      <w:r>
        <w:rPr>
          <w:rFonts w:ascii="Times New Roman" w:hAnsi="Times New Roman"/>
          <w:sz w:val="28"/>
          <w:szCs w:val="28"/>
        </w:rPr>
        <w:t xml:space="preserve"> примеров, когда дети из вполне </w:t>
      </w:r>
      <w:r w:rsidRPr="001C1EBB">
        <w:rPr>
          <w:rFonts w:ascii="Times New Roman" w:hAnsi="Times New Roman"/>
          <w:sz w:val="28"/>
          <w:szCs w:val="28"/>
        </w:rPr>
        <w:t>благополучных, а в отдельных с</w:t>
      </w:r>
      <w:r>
        <w:rPr>
          <w:rFonts w:ascii="Times New Roman" w:hAnsi="Times New Roman"/>
          <w:sz w:val="28"/>
          <w:szCs w:val="28"/>
        </w:rPr>
        <w:t xml:space="preserve">лучаях очень обеспеченных семей </w:t>
      </w:r>
      <w:r w:rsidRPr="001C1EBB">
        <w:rPr>
          <w:rFonts w:ascii="Times New Roman" w:hAnsi="Times New Roman"/>
          <w:sz w:val="28"/>
          <w:szCs w:val="28"/>
        </w:rPr>
        <w:t xml:space="preserve">присоединялись </w:t>
      </w:r>
      <w:proofErr w:type="gramStart"/>
      <w:r w:rsidRPr="001C1EBB">
        <w:rPr>
          <w:rFonts w:ascii="Times New Roman" w:hAnsi="Times New Roman"/>
          <w:sz w:val="28"/>
          <w:szCs w:val="28"/>
        </w:rPr>
        <w:t>к</w:t>
      </w:r>
      <w:proofErr w:type="gramEnd"/>
      <w:r w:rsidRPr="001C1EBB">
        <w:rPr>
          <w:rFonts w:ascii="Times New Roman" w:hAnsi="Times New Roman"/>
          <w:sz w:val="28"/>
          <w:szCs w:val="28"/>
        </w:rPr>
        <w:t xml:space="preserve"> запрещенной в России ИГИЛ. Поэтому в данном случае</w:t>
      </w:r>
      <w:r>
        <w:rPr>
          <w:rFonts w:ascii="Times New Roman" w:hAnsi="Times New Roman"/>
          <w:sz w:val="28"/>
          <w:szCs w:val="28"/>
        </w:rPr>
        <w:t xml:space="preserve"> </w:t>
      </w:r>
      <w:r w:rsidRPr="001C1EBB">
        <w:rPr>
          <w:rFonts w:ascii="Times New Roman" w:hAnsi="Times New Roman"/>
          <w:sz w:val="28"/>
          <w:szCs w:val="28"/>
        </w:rPr>
        <w:t>речь идет о сильной идеологич</w:t>
      </w:r>
      <w:r>
        <w:rPr>
          <w:rFonts w:ascii="Times New Roman" w:hAnsi="Times New Roman"/>
          <w:sz w:val="28"/>
          <w:szCs w:val="28"/>
        </w:rPr>
        <w:t xml:space="preserve">еской составляющей современного </w:t>
      </w:r>
      <w:r w:rsidRPr="001C1EBB">
        <w:rPr>
          <w:rFonts w:ascii="Times New Roman" w:hAnsi="Times New Roman"/>
          <w:sz w:val="28"/>
          <w:szCs w:val="28"/>
        </w:rPr>
        <w:t>терроризма. Данной точки зрения придерживаются многие исследователи [</w:t>
      </w:r>
      <w:r>
        <w:rPr>
          <w:rFonts w:ascii="Times New Roman" w:hAnsi="Times New Roman"/>
          <w:sz w:val="28"/>
          <w:szCs w:val="28"/>
        </w:rPr>
        <w:t>22</w:t>
      </w:r>
      <w:r w:rsidRPr="001C1EBB">
        <w:rPr>
          <w:rFonts w:ascii="Times New Roman" w:hAnsi="Times New Roman"/>
          <w:sz w:val="28"/>
          <w:szCs w:val="28"/>
        </w:rPr>
        <w:t>]. Поэтому самым мощным ору</w:t>
      </w:r>
      <w:r>
        <w:rPr>
          <w:rFonts w:ascii="Times New Roman" w:hAnsi="Times New Roman"/>
          <w:sz w:val="28"/>
          <w:szCs w:val="28"/>
        </w:rPr>
        <w:t xml:space="preserve">жием </w:t>
      </w:r>
      <w:r>
        <w:rPr>
          <w:rFonts w:ascii="Times New Roman" w:hAnsi="Times New Roman"/>
          <w:sz w:val="28"/>
          <w:szCs w:val="28"/>
        </w:rPr>
        <w:lastRenderedPageBreak/>
        <w:t xml:space="preserve">против терроризма являются </w:t>
      </w:r>
      <w:r w:rsidRPr="001C1EBB">
        <w:rPr>
          <w:rFonts w:ascii="Times New Roman" w:hAnsi="Times New Roman"/>
          <w:sz w:val="28"/>
          <w:szCs w:val="28"/>
        </w:rPr>
        <w:t xml:space="preserve">истинные исламские ценности и правильно понимаемый шариат. </w:t>
      </w:r>
    </w:p>
    <w:p w:rsidR="000F4C0E" w:rsidRDefault="000F4C0E" w:rsidP="00D81529">
      <w:pPr>
        <w:spacing w:after="0" w:line="360" w:lineRule="auto"/>
        <w:ind w:firstLine="709"/>
        <w:jc w:val="both"/>
        <w:rPr>
          <w:rFonts w:ascii="Times New Roman" w:hAnsi="Times New Roman"/>
          <w:sz w:val="28"/>
          <w:szCs w:val="28"/>
        </w:rPr>
      </w:pPr>
      <w:r w:rsidRPr="001C1EBB">
        <w:rPr>
          <w:rFonts w:ascii="Times New Roman" w:hAnsi="Times New Roman"/>
          <w:sz w:val="28"/>
          <w:szCs w:val="28"/>
        </w:rPr>
        <w:t>С учетом изложенного счи</w:t>
      </w:r>
      <w:r>
        <w:rPr>
          <w:rFonts w:ascii="Times New Roman" w:hAnsi="Times New Roman"/>
          <w:sz w:val="28"/>
          <w:szCs w:val="28"/>
        </w:rPr>
        <w:t xml:space="preserve">таем, что современный терроризм </w:t>
      </w:r>
      <w:r w:rsidRPr="001C1EBB">
        <w:rPr>
          <w:rFonts w:ascii="Times New Roman" w:hAnsi="Times New Roman"/>
          <w:sz w:val="28"/>
          <w:szCs w:val="28"/>
        </w:rPr>
        <w:t xml:space="preserve">характеризуется: 1) глобализацией </w:t>
      </w:r>
      <w:r>
        <w:rPr>
          <w:rFonts w:ascii="Times New Roman" w:hAnsi="Times New Roman"/>
          <w:sz w:val="28"/>
          <w:szCs w:val="28"/>
        </w:rPr>
        <w:t xml:space="preserve">своей деятельности; 2) активным </w:t>
      </w:r>
      <w:r w:rsidRPr="001C1EBB">
        <w:rPr>
          <w:rFonts w:ascii="Times New Roman" w:hAnsi="Times New Roman"/>
          <w:sz w:val="28"/>
          <w:szCs w:val="28"/>
        </w:rPr>
        <w:t xml:space="preserve">привлечением СМИ, сети </w:t>
      </w:r>
      <w:r>
        <w:rPr>
          <w:rFonts w:ascii="Times New Roman" w:hAnsi="Times New Roman"/>
          <w:sz w:val="28"/>
          <w:szCs w:val="28"/>
        </w:rPr>
        <w:t xml:space="preserve">«интернет»; 3) активностью в отношении </w:t>
      </w:r>
      <w:r w:rsidRPr="001C1EBB">
        <w:rPr>
          <w:rFonts w:ascii="Times New Roman" w:hAnsi="Times New Roman"/>
          <w:sz w:val="28"/>
          <w:szCs w:val="28"/>
        </w:rPr>
        <w:t>стратегических объектов, в том числе мест разработки полезных ископаемых;</w:t>
      </w:r>
      <w:r>
        <w:rPr>
          <w:rFonts w:ascii="Times New Roman" w:hAnsi="Times New Roman"/>
          <w:sz w:val="28"/>
          <w:szCs w:val="28"/>
        </w:rPr>
        <w:t xml:space="preserve"> </w:t>
      </w:r>
      <w:r w:rsidRPr="001C1EBB">
        <w:rPr>
          <w:rFonts w:ascii="Times New Roman" w:hAnsi="Times New Roman"/>
          <w:sz w:val="28"/>
          <w:szCs w:val="28"/>
        </w:rPr>
        <w:t>4) возможностью использован</w:t>
      </w:r>
      <w:r>
        <w:rPr>
          <w:rFonts w:ascii="Times New Roman" w:hAnsi="Times New Roman"/>
          <w:sz w:val="28"/>
          <w:szCs w:val="28"/>
        </w:rPr>
        <w:t xml:space="preserve">ия оружия массового уничтожения </w:t>
      </w:r>
      <w:r w:rsidRPr="001C1EBB">
        <w:rPr>
          <w:rFonts w:ascii="Times New Roman" w:hAnsi="Times New Roman"/>
          <w:sz w:val="28"/>
          <w:szCs w:val="28"/>
        </w:rPr>
        <w:t>(химического, ядерного и др.); 5) во</w:t>
      </w:r>
      <w:r>
        <w:rPr>
          <w:rFonts w:ascii="Times New Roman" w:hAnsi="Times New Roman"/>
          <w:sz w:val="28"/>
          <w:szCs w:val="28"/>
        </w:rPr>
        <w:t xml:space="preserve">влечением в свои ряды финансово </w:t>
      </w:r>
      <w:r w:rsidRPr="001C1EBB">
        <w:rPr>
          <w:rFonts w:ascii="Times New Roman" w:hAnsi="Times New Roman"/>
          <w:sz w:val="28"/>
          <w:szCs w:val="28"/>
        </w:rPr>
        <w:t>благополучной части населения; 6) а</w:t>
      </w:r>
      <w:r>
        <w:rPr>
          <w:rFonts w:ascii="Times New Roman" w:hAnsi="Times New Roman"/>
          <w:sz w:val="28"/>
          <w:szCs w:val="28"/>
        </w:rPr>
        <w:t xml:space="preserve">ктивным финансированием за счет </w:t>
      </w:r>
      <w:r w:rsidRPr="001C1EBB">
        <w:rPr>
          <w:rFonts w:ascii="Times New Roman" w:hAnsi="Times New Roman"/>
          <w:sz w:val="28"/>
          <w:szCs w:val="28"/>
        </w:rPr>
        <w:t>торговли наркотиками, оружием, людьми</w:t>
      </w:r>
      <w:r>
        <w:rPr>
          <w:rFonts w:ascii="Times New Roman" w:hAnsi="Times New Roman"/>
          <w:sz w:val="28"/>
          <w:szCs w:val="28"/>
        </w:rPr>
        <w:t xml:space="preserve"> </w:t>
      </w:r>
      <w:r w:rsidRPr="00F5676A">
        <w:rPr>
          <w:rFonts w:ascii="Times New Roman" w:hAnsi="Times New Roman"/>
          <w:sz w:val="28"/>
          <w:szCs w:val="28"/>
        </w:rPr>
        <w:t>[</w:t>
      </w:r>
      <w:r>
        <w:rPr>
          <w:rFonts w:ascii="Times New Roman" w:hAnsi="Times New Roman"/>
          <w:sz w:val="28"/>
          <w:szCs w:val="28"/>
        </w:rPr>
        <w:t>68, с. 83-84</w:t>
      </w:r>
      <w:r w:rsidRPr="00F5676A">
        <w:rPr>
          <w:rFonts w:ascii="Times New Roman" w:hAnsi="Times New Roman"/>
          <w:sz w:val="28"/>
          <w:szCs w:val="28"/>
        </w:rPr>
        <w:t>]</w:t>
      </w:r>
      <w:r w:rsidRPr="001C1EBB">
        <w:rPr>
          <w:rFonts w:ascii="Times New Roman" w:hAnsi="Times New Roman"/>
          <w:sz w:val="28"/>
          <w:szCs w:val="28"/>
        </w:rPr>
        <w:t>.</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Таким образом, можно сделать вывод, что терроризм сегодня – это уже не просто средство,</w:t>
      </w:r>
      <w:r>
        <w:rPr>
          <w:rFonts w:ascii="Times New Roman" w:hAnsi="Times New Roman"/>
          <w:sz w:val="28"/>
          <w:szCs w:val="28"/>
        </w:rPr>
        <w:t xml:space="preserve"> </w:t>
      </w:r>
      <w:r w:rsidRPr="00EB7F89">
        <w:rPr>
          <w:rFonts w:ascii="Times New Roman" w:hAnsi="Times New Roman"/>
          <w:sz w:val="28"/>
          <w:szCs w:val="28"/>
        </w:rPr>
        <w:t>с помощью которого можно запугать конкретных людей или метод совершения политических</w:t>
      </w:r>
      <w:r>
        <w:rPr>
          <w:rFonts w:ascii="Times New Roman" w:hAnsi="Times New Roman"/>
          <w:sz w:val="28"/>
          <w:szCs w:val="28"/>
        </w:rPr>
        <w:t xml:space="preserve"> </w:t>
      </w:r>
      <w:r w:rsidRPr="00EB7F89">
        <w:rPr>
          <w:rFonts w:ascii="Times New Roman" w:hAnsi="Times New Roman"/>
          <w:sz w:val="28"/>
          <w:szCs w:val="28"/>
        </w:rPr>
        <w:t>убийств. Нынешние акции терроризма четко продуманы и спланированы, они</w:t>
      </w:r>
      <w:r>
        <w:rPr>
          <w:rFonts w:ascii="Times New Roman" w:hAnsi="Times New Roman"/>
          <w:sz w:val="28"/>
          <w:szCs w:val="28"/>
        </w:rPr>
        <w:t xml:space="preserve"> </w:t>
      </w:r>
      <w:r w:rsidRPr="00EB7F89">
        <w:rPr>
          <w:rFonts w:ascii="Times New Roman" w:hAnsi="Times New Roman"/>
          <w:sz w:val="28"/>
          <w:szCs w:val="28"/>
        </w:rPr>
        <w:t>имеют крепкую идеологическую, финансовую и политическую основу. В связи с этим н</w:t>
      </w:r>
      <w:r>
        <w:rPr>
          <w:rFonts w:ascii="Times New Roman" w:hAnsi="Times New Roman"/>
          <w:sz w:val="28"/>
          <w:szCs w:val="28"/>
        </w:rPr>
        <w:t>еобходимо дальнейшее</w:t>
      </w:r>
      <w:r w:rsidRPr="00EB7F89">
        <w:rPr>
          <w:rFonts w:ascii="Times New Roman" w:hAnsi="Times New Roman"/>
          <w:sz w:val="28"/>
          <w:szCs w:val="28"/>
        </w:rPr>
        <w:t xml:space="preserve"> совершенствова</w:t>
      </w:r>
      <w:r>
        <w:rPr>
          <w:rFonts w:ascii="Times New Roman" w:hAnsi="Times New Roman"/>
          <w:sz w:val="28"/>
          <w:szCs w:val="28"/>
        </w:rPr>
        <w:t>ние методов</w:t>
      </w:r>
      <w:r w:rsidRPr="00EB7F89">
        <w:rPr>
          <w:rFonts w:ascii="Times New Roman" w:hAnsi="Times New Roman"/>
          <w:sz w:val="28"/>
          <w:szCs w:val="28"/>
        </w:rPr>
        <w:t xml:space="preserve"> противодействия</w:t>
      </w:r>
      <w:r>
        <w:rPr>
          <w:rFonts w:ascii="Times New Roman" w:hAnsi="Times New Roman"/>
          <w:sz w:val="28"/>
          <w:szCs w:val="28"/>
        </w:rPr>
        <w:t xml:space="preserve"> </w:t>
      </w:r>
      <w:r w:rsidRPr="00EB7F89">
        <w:rPr>
          <w:rFonts w:ascii="Times New Roman" w:hAnsi="Times New Roman"/>
          <w:sz w:val="28"/>
          <w:szCs w:val="28"/>
        </w:rPr>
        <w:t>этому явлению.</w:t>
      </w:r>
    </w:p>
    <w:p w:rsidR="000F4C0E" w:rsidRPr="00EB7F89" w:rsidRDefault="000F4C0E" w:rsidP="008F1E57">
      <w:pPr>
        <w:spacing w:after="0" w:line="360" w:lineRule="auto"/>
        <w:jc w:val="both"/>
        <w:rPr>
          <w:rFonts w:ascii="Times New Roman" w:hAnsi="Times New Roman"/>
          <w:sz w:val="28"/>
          <w:szCs w:val="28"/>
        </w:rPr>
      </w:pPr>
    </w:p>
    <w:p w:rsidR="000F4C0E" w:rsidRDefault="000F4C0E" w:rsidP="00D81529">
      <w:pPr>
        <w:spacing w:after="0" w:line="360" w:lineRule="auto"/>
        <w:ind w:firstLine="709"/>
        <w:jc w:val="both"/>
        <w:rPr>
          <w:rFonts w:ascii="Times New Roman" w:hAnsi="Times New Roman"/>
          <w:b/>
          <w:sz w:val="28"/>
          <w:szCs w:val="28"/>
        </w:rPr>
      </w:pPr>
      <w:r>
        <w:rPr>
          <w:rFonts w:ascii="Times New Roman" w:hAnsi="Times New Roman"/>
          <w:b/>
          <w:sz w:val="28"/>
          <w:szCs w:val="28"/>
        </w:rPr>
        <w:t>1.2 Терроризм как новая угроза б</w:t>
      </w:r>
      <w:r w:rsidRPr="00EB7F89">
        <w:rPr>
          <w:rFonts w:ascii="Times New Roman" w:hAnsi="Times New Roman"/>
          <w:b/>
          <w:sz w:val="28"/>
          <w:szCs w:val="28"/>
        </w:rPr>
        <w:t xml:space="preserve">езопасности в современной России </w:t>
      </w:r>
    </w:p>
    <w:p w:rsidR="000F4C0E" w:rsidRDefault="000F4C0E" w:rsidP="00D81529">
      <w:pPr>
        <w:spacing w:after="0" w:line="360" w:lineRule="auto"/>
        <w:ind w:firstLine="709"/>
        <w:jc w:val="both"/>
        <w:rPr>
          <w:rFonts w:ascii="Times New Roman" w:hAnsi="Times New Roman"/>
          <w:b/>
          <w:sz w:val="28"/>
          <w:szCs w:val="28"/>
        </w:rPr>
      </w:pPr>
    </w:p>
    <w:p w:rsidR="000F4C0E" w:rsidRPr="009F1EA9" w:rsidRDefault="000F4C0E" w:rsidP="00D81529">
      <w:pPr>
        <w:spacing w:after="0" w:line="360" w:lineRule="auto"/>
        <w:ind w:firstLine="709"/>
        <w:jc w:val="both"/>
        <w:rPr>
          <w:rFonts w:ascii="Times New Roman" w:hAnsi="Times New Roman"/>
          <w:b/>
          <w:sz w:val="28"/>
          <w:szCs w:val="28"/>
        </w:rPr>
      </w:pPr>
      <w:r w:rsidRPr="00EB7F89">
        <w:rPr>
          <w:rFonts w:ascii="Times New Roman" w:hAnsi="Times New Roman"/>
          <w:sz w:val="28"/>
          <w:szCs w:val="28"/>
        </w:rPr>
        <w:t>В настоящее время терроризм – это одна из серьезных угроз не только международной, но и национальной</w:t>
      </w:r>
      <w:r>
        <w:rPr>
          <w:rFonts w:ascii="Times New Roman" w:hAnsi="Times New Roman"/>
          <w:sz w:val="28"/>
          <w:szCs w:val="28"/>
        </w:rPr>
        <w:t xml:space="preserve"> </w:t>
      </w:r>
      <w:r w:rsidRPr="00EB7F89">
        <w:rPr>
          <w:rFonts w:ascii="Times New Roman" w:hAnsi="Times New Roman"/>
          <w:sz w:val="28"/>
          <w:szCs w:val="28"/>
        </w:rPr>
        <w:t>безопасности. Целью терроризма является нарушение общественной и национальной безопасности, устрашение</w:t>
      </w:r>
      <w:r>
        <w:rPr>
          <w:rFonts w:ascii="Times New Roman" w:hAnsi="Times New Roman"/>
          <w:sz w:val="28"/>
          <w:szCs w:val="28"/>
        </w:rPr>
        <w:t xml:space="preserve"> </w:t>
      </w:r>
      <w:r w:rsidRPr="00EB7F89">
        <w:rPr>
          <w:rFonts w:ascii="Times New Roman" w:hAnsi="Times New Roman"/>
          <w:sz w:val="28"/>
          <w:szCs w:val="28"/>
        </w:rPr>
        <w:t>населения и посягательство на жизнь людей той или иной страны, оказание воздействия на принятие</w:t>
      </w:r>
      <w:r>
        <w:rPr>
          <w:rFonts w:ascii="Times New Roman" w:hAnsi="Times New Roman"/>
          <w:sz w:val="28"/>
          <w:szCs w:val="28"/>
        </w:rPr>
        <w:t xml:space="preserve"> </w:t>
      </w:r>
      <w:r w:rsidRPr="00EB7F89">
        <w:rPr>
          <w:rFonts w:ascii="Times New Roman" w:hAnsi="Times New Roman"/>
          <w:sz w:val="28"/>
          <w:szCs w:val="28"/>
        </w:rPr>
        <w:t>органами власти решений, которые будут выгодны террористам и будут удовлетворять их интересы.</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Существует несколько причин возникновений терроризма, их можно классифицировать в несколько</w:t>
      </w:r>
      <w:r>
        <w:rPr>
          <w:rFonts w:ascii="Times New Roman" w:hAnsi="Times New Roman"/>
          <w:sz w:val="28"/>
          <w:szCs w:val="28"/>
        </w:rPr>
        <w:t xml:space="preserve"> </w:t>
      </w:r>
      <w:r w:rsidRPr="00EB7F89">
        <w:rPr>
          <w:rFonts w:ascii="Times New Roman" w:hAnsi="Times New Roman"/>
          <w:sz w:val="28"/>
          <w:szCs w:val="28"/>
        </w:rPr>
        <w:t>основных групп: политические, идеологические, социально-экономические.</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К политическим причинам появления терроризма</w:t>
      </w:r>
      <w:r>
        <w:rPr>
          <w:rFonts w:ascii="Times New Roman" w:hAnsi="Times New Roman"/>
          <w:sz w:val="28"/>
          <w:szCs w:val="28"/>
        </w:rPr>
        <w:t xml:space="preserve">, </w:t>
      </w:r>
      <w:r w:rsidRPr="0091513C">
        <w:rPr>
          <w:rFonts w:ascii="Times New Roman" w:hAnsi="Times New Roman"/>
          <w:sz w:val="28"/>
          <w:szCs w:val="28"/>
        </w:rPr>
        <w:t>И. С. Шегаев</w:t>
      </w:r>
      <w:r w:rsidRPr="00EB7F89">
        <w:rPr>
          <w:rFonts w:ascii="Times New Roman" w:hAnsi="Times New Roman"/>
          <w:sz w:val="28"/>
          <w:szCs w:val="28"/>
        </w:rPr>
        <w:t xml:space="preserve"> </w:t>
      </w:r>
      <w:r>
        <w:rPr>
          <w:rFonts w:ascii="Times New Roman" w:hAnsi="Times New Roman"/>
          <w:sz w:val="28"/>
          <w:szCs w:val="28"/>
        </w:rPr>
        <w:t>относит</w:t>
      </w:r>
      <w:r w:rsidRPr="00EB7F89">
        <w:rPr>
          <w:rFonts w:ascii="Times New Roman" w:hAnsi="Times New Roman"/>
          <w:sz w:val="28"/>
          <w:szCs w:val="28"/>
        </w:rPr>
        <w:t xml:space="preserve"> такие понятия, как</w:t>
      </w:r>
      <w:r>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lastRenderedPageBreak/>
        <w:t>1)</w:t>
      </w:r>
      <w:r>
        <w:rPr>
          <w:rFonts w:ascii="Times New Roman" w:hAnsi="Times New Roman"/>
          <w:sz w:val="28"/>
          <w:szCs w:val="28"/>
        </w:rPr>
        <w:t xml:space="preserve"> </w:t>
      </w:r>
      <w:r w:rsidRPr="00EB7F89">
        <w:rPr>
          <w:rFonts w:ascii="Times New Roman" w:hAnsi="Times New Roman"/>
          <w:sz w:val="28"/>
          <w:szCs w:val="28"/>
        </w:rPr>
        <w:t>нестабильность в политической жизни государства;</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2)</w:t>
      </w:r>
      <w:r>
        <w:rPr>
          <w:rFonts w:ascii="Times New Roman" w:hAnsi="Times New Roman"/>
          <w:sz w:val="28"/>
          <w:szCs w:val="28"/>
        </w:rPr>
        <w:t xml:space="preserve"> </w:t>
      </w:r>
      <w:r w:rsidRPr="00EB7F89">
        <w:rPr>
          <w:rFonts w:ascii="Times New Roman" w:hAnsi="Times New Roman"/>
          <w:sz w:val="28"/>
          <w:szCs w:val="28"/>
        </w:rPr>
        <w:t>недоработки в национальной политике государства;</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3)</w:t>
      </w:r>
      <w:r>
        <w:rPr>
          <w:rFonts w:ascii="Times New Roman" w:hAnsi="Times New Roman"/>
          <w:sz w:val="28"/>
          <w:szCs w:val="28"/>
        </w:rPr>
        <w:t xml:space="preserve"> </w:t>
      </w:r>
      <w:r w:rsidRPr="00EB7F89">
        <w:rPr>
          <w:rFonts w:ascii="Times New Roman" w:hAnsi="Times New Roman"/>
          <w:sz w:val="28"/>
          <w:szCs w:val="28"/>
        </w:rPr>
        <w:t>столкновение политических интересов;</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4)</w:t>
      </w:r>
      <w:r>
        <w:rPr>
          <w:rFonts w:ascii="Times New Roman" w:hAnsi="Times New Roman"/>
          <w:sz w:val="28"/>
          <w:szCs w:val="28"/>
        </w:rPr>
        <w:t xml:space="preserve"> </w:t>
      </w:r>
      <w:r w:rsidRPr="00EB7F89">
        <w:rPr>
          <w:rFonts w:ascii="Times New Roman" w:hAnsi="Times New Roman"/>
          <w:sz w:val="28"/>
          <w:szCs w:val="28"/>
        </w:rPr>
        <w:t>целенаправленные действия по разжиганию национальной розни отдельными людьми или организованной</w:t>
      </w:r>
      <w:r>
        <w:rPr>
          <w:rFonts w:ascii="Times New Roman" w:hAnsi="Times New Roman"/>
          <w:sz w:val="28"/>
          <w:szCs w:val="28"/>
        </w:rPr>
        <w:t xml:space="preserve"> </w:t>
      </w:r>
      <w:r w:rsidRPr="00EB7F89">
        <w:rPr>
          <w:rFonts w:ascii="Times New Roman" w:hAnsi="Times New Roman"/>
          <w:sz w:val="28"/>
          <w:szCs w:val="28"/>
        </w:rPr>
        <w:t>группой лиц, партиями, общественными объединениями и движениями как внутри страны,</w:t>
      </w:r>
      <w:r>
        <w:rPr>
          <w:rFonts w:ascii="Times New Roman" w:hAnsi="Times New Roman"/>
          <w:sz w:val="28"/>
          <w:szCs w:val="28"/>
        </w:rPr>
        <w:t xml:space="preserve"> </w:t>
      </w:r>
      <w:r w:rsidRPr="00EB7F89">
        <w:rPr>
          <w:rFonts w:ascii="Times New Roman" w:hAnsi="Times New Roman"/>
          <w:sz w:val="28"/>
          <w:szCs w:val="28"/>
        </w:rPr>
        <w:t xml:space="preserve">так </w:t>
      </w:r>
      <w:r>
        <w:rPr>
          <w:rFonts w:ascii="Times New Roman" w:hAnsi="Times New Roman"/>
          <w:sz w:val="28"/>
          <w:szCs w:val="28"/>
        </w:rPr>
        <w:t>и за ее пределами [8</w:t>
      </w:r>
      <w:r w:rsidRPr="0069773B">
        <w:rPr>
          <w:rFonts w:ascii="Times New Roman" w:hAnsi="Times New Roman"/>
          <w:sz w:val="28"/>
          <w:szCs w:val="28"/>
        </w:rPr>
        <w:t>4</w:t>
      </w:r>
      <w:r>
        <w:rPr>
          <w:rFonts w:ascii="Times New Roman" w:hAnsi="Times New Roman"/>
          <w:sz w:val="28"/>
          <w:szCs w:val="28"/>
        </w:rPr>
        <w:t>, с. 465</w:t>
      </w:r>
      <w:r w:rsidRPr="00EB7F89">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 xml:space="preserve">К идеологическим причинам </w:t>
      </w:r>
      <w:r w:rsidRPr="0091513C">
        <w:rPr>
          <w:rFonts w:ascii="Times New Roman" w:hAnsi="Times New Roman"/>
          <w:sz w:val="28"/>
          <w:szCs w:val="28"/>
        </w:rPr>
        <w:t xml:space="preserve">Д. В. Поташёв </w:t>
      </w:r>
      <w:r>
        <w:rPr>
          <w:rFonts w:ascii="Times New Roman" w:hAnsi="Times New Roman"/>
          <w:sz w:val="28"/>
          <w:szCs w:val="28"/>
        </w:rPr>
        <w:t>относит</w:t>
      </w:r>
      <w:r w:rsidRPr="00EB7F89">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1)</w:t>
      </w:r>
      <w:r>
        <w:rPr>
          <w:rFonts w:ascii="Times New Roman" w:hAnsi="Times New Roman"/>
          <w:sz w:val="28"/>
          <w:szCs w:val="28"/>
        </w:rPr>
        <w:t xml:space="preserve"> </w:t>
      </w:r>
      <w:r w:rsidRPr="00EB7F89">
        <w:rPr>
          <w:rFonts w:ascii="Times New Roman" w:hAnsi="Times New Roman"/>
          <w:sz w:val="28"/>
          <w:szCs w:val="28"/>
        </w:rPr>
        <w:t>незаконное появление и деятельность течений, пропагандирующих насильственные действия;</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2)</w:t>
      </w:r>
      <w:r>
        <w:rPr>
          <w:rFonts w:ascii="Times New Roman" w:hAnsi="Times New Roman"/>
          <w:sz w:val="28"/>
          <w:szCs w:val="28"/>
        </w:rPr>
        <w:t xml:space="preserve"> </w:t>
      </w:r>
      <w:r w:rsidRPr="00EB7F89">
        <w:rPr>
          <w:rFonts w:ascii="Times New Roman" w:hAnsi="Times New Roman"/>
          <w:sz w:val="28"/>
          <w:szCs w:val="28"/>
        </w:rPr>
        <w:t>изменение и искажение нравственных ценностей;</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3)</w:t>
      </w:r>
      <w:r>
        <w:rPr>
          <w:rFonts w:ascii="Times New Roman" w:hAnsi="Times New Roman"/>
          <w:sz w:val="28"/>
          <w:szCs w:val="28"/>
        </w:rPr>
        <w:t xml:space="preserve"> </w:t>
      </w:r>
      <w:r w:rsidRPr="00EB7F89">
        <w:rPr>
          <w:rFonts w:ascii="Times New Roman" w:hAnsi="Times New Roman"/>
          <w:sz w:val="28"/>
          <w:szCs w:val="28"/>
        </w:rPr>
        <w:t>религиозная толерантность.</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Социально-экономические причины появления терроризма включают в себя</w:t>
      </w:r>
      <w:r>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Pr="00EB7F89">
        <w:rPr>
          <w:rFonts w:ascii="Times New Roman" w:hAnsi="Times New Roman"/>
          <w:sz w:val="28"/>
          <w:szCs w:val="28"/>
        </w:rPr>
        <w:t xml:space="preserve">снижение экономического благополучия населения страны, </w:t>
      </w:r>
      <w:r>
        <w:rPr>
          <w:rFonts w:ascii="Times New Roman" w:hAnsi="Times New Roman"/>
          <w:sz w:val="28"/>
          <w:szCs w:val="28"/>
        </w:rPr>
        <w:t xml:space="preserve">что ведет к снижению социального </w:t>
      </w:r>
      <w:r w:rsidRPr="00EB7F89">
        <w:rPr>
          <w:rFonts w:ascii="Times New Roman" w:hAnsi="Times New Roman"/>
          <w:sz w:val="28"/>
          <w:szCs w:val="28"/>
        </w:rPr>
        <w:t>жизненного уровня общества;</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B7F89">
        <w:rPr>
          <w:rFonts w:ascii="Times New Roman" w:hAnsi="Times New Roman"/>
          <w:sz w:val="28"/>
          <w:szCs w:val="28"/>
        </w:rPr>
        <w:t>кризис в экономике (инфляция, повышение цен и т.д.)</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B7F89">
        <w:rPr>
          <w:rFonts w:ascii="Times New Roman" w:hAnsi="Times New Roman"/>
          <w:sz w:val="28"/>
          <w:szCs w:val="28"/>
        </w:rPr>
        <w:t>затруднительное положение населения страны</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B7F89">
        <w:rPr>
          <w:rFonts w:ascii="Times New Roman" w:hAnsi="Times New Roman"/>
          <w:sz w:val="28"/>
          <w:szCs w:val="28"/>
        </w:rPr>
        <w:t>постоянно увеличивающийся уровень безработицы;</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B7F89">
        <w:rPr>
          <w:rFonts w:ascii="Times New Roman" w:hAnsi="Times New Roman"/>
          <w:sz w:val="28"/>
          <w:szCs w:val="28"/>
        </w:rPr>
        <w:t xml:space="preserve">роль средств массовой информации и сети </w:t>
      </w:r>
      <w:r>
        <w:rPr>
          <w:rFonts w:ascii="Times New Roman" w:hAnsi="Times New Roman"/>
          <w:sz w:val="28"/>
          <w:szCs w:val="28"/>
        </w:rPr>
        <w:t>интернет</w:t>
      </w:r>
      <w:r w:rsidRPr="00EB7F89">
        <w:rPr>
          <w:rFonts w:ascii="Times New Roman" w:hAnsi="Times New Roman"/>
          <w:sz w:val="28"/>
          <w:szCs w:val="28"/>
        </w:rPr>
        <w:t>, т.е. распространение идей и взглядов, которые</w:t>
      </w:r>
      <w:r>
        <w:rPr>
          <w:rFonts w:ascii="Times New Roman" w:hAnsi="Times New Roman"/>
          <w:sz w:val="28"/>
          <w:szCs w:val="28"/>
        </w:rPr>
        <w:t xml:space="preserve"> </w:t>
      </w:r>
      <w:r w:rsidRPr="00EB7F89">
        <w:rPr>
          <w:rFonts w:ascii="Times New Roman" w:hAnsi="Times New Roman"/>
          <w:sz w:val="28"/>
          <w:szCs w:val="28"/>
        </w:rPr>
        <w:t>ведут к росту неравенства, нетерпимости, насилия, внушение вседозволенности отдельных людей</w:t>
      </w:r>
      <w:r>
        <w:rPr>
          <w:rFonts w:ascii="Times New Roman" w:hAnsi="Times New Roman"/>
          <w:sz w:val="28"/>
          <w:szCs w:val="28"/>
        </w:rPr>
        <w:t xml:space="preserve"> </w:t>
      </w:r>
      <w:r w:rsidRPr="00EB7F89">
        <w:rPr>
          <w:rFonts w:ascii="Times New Roman" w:hAnsi="Times New Roman"/>
          <w:sz w:val="28"/>
          <w:szCs w:val="28"/>
        </w:rPr>
        <w:t>или групп</w:t>
      </w:r>
      <w:r>
        <w:rPr>
          <w:rFonts w:ascii="Times New Roman" w:hAnsi="Times New Roman"/>
          <w:sz w:val="28"/>
          <w:szCs w:val="28"/>
        </w:rPr>
        <w:t xml:space="preserve"> [64</w:t>
      </w:r>
      <w:r w:rsidRPr="003A30C9">
        <w:rPr>
          <w:rFonts w:ascii="Times New Roman" w:hAnsi="Times New Roman"/>
          <w:sz w:val="28"/>
          <w:szCs w:val="28"/>
        </w:rPr>
        <w:t xml:space="preserve">, </w:t>
      </w:r>
      <w:r>
        <w:rPr>
          <w:rFonts w:ascii="Times New Roman" w:hAnsi="Times New Roman"/>
          <w:sz w:val="28"/>
          <w:szCs w:val="28"/>
          <w:lang w:val="en-US"/>
        </w:rPr>
        <w:t>c</w:t>
      </w:r>
      <w:r w:rsidRPr="003A30C9">
        <w:rPr>
          <w:rFonts w:ascii="Times New Roman" w:hAnsi="Times New Roman"/>
          <w:sz w:val="28"/>
          <w:szCs w:val="28"/>
        </w:rPr>
        <w:t>. 159</w:t>
      </w:r>
      <w:r>
        <w:rPr>
          <w:rFonts w:ascii="Times New Roman" w:hAnsi="Times New Roman"/>
          <w:sz w:val="28"/>
          <w:szCs w:val="28"/>
        </w:rPr>
        <w:t>-160</w:t>
      </w:r>
      <w:r w:rsidRPr="003A30C9">
        <w:rPr>
          <w:rFonts w:ascii="Times New Roman" w:hAnsi="Times New Roman"/>
          <w:sz w:val="28"/>
          <w:szCs w:val="28"/>
        </w:rPr>
        <w:t>]</w:t>
      </w:r>
      <w:r w:rsidRPr="00EB7F89">
        <w:rPr>
          <w:rFonts w:ascii="Times New Roman" w:hAnsi="Times New Roman"/>
          <w:sz w:val="28"/>
          <w:szCs w:val="28"/>
        </w:rPr>
        <w:t>.</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Все вышеназванные причины объединяет одно – ущемление интересов и достоинств</w:t>
      </w:r>
      <w:r>
        <w:rPr>
          <w:rFonts w:ascii="Times New Roman" w:hAnsi="Times New Roman"/>
          <w:sz w:val="28"/>
          <w:szCs w:val="28"/>
        </w:rPr>
        <w:t>а</w:t>
      </w:r>
      <w:r w:rsidRPr="00EB7F89">
        <w:rPr>
          <w:rFonts w:ascii="Times New Roman" w:hAnsi="Times New Roman"/>
          <w:sz w:val="28"/>
          <w:szCs w:val="28"/>
        </w:rPr>
        <w:t xml:space="preserve"> отдельных</w:t>
      </w:r>
      <w:r>
        <w:rPr>
          <w:rFonts w:ascii="Times New Roman" w:hAnsi="Times New Roman"/>
          <w:sz w:val="28"/>
          <w:szCs w:val="28"/>
        </w:rPr>
        <w:t xml:space="preserve"> </w:t>
      </w:r>
      <w:r w:rsidRPr="00EB7F89">
        <w:rPr>
          <w:rFonts w:ascii="Times New Roman" w:hAnsi="Times New Roman"/>
          <w:sz w:val="28"/>
          <w:szCs w:val="28"/>
        </w:rPr>
        <w:t>личностей, национальностей или общества в целом.</w:t>
      </w:r>
      <w:r>
        <w:rPr>
          <w:rFonts w:ascii="Times New Roman" w:hAnsi="Times New Roman"/>
          <w:sz w:val="28"/>
          <w:szCs w:val="28"/>
        </w:rPr>
        <w:t xml:space="preserve"> </w:t>
      </w:r>
      <w:r w:rsidRPr="00EB7F89">
        <w:rPr>
          <w:rFonts w:ascii="Times New Roman" w:hAnsi="Times New Roman"/>
          <w:sz w:val="28"/>
          <w:szCs w:val="28"/>
        </w:rPr>
        <w:t>Во всем мире создано огромное количество нормативно-правовых актов, регулирующих сферу</w:t>
      </w:r>
      <w:r>
        <w:rPr>
          <w:rFonts w:ascii="Times New Roman" w:hAnsi="Times New Roman"/>
          <w:sz w:val="28"/>
          <w:szCs w:val="28"/>
        </w:rPr>
        <w:t xml:space="preserve"> </w:t>
      </w:r>
      <w:r w:rsidRPr="00EB7F89">
        <w:rPr>
          <w:rFonts w:ascii="Times New Roman" w:hAnsi="Times New Roman"/>
          <w:sz w:val="28"/>
          <w:szCs w:val="28"/>
        </w:rPr>
        <w:t xml:space="preserve">противодействия терроризму. </w:t>
      </w:r>
    </w:p>
    <w:p w:rsidR="000F4C0E" w:rsidRPr="00EB7F89"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 серьезности террористической угрозы для безопасности современной России свидетельствует имеющаяся нормативно-правовая база по противодействию терроризму. </w:t>
      </w:r>
      <w:r w:rsidRPr="00EB7F89">
        <w:rPr>
          <w:rFonts w:ascii="Times New Roman" w:hAnsi="Times New Roman"/>
          <w:sz w:val="28"/>
          <w:szCs w:val="28"/>
        </w:rPr>
        <w:t>В Российской Федерации нормативно</w:t>
      </w:r>
      <w:r>
        <w:rPr>
          <w:rFonts w:ascii="Times New Roman" w:hAnsi="Times New Roman"/>
          <w:sz w:val="28"/>
          <w:szCs w:val="28"/>
        </w:rPr>
        <w:t xml:space="preserve">-правовую </w:t>
      </w:r>
      <w:r>
        <w:rPr>
          <w:rFonts w:ascii="Times New Roman" w:hAnsi="Times New Roman"/>
          <w:sz w:val="28"/>
          <w:szCs w:val="28"/>
        </w:rPr>
        <w:lastRenderedPageBreak/>
        <w:t>основу в данной сфере составляют Кон</w:t>
      </w:r>
      <w:r w:rsidRPr="00EB7F89">
        <w:rPr>
          <w:rFonts w:ascii="Times New Roman" w:hAnsi="Times New Roman"/>
          <w:sz w:val="28"/>
          <w:szCs w:val="28"/>
        </w:rPr>
        <w:t>ституция Российской Федерации, принципы и нормы международного права, международные договоры</w:t>
      </w:r>
      <w:r>
        <w:rPr>
          <w:rFonts w:ascii="Times New Roman" w:hAnsi="Times New Roman"/>
          <w:sz w:val="28"/>
          <w:szCs w:val="28"/>
        </w:rPr>
        <w:t xml:space="preserve"> </w:t>
      </w:r>
      <w:r w:rsidRPr="00EB7F89">
        <w:rPr>
          <w:rFonts w:ascii="Times New Roman" w:hAnsi="Times New Roman"/>
          <w:sz w:val="28"/>
          <w:szCs w:val="28"/>
        </w:rPr>
        <w:t>РФ, Федеральные законы, нормативно-правовые акты Президента Российской Федерации (в том числе</w:t>
      </w:r>
      <w:r>
        <w:rPr>
          <w:rFonts w:ascii="Times New Roman" w:hAnsi="Times New Roman"/>
          <w:sz w:val="28"/>
          <w:szCs w:val="28"/>
        </w:rPr>
        <w:t xml:space="preserve"> </w:t>
      </w:r>
      <w:r w:rsidRPr="00EB7F89">
        <w:rPr>
          <w:rFonts w:ascii="Times New Roman" w:hAnsi="Times New Roman"/>
          <w:sz w:val="28"/>
          <w:szCs w:val="28"/>
        </w:rPr>
        <w:t>Концепция противодействия те</w:t>
      </w:r>
      <w:r>
        <w:rPr>
          <w:rFonts w:ascii="Times New Roman" w:hAnsi="Times New Roman"/>
          <w:sz w:val="28"/>
          <w:szCs w:val="28"/>
        </w:rPr>
        <w:t>рроризму в Российской Федерации</w:t>
      </w:r>
      <w:r w:rsidRPr="00EB7F89">
        <w:rPr>
          <w:rFonts w:ascii="Times New Roman" w:hAnsi="Times New Roman"/>
          <w:sz w:val="28"/>
          <w:szCs w:val="28"/>
        </w:rPr>
        <w:t>), Правительства</w:t>
      </w:r>
      <w:r>
        <w:rPr>
          <w:rFonts w:ascii="Times New Roman" w:hAnsi="Times New Roman"/>
          <w:sz w:val="28"/>
          <w:szCs w:val="28"/>
        </w:rPr>
        <w:t xml:space="preserve"> </w:t>
      </w:r>
      <w:r w:rsidRPr="00EB7F89">
        <w:rPr>
          <w:rFonts w:ascii="Times New Roman" w:hAnsi="Times New Roman"/>
          <w:sz w:val="28"/>
          <w:szCs w:val="28"/>
        </w:rPr>
        <w:t>и других федеральных органов государственной власти.</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Конституция РФ запрещает создавать общественные объединения, цели и действия которых</w:t>
      </w:r>
      <w:r>
        <w:rPr>
          <w:rFonts w:ascii="Times New Roman" w:hAnsi="Times New Roman"/>
          <w:sz w:val="28"/>
          <w:szCs w:val="28"/>
        </w:rPr>
        <w:t xml:space="preserve"> </w:t>
      </w:r>
      <w:r w:rsidRPr="00EB7F89">
        <w:rPr>
          <w:rFonts w:ascii="Times New Roman" w:hAnsi="Times New Roman"/>
          <w:sz w:val="28"/>
          <w:szCs w:val="28"/>
        </w:rPr>
        <w:t>направлены на нарушение целостности Российской Федерации, насильственное изменение основ конституционного</w:t>
      </w:r>
      <w:r>
        <w:rPr>
          <w:rFonts w:ascii="Times New Roman" w:hAnsi="Times New Roman"/>
          <w:sz w:val="28"/>
          <w:szCs w:val="28"/>
        </w:rPr>
        <w:t xml:space="preserve"> </w:t>
      </w:r>
      <w:r w:rsidRPr="00EB7F89">
        <w:rPr>
          <w:rFonts w:ascii="Times New Roman" w:hAnsi="Times New Roman"/>
          <w:sz w:val="28"/>
          <w:szCs w:val="28"/>
        </w:rPr>
        <w:t>строя, подрыв безопасности государства, разжигание расовой, национальной, социальной и</w:t>
      </w:r>
      <w:r>
        <w:rPr>
          <w:rFonts w:ascii="Times New Roman" w:hAnsi="Times New Roman"/>
          <w:sz w:val="28"/>
          <w:szCs w:val="28"/>
        </w:rPr>
        <w:t xml:space="preserve"> </w:t>
      </w:r>
      <w:r w:rsidRPr="00EB7F89">
        <w:rPr>
          <w:rFonts w:ascii="Times New Roman" w:hAnsi="Times New Roman"/>
          <w:sz w:val="28"/>
          <w:szCs w:val="28"/>
        </w:rPr>
        <w:t>религиозной розни [</w:t>
      </w:r>
      <w:r>
        <w:rPr>
          <w:rFonts w:ascii="Times New Roman" w:hAnsi="Times New Roman"/>
          <w:sz w:val="28"/>
          <w:szCs w:val="28"/>
        </w:rPr>
        <w:t>28</w:t>
      </w:r>
      <w:r w:rsidRPr="00EB7F89">
        <w:rPr>
          <w:rFonts w:ascii="Times New Roman" w:hAnsi="Times New Roman"/>
          <w:sz w:val="28"/>
          <w:szCs w:val="28"/>
        </w:rPr>
        <w:t>]. Часть вторая статьи 29 Конституции РФ запрещает пропаганду социального, расового,</w:t>
      </w:r>
      <w:r>
        <w:rPr>
          <w:rFonts w:ascii="Times New Roman" w:hAnsi="Times New Roman"/>
          <w:sz w:val="28"/>
          <w:szCs w:val="28"/>
        </w:rPr>
        <w:t xml:space="preserve"> </w:t>
      </w:r>
      <w:r w:rsidRPr="00EB7F89">
        <w:rPr>
          <w:rFonts w:ascii="Times New Roman" w:hAnsi="Times New Roman"/>
          <w:sz w:val="28"/>
          <w:szCs w:val="28"/>
        </w:rPr>
        <w:t>национального, религиозного или языкового превосходства [</w:t>
      </w:r>
      <w:r>
        <w:rPr>
          <w:rFonts w:ascii="Times New Roman" w:hAnsi="Times New Roman"/>
          <w:sz w:val="28"/>
          <w:szCs w:val="28"/>
        </w:rPr>
        <w:t>28</w:t>
      </w:r>
      <w:r w:rsidRPr="00EB7F89">
        <w:rPr>
          <w:rFonts w:ascii="Times New Roman" w:hAnsi="Times New Roman"/>
          <w:sz w:val="28"/>
          <w:szCs w:val="28"/>
        </w:rPr>
        <w:t>].</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 xml:space="preserve">Принятие федерального закона от 06.03.2006 года № 35-ФЗ </w:t>
      </w:r>
      <w:r>
        <w:rPr>
          <w:rFonts w:ascii="Times New Roman" w:hAnsi="Times New Roman"/>
          <w:sz w:val="28"/>
          <w:szCs w:val="28"/>
        </w:rPr>
        <w:t>«</w:t>
      </w:r>
      <w:r w:rsidRPr="00EB7F89">
        <w:rPr>
          <w:rFonts w:ascii="Times New Roman" w:hAnsi="Times New Roman"/>
          <w:sz w:val="28"/>
          <w:szCs w:val="28"/>
        </w:rPr>
        <w:t>О противодействии терроризму</w:t>
      </w:r>
      <w:r>
        <w:rPr>
          <w:rFonts w:ascii="Times New Roman" w:hAnsi="Times New Roman"/>
          <w:sz w:val="28"/>
          <w:szCs w:val="28"/>
        </w:rPr>
        <w:t>»</w:t>
      </w:r>
      <w:r w:rsidRPr="00EB7F89">
        <w:rPr>
          <w:rFonts w:ascii="Times New Roman" w:hAnsi="Times New Roman"/>
          <w:sz w:val="28"/>
          <w:szCs w:val="28"/>
        </w:rPr>
        <w:t xml:space="preserve"> является</w:t>
      </w:r>
      <w:r>
        <w:rPr>
          <w:rFonts w:ascii="Times New Roman" w:hAnsi="Times New Roman"/>
          <w:sz w:val="28"/>
          <w:szCs w:val="28"/>
        </w:rPr>
        <w:t xml:space="preserve"> </w:t>
      </w:r>
      <w:r w:rsidRPr="00EB7F89">
        <w:rPr>
          <w:rFonts w:ascii="Times New Roman" w:hAnsi="Times New Roman"/>
          <w:sz w:val="28"/>
          <w:szCs w:val="28"/>
        </w:rPr>
        <w:t>фактом того, что терроризм стал серьезной причиной подрыва социально-политической и экономической</w:t>
      </w:r>
      <w:r>
        <w:rPr>
          <w:rFonts w:ascii="Times New Roman" w:hAnsi="Times New Roman"/>
          <w:sz w:val="28"/>
          <w:szCs w:val="28"/>
        </w:rPr>
        <w:t xml:space="preserve"> </w:t>
      </w:r>
      <w:r w:rsidRPr="00EB7F89">
        <w:rPr>
          <w:rFonts w:ascii="Times New Roman" w:hAnsi="Times New Roman"/>
          <w:sz w:val="28"/>
          <w:szCs w:val="28"/>
        </w:rPr>
        <w:t>ситуации в государстве и представляет серьезную проблему безопасности и территориальной</w:t>
      </w:r>
      <w:r>
        <w:rPr>
          <w:rFonts w:ascii="Times New Roman" w:hAnsi="Times New Roman"/>
          <w:sz w:val="28"/>
          <w:szCs w:val="28"/>
        </w:rPr>
        <w:t xml:space="preserve"> </w:t>
      </w:r>
      <w:r w:rsidRPr="00EB7F89">
        <w:rPr>
          <w:rFonts w:ascii="Times New Roman" w:hAnsi="Times New Roman"/>
          <w:sz w:val="28"/>
          <w:szCs w:val="28"/>
        </w:rPr>
        <w:t>целостности страны, а также определил главные направления государственной политики, направленной</w:t>
      </w:r>
      <w:r>
        <w:rPr>
          <w:rFonts w:ascii="Times New Roman" w:hAnsi="Times New Roman"/>
          <w:sz w:val="28"/>
          <w:szCs w:val="28"/>
        </w:rPr>
        <w:t xml:space="preserve"> </w:t>
      </w:r>
      <w:r w:rsidRPr="00EB7F89">
        <w:rPr>
          <w:rFonts w:ascii="Times New Roman" w:hAnsi="Times New Roman"/>
          <w:sz w:val="28"/>
          <w:szCs w:val="28"/>
        </w:rPr>
        <w:t>на противодействие терроризму, такие как:</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1) профилактика терроризма;</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2) борьба с терроризмом;</w:t>
      </w:r>
    </w:p>
    <w:p w:rsidR="000F4C0E" w:rsidRPr="00EB7F89"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3) минимизация и ликвидация послед</w:t>
      </w:r>
      <w:r>
        <w:rPr>
          <w:rFonts w:ascii="Times New Roman" w:hAnsi="Times New Roman"/>
          <w:sz w:val="28"/>
          <w:szCs w:val="28"/>
        </w:rPr>
        <w:t>ствий террористических действий</w:t>
      </w:r>
      <w:r>
        <w:rPr>
          <w:rFonts w:ascii="Times New Roman" w:hAnsi="Times New Roman"/>
          <w:sz w:val="28"/>
          <w:szCs w:val="28"/>
          <w:lang w:val="en-US"/>
        </w:rPr>
        <w:t> </w:t>
      </w:r>
      <w:r w:rsidRPr="00F5676A">
        <w:rPr>
          <w:rFonts w:ascii="Times New Roman" w:hAnsi="Times New Roman"/>
          <w:sz w:val="28"/>
          <w:szCs w:val="28"/>
        </w:rPr>
        <w:t>[53]</w:t>
      </w:r>
      <w:r>
        <w:rPr>
          <w:rFonts w:ascii="Times New Roman" w:hAnsi="Times New Roman"/>
          <w:sz w:val="28"/>
          <w:szCs w:val="28"/>
        </w:rPr>
        <w:t>.</w:t>
      </w:r>
    </w:p>
    <w:p w:rsidR="000F4C0E" w:rsidRDefault="000F4C0E" w:rsidP="00D81529">
      <w:pPr>
        <w:spacing w:after="0" w:line="360" w:lineRule="auto"/>
        <w:ind w:firstLine="709"/>
        <w:jc w:val="both"/>
        <w:rPr>
          <w:rFonts w:ascii="Times New Roman" w:hAnsi="Times New Roman"/>
          <w:sz w:val="28"/>
          <w:szCs w:val="28"/>
        </w:rPr>
      </w:pPr>
      <w:r w:rsidRPr="00EB7F89">
        <w:rPr>
          <w:rFonts w:ascii="Times New Roman" w:hAnsi="Times New Roman"/>
          <w:sz w:val="28"/>
          <w:szCs w:val="28"/>
        </w:rPr>
        <w:t>Действия и преступления, имеющие террористический характер, регулируются в Российской Федерации</w:t>
      </w:r>
      <w:r>
        <w:rPr>
          <w:rFonts w:ascii="Times New Roman" w:hAnsi="Times New Roman"/>
          <w:sz w:val="28"/>
          <w:szCs w:val="28"/>
        </w:rPr>
        <w:t xml:space="preserve"> </w:t>
      </w:r>
      <w:r w:rsidRPr="00EB7F89">
        <w:rPr>
          <w:rFonts w:ascii="Times New Roman" w:hAnsi="Times New Roman"/>
          <w:sz w:val="28"/>
          <w:szCs w:val="28"/>
        </w:rPr>
        <w:t>исключительно Уголовным кодексом Российской Федерации, согласно которому лица, совершившие</w:t>
      </w:r>
      <w:r>
        <w:rPr>
          <w:rFonts w:ascii="Times New Roman" w:hAnsi="Times New Roman"/>
          <w:sz w:val="28"/>
          <w:szCs w:val="28"/>
        </w:rPr>
        <w:t xml:space="preserve"> </w:t>
      </w:r>
      <w:r w:rsidRPr="00EB7F89">
        <w:rPr>
          <w:rFonts w:ascii="Times New Roman" w:hAnsi="Times New Roman"/>
          <w:sz w:val="28"/>
          <w:szCs w:val="28"/>
        </w:rPr>
        <w:t>террористические действия, несут уголовную ответственность в виде штрафов, принудительных</w:t>
      </w:r>
      <w:r>
        <w:rPr>
          <w:rFonts w:ascii="Times New Roman" w:hAnsi="Times New Roman"/>
          <w:sz w:val="28"/>
          <w:szCs w:val="28"/>
        </w:rPr>
        <w:t xml:space="preserve"> </w:t>
      </w:r>
      <w:r w:rsidRPr="00EB7F89">
        <w:rPr>
          <w:rFonts w:ascii="Times New Roman" w:hAnsi="Times New Roman"/>
          <w:sz w:val="28"/>
          <w:szCs w:val="28"/>
        </w:rPr>
        <w:t>работ, лишения свободы на разные сроки, вплоть до</w:t>
      </w:r>
      <w:r>
        <w:rPr>
          <w:rFonts w:ascii="Times New Roman" w:hAnsi="Times New Roman"/>
          <w:sz w:val="28"/>
          <w:szCs w:val="28"/>
        </w:rPr>
        <w:t xml:space="preserve"> пожизненного лишения свободы [79</w:t>
      </w:r>
      <w:r w:rsidRPr="00EB7F89">
        <w:rPr>
          <w:rFonts w:ascii="Times New Roman" w:hAnsi="Times New Roman"/>
          <w:sz w:val="28"/>
          <w:szCs w:val="28"/>
        </w:rPr>
        <w:t>]. Но, к сожалению,</w:t>
      </w:r>
      <w:r>
        <w:rPr>
          <w:rFonts w:ascii="Times New Roman" w:hAnsi="Times New Roman"/>
          <w:sz w:val="28"/>
          <w:szCs w:val="28"/>
        </w:rPr>
        <w:t xml:space="preserve"> </w:t>
      </w:r>
      <w:r w:rsidRPr="00EB7F89">
        <w:rPr>
          <w:rFonts w:ascii="Times New Roman" w:hAnsi="Times New Roman"/>
          <w:sz w:val="28"/>
          <w:szCs w:val="28"/>
        </w:rPr>
        <w:t xml:space="preserve">все наказания не </w:t>
      </w:r>
      <w:r w:rsidRPr="00EB7F89">
        <w:rPr>
          <w:rFonts w:ascii="Times New Roman" w:hAnsi="Times New Roman"/>
          <w:sz w:val="28"/>
          <w:szCs w:val="28"/>
        </w:rPr>
        <w:lastRenderedPageBreak/>
        <w:t>пугают отдельных лиц или группы лиц, которые участвуют в совершении действий,</w:t>
      </w:r>
      <w:r>
        <w:rPr>
          <w:rFonts w:ascii="Times New Roman" w:hAnsi="Times New Roman"/>
          <w:sz w:val="28"/>
          <w:szCs w:val="28"/>
        </w:rPr>
        <w:t xml:space="preserve"> </w:t>
      </w:r>
      <w:r w:rsidRPr="00EB7F89">
        <w:rPr>
          <w:rFonts w:ascii="Times New Roman" w:hAnsi="Times New Roman"/>
          <w:sz w:val="28"/>
          <w:szCs w:val="28"/>
        </w:rPr>
        <w:t>носящих террористический характер, что усложняет борьбу с терроризмом в целом.</w:t>
      </w:r>
    </w:p>
    <w:p w:rsidR="000F4C0E" w:rsidRPr="00D03A9B" w:rsidRDefault="000F4C0E" w:rsidP="00D81529">
      <w:pPr>
        <w:spacing w:after="0" w:line="360" w:lineRule="auto"/>
        <w:ind w:firstLine="709"/>
        <w:jc w:val="both"/>
        <w:rPr>
          <w:rFonts w:ascii="Times New Roman" w:hAnsi="Times New Roman"/>
          <w:sz w:val="28"/>
          <w:szCs w:val="28"/>
        </w:rPr>
      </w:pPr>
      <w:r w:rsidRPr="00D03A9B">
        <w:rPr>
          <w:rFonts w:ascii="Times New Roman" w:hAnsi="Times New Roman"/>
          <w:sz w:val="28"/>
          <w:szCs w:val="28"/>
        </w:rPr>
        <w:t>В настоящее время в масштабах страны и в регионах создана правовая база построения</w:t>
      </w:r>
      <w:r>
        <w:rPr>
          <w:rFonts w:ascii="Times New Roman" w:hAnsi="Times New Roman"/>
          <w:sz w:val="28"/>
          <w:szCs w:val="28"/>
        </w:rPr>
        <w:t xml:space="preserve"> </w:t>
      </w:r>
      <w:r w:rsidRPr="00D03A9B">
        <w:rPr>
          <w:rFonts w:ascii="Times New Roman" w:hAnsi="Times New Roman"/>
          <w:sz w:val="28"/>
          <w:szCs w:val="28"/>
        </w:rPr>
        <w:t>системы информационного противодействия экстремизму и терроризму. Начало этому процессу</w:t>
      </w:r>
      <w:r>
        <w:rPr>
          <w:rFonts w:ascii="Times New Roman" w:hAnsi="Times New Roman"/>
          <w:sz w:val="28"/>
          <w:szCs w:val="28"/>
        </w:rPr>
        <w:t xml:space="preserve"> </w:t>
      </w:r>
      <w:r w:rsidRPr="00D03A9B">
        <w:rPr>
          <w:rFonts w:ascii="Times New Roman" w:hAnsi="Times New Roman"/>
          <w:sz w:val="28"/>
          <w:szCs w:val="28"/>
        </w:rPr>
        <w:t xml:space="preserve">было положено Указом Президента РФ от 15 февраля 2006 г. </w:t>
      </w:r>
      <w:r>
        <w:rPr>
          <w:rFonts w:ascii="Times New Roman" w:hAnsi="Times New Roman"/>
          <w:sz w:val="28"/>
          <w:szCs w:val="28"/>
        </w:rPr>
        <w:t>«</w:t>
      </w:r>
      <w:r w:rsidRPr="00D03A9B">
        <w:rPr>
          <w:rFonts w:ascii="Times New Roman" w:hAnsi="Times New Roman"/>
          <w:sz w:val="28"/>
          <w:szCs w:val="28"/>
        </w:rPr>
        <w:t>О мерах по противодействию</w:t>
      </w:r>
      <w:r>
        <w:rPr>
          <w:rFonts w:ascii="Times New Roman" w:hAnsi="Times New Roman"/>
          <w:sz w:val="28"/>
          <w:szCs w:val="28"/>
        </w:rPr>
        <w:t xml:space="preserve"> </w:t>
      </w:r>
      <w:r w:rsidRPr="00D03A9B">
        <w:rPr>
          <w:rFonts w:ascii="Times New Roman" w:hAnsi="Times New Roman"/>
          <w:sz w:val="28"/>
          <w:szCs w:val="28"/>
        </w:rPr>
        <w:t>терроризму</w:t>
      </w:r>
      <w:r>
        <w:rPr>
          <w:rFonts w:ascii="Times New Roman" w:hAnsi="Times New Roman"/>
          <w:sz w:val="28"/>
          <w:szCs w:val="28"/>
        </w:rPr>
        <w:t>» [49</w:t>
      </w:r>
      <w:r w:rsidRPr="00D03A9B">
        <w:rPr>
          <w:rFonts w:ascii="Times New Roman" w:hAnsi="Times New Roman"/>
          <w:sz w:val="28"/>
          <w:szCs w:val="28"/>
        </w:rPr>
        <w:t>]. Последующее развитие нормативно-правовой базы противодействия</w:t>
      </w:r>
      <w:r>
        <w:rPr>
          <w:rFonts w:ascii="Times New Roman" w:hAnsi="Times New Roman"/>
          <w:sz w:val="28"/>
          <w:szCs w:val="28"/>
        </w:rPr>
        <w:t xml:space="preserve"> </w:t>
      </w:r>
      <w:r w:rsidRPr="00D03A9B">
        <w:rPr>
          <w:rFonts w:ascii="Times New Roman" w:hAnsi="Times New Roman"/>
          <w:sz w:val="28"/>
          <w:szCs w:val="28"/>
        </w:rPr>
        <w:t>терроризму было очень активным. Были приняты Федеральный закон от 6 марта 2006 г.</w:t>
      </w:r>
      <w:r>
        <w:rPr>
          <w:rFonts w:ascii="Times New Roman" w:hAnsi="Times New Roman"/>
          <w:sz w:val="28"/>
          <w:szCs w:val="28"/>
        </w:rPr>
        <w:t xml:space="preserve"> </w:t>
      </w:r>
      <w:r w:rsidRPr="00D03A9B">
        <w:rPr>
          <w:rFonts w:ascii="Times New Roman" w:hAnsi="Times New Roman"/>
          <w:sz w:val="28"/>
          <w:szCs w:val="28"/>
        </w:rPr>
        <w:t xml:space="preserve">№ 35 </w:t>
      </w:r>
      <w:r>
        <w:rPr>
          <w:rFonts w:ascii="Times New Roman" w:hAnsi="Times New Roman"/>
          <w:sz w:val="28"/>
          <w:szCs w:val="28"/>
        </w:rPr>
        <w:t>«</w:t>
      </w:r>
      <w:r w:rsidRPr="00D03A9B">
        <w:rPr>
          <w:rFonts w:ascii="Times New Roman" w:hAnsi="Times New Roman"/>
          <w:sz w:val="28"/>
          <w:szCs w:val="28"/>
        </w:rPr>
        <w:t>О противодействии терроризму</w:t>
      </w:r>
      <w:r>
        <w:rPr>
          <w:rFonts w:ascii="Times New Roman" w:hAnsi="Times New Roman"/>
          <w:sz w:val="28"/>
          <w:szCs w:val="28"/>
        </w:rPr>
        <w:t>» [53</w:t>
      </w:r>
      <w:r w:rsidRPr="00D03A9B">
        <w:rPr>
          <w:rFonts w:ascii="Times New Roman" w:hAnsi="Times New Roman"/>
          <w:sz w:val="28"/>
          <w:szCs w:val="28"/>
        </w:rPr>
        <w:t>], Концепция противодействия терроризму в Российской</w:t>
      </w:r>
      <w:r>
        <w:rPr>
          <w:rFonts w:ascii="Times New Roman" w:hAnsi="Times New Roman"/>
          <w:sz w:val="28"/>
          <w:szCs w:val="28"/>
        </w:rPr>
        <w:t xml:space="preserve"> Федерации [29</w:t>
      </w:r>
      <w:r w:rsidRPr="00D03A9B">
        <w:rPr>
          <w:rFonts w:ascii="Times New Roman" w:hAnsi="Times New Roman"/>
          <w:sz w:val="28"/>
          <w:szCs w:val="28"/>
        </w:rPr>
        <w:t>] и ряд иных значимых документов.</w:t>
      </w:r>
    </w:p>
    <w:p w:rsidR="000F4C0E" w:rsidRPr="00D03A9B" w:rsidRDefault="000F4C0E" w:rsidP="00D81529">
      <w:pPr>
        <w:spacing w:after="0" w:line="360" w:lineRule="auto"/>
        <w:ind w:firstLine="709"/>
        <w:jc w:val="both"/>
        <w:rPr>
          <w:rFonts w:ascii="Times New Roman" w:hAnsi="Times New Roman"/>
          <w:sz w:val="28"/>
          <w:szCs w:val="28"/>
        </w:rPr>
      </w:pPr>
      <w:r w:rsidRPr="00D03A9B">
        <w:rPr>
          <w:rFonts w:ascii="Times New Roman" w:hAnsi="Times New Roman"/>
          <w:sz w:val="28"/>
          <w:szCs w:val="28"/>
        </w:rPr>
        <w:t>С 2008 г. начался этап формирования правовой базы, регулирующей вопросы обеспечения</w:t>
      </w:r>
      <w:r>
        <w:rPr>
          <w:rFonts w:ascii="Times New Roman" w:hAnsi="Times New Roman"/>
          <w:sz w:val="28"/>
          <w:szCs w:val="28"/>
        </w:rPr>
        <w:t xml:space="preserve"> </w:t>
      </w:r>
      <w:r w:rsidRPr="00D03A9B">
        <w:rPr>
          <w:rFonts w:ascii="Times New Roman" w:hAnsi="Times New Roman"/>
          <w:sz w:val="28"/>
          <w:szCs w:val="28"/>
        </w:rPr>
        <w:t>безопасности информационного пространства, а также безопасности граждан РФ от</w:t>
      </w:r>
      <w:r>
        <w:rPr>
          <w:rFonts w:ascii="Times New Roman" w:hAnsi="Times New Roman"/>
          <w:sz w:val="28"/>
          <w:szCs w:val="28"/>
        </w:rPr>
        <w:t xml:space="preserve"> </w:t>
      </w:r>
      <w:r w:rsidRPr="00D03A9B">
        <w:rPr>
          <w:rFonts w:ascii="Times New Roman" w:hAnsi="Times New Roman"/>
          <w:sz w:val="28"/>
          <w:szCs w:val="28"/>
        </w:rPr>
        <w:t>противоправного информационного воздействия. Президентом Российской Федерации 13</w:t>
      </w:r>
      <w:r>
        <w:rPr>
          <w:rFonts w:ascii="Times New Roman" w:hAnsi="Times New Roman"/>
          <w:sz w:val="28"/>
          <w:szCs w:val="28"/>
        </w:rPr>
        <w:t xml:space="preserve"> </w:t>
      </w:r>
      <w:r w:rsidRPr="00D03A9B">
        <w:rPr>
          <w:rFonts w:ascii="Times New Roman" w:hAnsi="Times New Roman"/>
          <w:sz w:val="28"/>
          <w:szCs w:val="28"/>
        </w:rPr>
        <w:t>мая 2008 г. был утвержден Комплексный план информационного противодействия терроризму</w:t>
      </w:r>
      <w:r>
        <w:rPr>
          <w:rFonts w:ascii="Times New Roman" w:hAnsi="Times New Roman"/>
          <w:sz w:val="28"/>
          <w:szCs w:val="28"/>
        </w:rPr>
        <w:t xml:space="preserve"> в Российской Федерации [58</w:t>
      </w:r>
      <w:r w:rsidRPr="00D03A9B">
        <w:rPr>
          <w:rFonts w:ascii="Times New Roman" w:hAnsi="Times New Roman"/>
          <w:sz w:val="28"/>
          <w:szCs w:val="28"/>
        </w:rPr>
        <w:t>], последовательной реализацией которого были созданы</w:t>
      </w:r>
      <w:r>
        <w:rPr>
          <w:rFonts w:ascii="Times New Roman" w:hAnsi="Times New Roman"/>
          <w:sz w:val="28"/>
          <w:szCs w:val="28"/>
        </w:rPr>
        <w:t xml:space="preserve"> </w:t>
      </w:r>
      <w:r w:rsidRPr="00D03A9B">
        <w:rPr>
          <w:rFonts w:ascii="Times New Roman" w:hAnsi="Times New Roman"/>
          <w:sz w:val="28"/>
          <w:szCs w:val="28"/>
        </w:rPr>
        <w:t>предпосылки для достижения главных целей – снижения уровня радикализации населения и</w:t>
      </w:r>
      <w:r>
        <w:rPr>
          <w:rFonts w:ascii="Times New Roman" w:hAnsi="Times New Roman"/>
          <w:sz w:val="28"/>
          <w:szCs w:val="28"/>
        </w:rPr>
        <w:t xml:space="preserve"> </w:t>
      </w:r>
      <w:r w:rsidRPr="00D03A9B">
        <w:rPr>
          <w:rFonts w:ascii="Times New Roman" w:hAnsi="Times New Roman"/>
          <w:sz w:val="28"/>
          <w:szCs w:val="28"/>
        </w:rPr>
        <w:t>создание условий для устранения возможности распространения террористической и экстремистской</w:t>
      </w:r>
      <w:r>
        <w:rPr>
          <w:rFonts w:ascii="Times New Roman" w:hAnsi="Times New Roman"/>
          <w:sz w:val="28"/>
          <w:szCs w:val="28"/>
        </w:rPr>
        <w:t xml:space="preserve"> </w:t>
      </w:r>
      <w:r w:rsidRPr="00D03A9B">
        <w:rPr>
          <w:rFonts w:ascii="Times New Roman" w:hAnsi="Times New Roman"/>
          <w:sz w:val="28"/>
          <w:szCs w:val="28"/>
        </w:rPr>
        <w:t>идеологии в нашей стране.</w:t>
      </w:r>
    </w:p>
    <w:p w:rsidR="000F4C0E" w:rsidRPr="00D03A9B" w:rsidRDefault="000F4C0E" w:rsidP="00D81529">
      <w:pPr>
        <w:spacing w:after="0" w:line="360" w:lineRule="auto"/>
        <w:ind w:firstLine="709"/>
        <w:jc w:val="both"/>
        <w:rPr>
          <w:rFonts w:ascii="Times New Roman" w:hAnsi="Times New Roman"/>
          <w:sz w:val="28"/>
          <w:szCs w:val="28"/>
        </w:rPr>
      </w:pPr>
      <w:r>
        <w:rPr>
          <w:rFonts w:ascii="Times New Roman" w:hAnsi="Times New Roman"/>
          <w:sz w:val="28"/>
          <w:szCs w:val="28"/>
        </w:rPr>
        <w:t>С 2019</w:t>
      </w:r>
      <w:r w:rsidRPr="00D03A9B">
        <w:rPr>
          <w:rFonts w:ascii="Times New Roman" w:hAnsi="Times New Roman"/>
          <w:sz w:val="28"/>
          <w:szCs w:val="28"/>
        </w:rPr>
        <w:t xml:space="preserve"> г. основным документом в рассматриваемой сфере является </w:t>
      </w:r>
      <w:r>
        <w:rPr>
          <w:rFonts w:ascii="Times New Roman" w:hAnsi="Times New Roman"/>
          <w:sz w:val="28"/>
          <w:szCs w:val="28"/>
        </w:rPr>
        <w:t>«</w:t>
      </w:r>
      <w:r w:rsidRPr="00AD1860">
        <w:rPr>
          <w:rFonts w:ascii="Times New Roman" w:hAnsi="Times New Roman"/>
          <w:sz w:val="28"/>
          <w:szCs w:val="28"/>
        </w:rPr>
        <w:t>Комплексный план противод</w:t>
      </w:r>
      <w:r>
        <w:rPr>
          <w:rFonts w:ascii="Times New Roman" w:hAnsi="Times New Roman"/>
          <w:sz w:val="28"/>
          <w:szCs w:val="28"/>
        </w:rPr>
        <w:t>ействия идеологии терроризма в Российской Ф</w:t>
      </w:r>
      <w:r w:rsidRPr="00AD1860">
        <w:rPr>
          <w:rFonts w:ascii="Times New Roman" w:hAnsi="Times New Roman"/>
          <w:sz w:val="28"/>
          <w:szCs w:val="28"/>
        </w:rPr>
        <w:t>едерации на 2019 - 2023 годы</w:t>
      </w:r>
      <w:r>
        <w:rPr>
          <w:rFonts w:ascii="Times New Roman" w:hAnsi="Times New Roman"/>
          <w:sz w:val="28"/>
          <w:szCs w:val="28"/>
        </w:rPr>
        <w:t>» [27</w:t>
      </w:r>
      <w:r w:rsidRPr="00D03A9B">
        <w:rPr>
          <w:rFonts w:ascii="Times New Roman" w:hAnsi="Times New Roman"/>
          <w:sz w:val="28"/>
          <w:szCs w:val="28"/>
        </w:rPr>
        <w:t xml:space="preserve">], в котором в качестве первоочередной цели определено </w:t>
      </w:r>
      <w:r>
        <w:rPr>
          <w:rFonts w:ascii="Times New Roman" w:hAnsi="Times New Roman"/>
          <w:sz w:val="28"/>
          <w:szCs w:val="28"/>
        </w:rPr>
        <w:t>«</w:t>
      </w:r>
      <w:r w:rsidRPr="00D03A9B">
        <w:rPr>
          <w:rFonts w:ascii="Times New Roman" w:hAnsi="Times New Roman"/>
          <w:sz w:val="28"/>
          <w:szCs w:val="28"/>
        </w:rPr>
        <w:t>создание и задействование</w:t>
      </w:r>
      <w:r>
        <w:rPr>
          <w:rFonts w:ascii="Times New Roman" w:hAnsi="Times New Roman"/>
          <w:sz w:val="28"/>
          <w:szCs w:val="28"/>
        </w:rPr>
        <w:t xml:space="preserve"> </w:t>
      </w:r>
      <w:r w:rsidRPr="00D03A9B">
        <w:rPr>
          <w:rFonts w:ascii="Times New Roman" w:hAnsi="Times New Roman"/>
          <w:sz w:val="28"/>
          <w:szCs w:val="28"/>
        </w:rPr>
        <w:t>механизмов защиты информационного пространства Российской Федерации от</w:t>
      </w:r>
      <w:r>
        <w:rPr>
          <w:rFonts w:ascii="Times New Roman" w:hAnsi="Times New Roman"/>
          <w:sz w:val="28"/>
          <w:szCs w:val="28"/>
        </w:rPr>
        <w:t xml:space="preserve"> </w:t>
      </w:r>
      <w:r w:rsidRPr="00D03A9B">
        <w:rPr>
          <w:rFonts w:ascii="Times New Roman" w:hAnsi="Times New Roman"/>
          <w:sz w:val="28"/>
          <w:szCs w:val="28"/>
        </w:rPr>
        <w:t>проникновения в него любых идей, оправдывающих террористическую деятельность</w:t>
      </w:r>
      <w:r>
        <w:rPr>
          <w:rFonts w:ascii="Times New Roman" w:hAnsi="Times New Roman"/>
          <w:sz w:val="28"/>
          <w:szCs w:val="28"/>
        </w:rPr>
        <w:t>»</w:t>
      </w:r>
      <w:r w:rsidRPr="00D03A9B">
        <w:rPr>
          <w:rFonts w:ascii="Times New Roman" w:hAnsi="Times New Roman"/>
          <w:sz w:val="28"/>
          <w:szCs w:val="28"/>
        </w:rPr>
        <w:t>.</w:t>
      </w:r>
    </w:p>
    <w:p w:rsidR="000F4C0E" w:rsidRDefault="000F4C0E" w:rsidP="009D0540">
      <w:pPr>
        <w:spacing w:after="0" w:line="360" w:lineRule="auto"/>
        <w:ind w:firstLine="709"/>
        <w:jc w:val="both"/>
        <w:rPr>
          <w:rFonts w:ascii="Times New Roman" w:hAnsi="Times New Roman"/>
          <w:sz w:val="28"/>
          <w:szCs w:val="28"/>
        </w:rPr>
      </w:pPr>
      <w:r w:rsidRPr="00D03A9B">
        <w:rPr>
          <w:rFonts w:ascii="Times New Roman" w:hAnsi="Times New Roman"/>
          <w:sz w:val="28"/>
          <w:szCs w:val="28"/>
        </w:rPr>
        <w:t>Следующим значительным шагом в формировании правовых основ информационного</w:t>
      </w:r>
      <w:r>
        <w:rPr>
          <w:rFonts w:ascii="Times New Roman" w:hAnsi="Times New Roman"/>
          <w:sz w:val="28"/>
          <w:szCs w:val="28"/>
        </w:rPr>
        <w:t xml:space="preserve"> </w:t>
      </w:r>
      <w:r w:rsidRPr="00D03A9B">
        <w:rPr>
          <w:rFonts w:ascii="Times New Roman" w:hAnsi="Times New Roman"/>
          <w:sz w:val="28"/>
          <w:szCs w:val="28"/>
        </w:rPr>
        <w:t>противодействия терроризму и экстремизму стала</w:t>
      </w:r>
      <w:r>
        <w:rPr>
          <w:rFonts w:ascii="Times New Roman" w:hAnsi="Times New Roman"/>
          <w:sz w:val="28"/>
          <w:szCs w:val="28"/>
        </w:rPr>
        <w:t xml:space="preserve"> </w:t>
      </w:r>
      <w:r>
        <w:rPr>
          <w:rFonts w:ascii="Times New Roman" w:hAnsi="Times New Roman"/>
          <w:sz w:val="28"/>
          <w:szCs w:val="28"/>
        </w:rPr>
        <w:lastRenderedPageBreak/>
        <w:t>утвержденная Указом Президента РФ</w:t>
      </w:r>
      <w:r w:rsidRPr="00D966A1">
        <w:rPr>
          <w:rFonts w:ascii="Times New Roman" w:hAnsi="Times New Roman"/>
          <w:color w:val="FF0000"/>
          <w:sz w:val="28"/>
          <w:szCs w:val="28"/>
        </w:rPr>
        <w:t xml:space="preserve"> </w:t>
      </w:r>
      <w:r w:rsidRPr="00D03A9B">
        <w:rPr>
          <w:rFonts w:ascii="Times New Roman" w:hAnsi="Times New Roman"/>
          <w:sz w:val="28"/>
          <w:szCs w:val="28"/>
        </w:rPr>
        <w:t>от</w:t>
      </w:r>
      <w:r>
        <w:rPr>
          <w:rFonts w:ascii="Times New Roman" w:hAnsi="Times New Roman"/>
          <w:sz w:val="28"/>
          <w:szCs w:val="28"/>
        </w:rPr>
        <w:t xml:space="preserve"> 5 декабря 2016 г</w:t>
      </w:r>
      <w:r w:rsidRPr="00F21443">
        <w:rPr>
          <w:rFonts w:ascii="Times New Roman" w:hAnsi="Times New Roman"/>
          <w:sz w:val="28"/>
          <w:szCs w:val="28"/>
        </w:rPr>
        <w:t>.</w:t>
      </w:r>
      <w:r>
        <w:rPr>
          <w:rFonts w:ascii="Times New Roman" w:hAnsi="Times New Roman"/>
          <w:sz w:val="28"/>
          <w:szCs w:val="28"/>
        </w:rPr>
        <w:t xml:space="preserve"> «Доктрина</w:t>
      </w:r>
      <w:r w:rsidRPr="00076E6B">
        <w:rPr>
          <w:rFonts w:ascii="Times New Roman" w:hAnsi="Times New Roman"/>
          <w:sz w:val="28"/>
          <w:szCs w:val="28"/>
        </w:rPr>
        <w:t xml:space="preserve"> информационной бе</w:t>
      </w:r>
      <w:r>
        <w:rPr>
          <w:rFonts w:ascii="Times New Roman" w:hAnsi="Times New Roman"/>
          <w:sz w:val="28"/>
          <w:szCs w:val="28"/>
        </w:rPr>
        <w:t>зопасности Российской Федерации» [58</w:t>
      </w:r>
      <w:r w:rsidRPr="00D03A9B">
        <w:rPr>
          <w:rFonts w:ascii="Times New Roman" w:hAnsi="Times New Roman"/>
          <w:sz w:val="28"/>
          <w:szCs w:val="28"/>
        </w:rPr>
        <w:t>], в которой</w:t>
      </w:r>
      <w:r>
        <w:rPr>
          <w:rFonts w:ascii="Times New Roman" w:hAnsi="Times New Roman"/>
          <w:sz w:val="28"/>
          <w:szCs w:val="28"/>
        </w:rPr>
        <w:t xml:space="preserve"> </w:t>
      </w:r>
      <w:proofErr w:type="gramStart"/>
      <w:r w:rsidRPr="00D03A9B">
        <w:rPr>
          <w:rFonts w:ascii="Times New Roman" w:hAnsi="Times New Roman"/>
          <w:sz w:val="28"/>
          <w:szCs w:val="28"/>
        </w:rPr>
        <w:t>изложен</w:t>
      </w:r>
      <w:proofErr w:type="gramEnd"/>
      <w:r w:rsidRPr="00D03A9B">
        <w:rPr>
          <w:rFonts w:ascii="Times New Roman" w:hAnsi="Times New Roman"/>
          <w:sz w:val="28"/>
          <w:szCs w:val="28"/>
        </w:rPr>
        <w:t xml:space="preserve"> систематизированный и комплексный подход к процессу формирования государственной</w:t>
      </w:r>
      <w:r>
        <w:rPr>
          <w:rFonts w:ascii="Times New Roman" w:hAnsi="Times New Roman"/>
          <w:sz w:val="28"/>
          <w:szCs w:val="28"/>
        </w:rPr>
        <w:t xml:space="preserve"> </w:t>
      </w:r>
      <w:r w:rsidRPr="00D03A9B">
        <w:rPr>
          <w:rFonts w:ascii="Times New Roman" w:hAnsi="Times New Roman"/>
          <w:sz w:val="28"/>
          <w:szCs w:val="28"/>
        </w:rPr>
        <w:t>политики по обеспечению национальной безопасности Российской Федерации</w:t>
      </w:r>
      <w:r>
        <w:rPr>
          <w:rFonts w:ascii="Times New Roman" w:hAnsi="Times New Roman"/>
          <w:sz w:val="28"/>
          <w:szCs w:val="28"/>
        </w:rPr>
        <w:t xml:space="preserve"> </w:t>
      </w:r>
      <w:r w:rsidRPr="00D03A9B">
        <w:rPr>
          <w:rFonts w:ascii="Times New Roman" w:hAnsi="Times New Roman"/>
          <w:sz w:val="28"/>
          <w:szCs w:val="28"/>
        </w:rPr>
        <w:t>в информационной сфере.</w:t>
      </w:r>
      <w:r>
        <w:rPr>
          <w:rFonts w:ascii="Times New Roman" w:hAnsi="Times New Roman"/>
          <w:sz w:val="28"/>
          <w:szCs w:val="28"/>
        </w:rPr>
        <w:t xml:space="preserve"> Кроме того, как отмечают А. С. Пискунов и</w:t>
      </w:r>
      <w:r w:rsidRPr="0091513C">
        <w:rPr>
          <w:rFonts w:ascii="Times New Roman" w:hAnsi="Times New Roman"/>
          <w:sz w:val="28"/>
          <w:szCs w:val="28"/>
        </w:rPr>
        <w:t xml:space="preserve"> Е. Н. Малик</w:t>
      </w:r>
      <w:r>
        <w:rPr>
          <w:rFonts w:ascii="Times New Roman" w:hAnsi="Times New Roman"/>
          <w:sz w:val="28"/>
          <w:szCs w:val="28"/>
        </w:rPr>
        <w:t>, г</w:t>
      </w:r>
      <w:r w:rsidRPr="00D03A9B">
        <w:rPr>
          <w:rFonts w:ascii="Times New Roman" w:hAnsi="Times New Roman"/>
          <w:sz w:val="28"/>
          <w:szCs w:val="28"/>
        </w:rPr>
        <w:t>осударственная политика по информационному противодействию распространению</w:t>
      </w:r>
      <w:r>
        <w:rPr>
          <w:rFonts w:ascii="Times New Roman" w:hAnsi="Times New Roman"/>
          <w:sz w:val="28"/>
          <w:szCs w:val="28"/>
        </w:rPr>
        <w:t xml:space="preserve"> </w:t>
      </w:r>
      <w:r w:rsidRPr="00D03A9B">
        <w:rPr>
          <w:rFonts w:ascii="Times New Roman" w:hAnsi="Times New Roman"/>
          <w:sz w:val="28"/>
          <w:szCs w:val="28"/>
        </w:rPr>
        <w:t>терроризма и экстремизма реализуется также путем формирования нормативной базы на региональном</w:t>
      </w:r>
      <w:r>
        <w:rPr>
          <w:rFonts w:ascii="Times New Roman" w:hAnsi="Times New Roman"/>
          <w:sz w:val="28"/>
          <w:szCs w:val="28"/>
        </w:rPr>
        <w:t xml:space="preserve"> </w:t>
      </w:r>
      <w:r w:rsidRPr="00D03A9B">
        <w:rPr>
          <w:rFonts w:ascii="Times New Roman" w:hAnsi="Times New Roman"/>
          <w:sz w:val="28"/>
          <w:szCs w:val="28"/>
        </w:rPr>
        <w:t>уровне</w:t>
      </w:r>
      <w:r>
        <w:rPr>
          <w:rFonts w:ascii="Times New Roman" w:hAnsi="Times New Roman"/>
          <w:sz w:val="28"/>
          <w:szCs w:val="28"/>
        </w:rPr>
        <w:t xml:space="preserve"> </w:t>
      </w:r>
      <w:r w:rsidRPr="00BB20A6">
        <w:rPr>
          <w:rFonts w:ascii="Times New Roman" w:hAnsi="Times New Roman"/>
          <w:sz w:val="28"/>
          <w:szCs w:val="28"/>
        </w:rPr>
        <w:t xml:space="preserve">[62, </w:t>
      </w:r>
      <w:r>
        <w:rPr>
          <w:rFonts w:ascii="Times New Roman" w:hAnsi="Times New Roman"/>
          <w:sz w:val="28"/>
          <w:szCs w:val="28"/>
          <w:lang w:val="en-US"/>
        </w:rPr>
        <w:t>c</w:t>
      </w:r>
      <w:r w:rsidRPr="00BB20A6">
        <w:rPr>
          <w:rFonts w:ascii="Times New Roman" w:hAnsi="Times New Roman"/>
          <w:sz w:val="28"/>
          <w:szCs w:val="28"/>
        </w:rPr>
        <w:t>. 32]</w:t>
      </w:r>
      <w:r w:rsidRPr="00D03A9B">
        <w:rPr>
          <w:rFonts w:ascii="Times New Roman" w:hAnsi="Times New Roman"/>
          <w:sz w:val="28"/>
          <w:szCs w:val="28"/>
        </w:rPr>
        <w:t xml:space="preserve">. </w:t>
      </w:r>
    </w:p>
    <w:p w:rsidR="000F4C0E" w:rsidRPr="009637D5" w:rsidRDefault="000F4C0E" w:rsidP="00BB20A6">
      <w:pPr>
        <w:spacing w:after="0" w:line="360" w:lineRule="auto"/>
        <w:ind w:firstLine="709"/>
        <w:jc w:val="both"/>
        <w:rPr>
          <w:rFonts w:ascii="Times New Roman" w:hAnsi="Times New Roman"/>
          <w:sz w:val="28"/>
          <w:szCs w:val="28"/>
        </w:rPr>
      </w:pPr>
      <w:r w:rsidRPr="009637D5">
        <w:rPr>
          <w:rFonts w:ascii="Times New Roman" w:hAnsi="Times New Roman"/>
          <w:sz w:val="28"/>
          <w:szCs w:val="28"/>
        </w:rPr>
        <w:t>Заслуживают особого внимания документы стратегического</w:t>
      </w:r>
      <w:r>
        <w:rPr>
          <w:rFonts w:ascii="Times New Roman" w:hAnsi="Times New Roman"/>
          <w:sz w:val="28"/>
          <w:szCs w:val="28"/>
        </w:rPr>
        <w:t xml:space="preserve"> </w:t>
      </w:r>
      <w:r w:rsidRPr="009637D5">
        <w:rPr>
          <w:rFonts w:ascii="Times New Roman" w:hAnsi="Times New Roman"/>
          <w:sz w:val="28"/>
          <w:szCs w:val="28"/>
        </w:rPr>
        <w:t>планирования в сфере национальной безопасности. В последние</w:t>
      </w:r>
      <w:r>
        <w:rPr>
          <w:rFonts w:ascii="Times New Roman" w:hAnsi="Times New Roman"/>
          <w:sz w:val="28"/>
          <w:szCs w:val="28"/>
        </w:rPr>
        <w:t xml:space="preserve"> </w:t>
      </w:r>
      <w:r w:rsidRPr="009637D5">
        <w:rPr>
          <w:rFonts w:ascii="Times New Roman" w:hAnsi="Times New Roman"/>
          <w:sz w:val="28"/>
          <w:szCs w:val="28"/>
        </w:rPr>
        <w:t>годы в России стратегическое планирование стало играть важную</w:t>
      </w:r>
      <w:r>
        <w:rPr>
          <w:rFonts w:ascii="Times New Roman" w:hAnsi="Times New Roman"/>
          <w:sz w:val="28"/>
          <w:szCs w:val="28"/>
        </w:rPr>
        <w:t xml:space="preserve"> </w:t>
      </w:r>
      <w:r w:rsidRPr="009637D5">
        <w:rPr>
          <w:rFonts w:ascii="Times New Roman" w:hAnsi="Times New Roman"/>
          <w:sz w:val="28"/>
          <w:szCs w:val="28"/>
        </w:rPr>
        <w:t>роль в государственном управлении и имеет особое значение в вопросах</w:t>
      </w:r>
      <w:r>
        <w:rPr>
          <w:rFonts w:ascii="Times New Roman" w:hAnsi="Times New Roman"/>
          <w:sz w:val="28"/>
          <w:szCs w:val="28"/>
        </w:rPr>
        <w:t xml:space="preserve"> </w:t>
      </w:r>
      <w:r w:rsidRPr="009637D5">
        <w:rPr>
          <w:rFonts w:ascii="Times New Roman" w:hAnsi="Times New Roman"/>
          <w:sz w:val="28"/>
          <w:szCs w:val="28"/>
        </w:rPr>
        <w:t>обеспечения национальной безопасности. При непосредственном</w:t>
      </w:r>
      <w:r>
        <w:rPr>
          <w:rFonts w:ascii="Times New Roman" w:hAnsi="Times New Roman"/>
          <w:sz w:val="28"/>
          <w:szCs w:val="28"/>
        </w:rPr>
        <w:t xml:space="preserve"> </w:t>
      </w:r>
      <w:r w:rsidRPr="009637D5">
        <w:rPr>
          <w:rFonts w:ascii="Times New Roman" w:hAnsi="Times New Roman"/>
          <w:sz w:val="28"/>
          <w:szCs w:val="28"/>
        </w:rPr>
        <w:t>участии Совета безопасности как разработчика Президент</w:t>
      </w:r>
      <w:r>
        <w:rPr>
          <w:rFonts w:ascii="Times New Roman" w:hAnsi="Times New Roman"/>
          <w:sz w:val="28"/>
          <w:szCs w:val="28"/>
        </w:rPr>
        <w:t xml:space="preserve"> </w:t>
      </w:r>
      <w:r w:rsidRPr="009637D5">
        <w:rPr>
          <w:rFonts w:ascii="Times New Roman" w:hAnsi="Times New Roman"/>
          <w:sz w:val="28"/>
          <w:szCs w:val="28"/>
        </w:rPr>
        <w:t>РФ утверждает документы стратегического планирования (концепции,</w:t>
      </w:r>
      <w:r>
        <w:rPr>
          <w:rFonts w:ascii="Times New Roman" w:hAnsi="Times New Roman"/>
          <w:sz w:val="28"/>
          <w:szCs w:val="28"/>
        </w:rPr>
        <w:t xml:space="preserve"> </w:t>
      </w:r>
      <w:r w:rsidRPr="009637D5">
        <w:rPr>
          <w:rFonts w:ascii="Times New Roman" w:hAnsi="Times New Roman"/>
          <w:sz w:val="28"/>
          <w:szCs w:val="28"/>
        </w:rPr>
        <w:t>стратегии, доктрины) по различным видам национальной</w:t>
      </w:r>
      <w:r>
        <w:rPr>
          <w:rFonts w:ascii="Times New Roman" w:hAnsi="Times New Roman"/>
          <w:sz w:val="28"/>
          <w:szCs w:val="28"/>
        </w:rPr>
        <w:t xml:space="preserve"> </w:t>
      </w:r>
      <w:r w:rsidRPr="009637D5">
        <w:rPr>
          <w:rFonts w:ascii="Times New Roman" w:hAnsi="Times New Roman"/>
          <w:sz w:val="28"/>
          <w:szCs w:val="28"/>
        </w:rPr>
        <w:t>безопасности, осуществляются корректировка и обновление указанных</w:t>
      </w:r>
      <w:r>
        <w:rPr>
          <w:rFonts w:ascii="Times New Roman" w:hAnsi="Times New Roman"/>
          <w:sz w:val="28"/>
          <w:szCs w:val="28"/>
        </w:rPr>
        <w:t xml:space="preserve"> </w:t>
      </w:r>
      <w:r w:rsidRPr="009637D5">
        <w:rPr>
          <w:rFonts w:ascii="Times New Roman" w:hAnsi="Times New Roman"/>
          <w:sz w:val="28"/>
          <w:szCs w:val="28"/>
        </w:rPr>
        <w:t>документов. Такие документы являются основой для последующего</w:t>
      </w:r>
      <w:r>
        <w:rPr>
          <w:rFonts w:ascii="Times New Roman" w:hAnsi="Times New Roman"/>
          <w:sz w:val="28"/>
          <w:szCs w:val="28"/>
        </w:rPr>
        <w:t xml:space="preserve"> </w:t>
      </w:r>
      <w:r w:rsidRPr="009637D5">
        <w:rPr>
          <w:rFonts w:ascii="Times New Roman" w:hAnsi="Times New Roman"/>
          <w:sz w:val="28"/>
          <w:szCs w:val="28"/>
        </w:rPr>
        <w:t>правового регулирования общественных отношений в</w:t>
      </w:r>
      <w:r>
        <w:rPr>
          <w:rFonts w:ascii="Times New Roman" w:hAnsi="Times New Roman"/>
          <w:sz w:val="28"/>
          <w:szCs w:val="28"/>
        </w:rPr>
        <w:t xml:space="preserve"> </w:t>
      </w:r>
      <w:r w:rsidRPr="009637D5">
        <w:rPr>
          <w:rFonts w:ascii="Times New Roman" w:hAnsi="Times New Roman"/>
          <w:sz w:val="28"/>
          <w:szCs w:val="28"/>
        </w:rPr>
        <w:t>рассматриваемой сфере. Правовой основой стратегического планирования</w:t>
      </w:r>
      <w:r>
        <w:rPr>
          <w:rFonts w:ascii="Times New Roman" w:hAnsi="Times New Roman"/>
          <w:sz w:val="28"/>
          <w:szCs w:val="28"/>
        </w:rPr>
        <w:t xml:space="preserve"> </w:t>
      </w:r>
      <w:r w:rsidRPr="009637D5">
        <w:rPr>
          <w:rFonts w:ascii="Times New Roman" w:hAnsi="Times New Roman"/>
          <w:sz w:val="28"/>
          <w:szCs w:val="28"/>
        </w:rPr>
        <w:t xml:space="preserve">является принятый в 2014 г. Федеральный закон </w:t>
      </w:r>
      <w:r>
        <w:rPr>
          <w:rFonts w:ascii="Times New Roman" w:hAnsi="Times New Roman"/>
          <w:sz w:val="28"/>
          <w:szCs w:val="28"/>
        </w:rPr>
        <w:t>«</w:t>
      </w:r>
      <w:r w:rsidRPr="009637D5">
        <w:rPr>
          <w:rFonts w:ascii="Times New Roman" w:hAnsi="Times New Roman"/>
          <w:sz w:val="28"/>
          <w:szCs w:val="28"/>
        </w:rPr>
        <w:t>О</w:t>
      </w:r>
      <w:r>
        <w:rPr>
          <w:rFonts w:ascii="Times New Roman" w:hAnsi="Times New Roman"/>
          <w:sz w:val="28"/>
          <w:szCs w:val="28"/>
        </w:rPr>
        <w:t xml:space="preserve"> </w:t>
      </w:r>
      <w:r w:rsidRPr="009637D5">
        <w:rPr>
          <w:rFonts w:ascii="Times New Roman" w:hAnsi="Times New Roman"/>
          <w:sz w:val="28"/>
          <w:szCs w:val="28"/>
        </w:rPr>
        <w:t>стратегическом планировании в Российской Федерации</w:t>
      </w:r>
      <w:r>
        <w:rPr>
          <w:rFonts w:ascii="Times New Roman" w:hAnsi="Times New Roman"/>
          <w:sz w:val="28"/>
          <w:szCs w:val="28"/>
        </w:rPr>
        <w:t>» [56</w:t>
      </w:r>
      <w:r w:rsidRPr="00F21443">
        <w:rPr>
          <w:rFonts w:ascii="Times New Roman" w:hAnsi="Times New Roman"/>
          <w:sz w:val="28"/>
          <w:szCs w:val="28"/>
        </w:rPr>
        <w:t>]</w:t>
      </w:r>
      <w:r w:rsidRPr="009637D5">
        <w:rPr>
          <w:rFonts w:ascii="Times New Roman" w:hAnsi="Times New Roman"/>
          <w:sz w:val="28"/>
          <w:szCs w:val="28"/>
        </w:rPr>
        <w:t>.</w:t>
      </w:r>
    </w:p>
    <w:p w:rsidR="000F4C0E" w:rsidRDefault="000F4C0E" w:rsidP="00D81529">
      <w:pPr>
        <w:spacing w:after="0" w:line="360" w:lineRule="auto"/>
        <w:ind w:firstLine="709"/>
        <w:jc w:val="both"/>
        <w:rPr>
          <w:rFonts w:ascii="Times New Roman" w:hAnsi="Times New Roman"/>
          <w:sz w:val="28"/>
          <w:szCs w:val="28"/>
        </w:rPr>
      </w:pPr>
      <w:r w:rsidRPr="009637D5">
        <w:rPr>
          <w:rFonts w:ascii="Times New Roman" w:hAnsi="Times New Roman"/>
          <w:sz w:val="28"/>
          <w:szCs w:val="28"/>
        </w:rPr>
        <w:t>В соответствии со Стратегией национальной безопасности</w:t>
      </w:r>
      <w:r>
        <w:rPr>
          <w:rFonts w:ascii="Times New Roman" w:hAnsi="Times New Roman"/>
          <w:sz w:val="28"/>
          <w:szCs w:val="28"/>
        </w:rPr>
        <w:t xml:space="preserve"> </w:t>
      </w:r>
      <w:r w:rsidRPr="009637D5">
        <w:rPr>
          <w:rFonts w:ascii="Times New Roman" w:hAnsi="Times New Roman"/>
          <w:sz w:val="28"/>
          <w:szCs w:val="28"/>
        </w:rPr>
        <w:t>Российской Федерации, утвержденной 31 декабря 2015 г., деятельность</w:t>
      </w:r>
      <w:r>
        <w:rPr>
          <w:rFonts w:ascii="Times New Roman" w:hAnsi="Times New Roman"/>
          <w:sz w:val="28"/>
          <w:szCs w:val="28"/>
        </w:rPr>
        <w:t xml:space="preserve"> </w:t>
      </w:r>
      <w:r w:rsidRPr="009637D5">
        <w:rPr>
          <w:rFonts w:ascii="Times New Roman" w:hAnsi="Times New Roman"/>
          <w:sz w:val="28"/>
          <w:szCs w:val="28"/>
        </w:rPr>
        <w:t>террористических и экстремистских организаций является</w:t>
      </w:r>
      <w:r>
        <w:rPr>
          <w:rFonts w:ascii="Times New Roman" w:hAnsi="Times New Roman"/>
          <w:sz w:val="28"/>
          <w:szCs w:val="28"/>
        </w:rPr>
        <w:t xml:space="preserve"> </w:t>
      </w:r>
      <w:r w:rsidRPr="009637D5">
        <w:rPr>
          <w:rFonts w:ascii="Times New Roman" w:hAnsi="Times New Roman"/>
          <w:sz w:val="28"/>
          <w:szCs w:val="28"/>
        </w:rPr>
        <w:t>одной из основных угроз государственной и общественной</w:t>
      </w:r>
      <w:r>
        <w:rPr>
          <w:rFonts w:ascii="Times New Roman" w:hAnsi="Times New Roman"/>
          <w:sz w:val="28"/>
          <w:szCs w:val="28"/>
        </w:rPr>
        <w:t xml:space="preserve"> </w:t>
      </w:r>
      <w:r w:rsidRPr="009637D5">
        <w:rPr>
          <w:rFonts w:ascii="Times New Roman" w:hAnsi="Times New Roman"/>
          <w:sz w:val="28"/>
          <w:szCs w:val="28"/>
        </w:rPr>
        <w:t>безопасности</w:t>
      </w:r>
      <w:r>
        <w:rPr>
          <w:rFonts w:ascii="Times New Roman" w:hAnsi="Times New Roman"/>
          <w:sz w:val="28"/>
          <w:szCs w:val="28"/>
        </w:rPr>
        <w:t xml:space="preserve"> [55</w:t>
      </w:r>
      <w:r w:rsidRPr="00F21443">
        <w:rPr>
          <w:rFonts w:ascii="Times New Roman" w:hAnsi="Times New Roman"/>
          <w:sz w:val="28"/>
          <w:szCs w:val="28"/>
        </w:rPr>
        <w:t>]</w:t>
      </w:r>
      <w:r w:rsidRPr="009637D5">
        <w:rPr>
          <w:rFonts w:ascii="Times New Roman" w:hAnsi="Times New Roman"/>
          <w:sz w:val="28"/>
          <w:szCs w:val="28"/>
        </w:rPr>
        <w:t>. В 2009 г. Президентом РФ была утверждена</w:t>
      </w:r>
      <w:r>
        <w:rPr>
          <w:rFonts w:ascii="Times New Roman" w:hAnsi="Times New Roman"/>
          <w:sz w:val="28"/>
          <w:szCs w:val="28"/>
        </w:rPr>
        <w:t xml:space="preserve"> </w:t>
      </w:r>
      <w:r w:rsidRPr="009637D5">
        <w:rPr>
          <w:rFonts w:ascii="Times New Roman" w:hAnsi="Times New Roman"/>
          <w:sz w:val="28"/>
          <w:szCs w:val="28"/>
        </w:rPr>
        <w:t>Концепция противодействия терроризму, которая определяет</w:t>
      </w:r>
      <w:r>
        <w:rPr>
          <w:rFonts w:ascii="Times New Roman" w:hAnsi="Times New Roman"/>
          <w:sz w:val="28"/>
          <w:szCs w:val="28"/>
        </w:rPr>
        <w:t xml:space="preserve"> </w:t>
      </w:r>
      <w:r w:rsidRPr="009637D5">
        <w:rPr>
          <w:rFonts w:ascii="Times New Roman" w:hAnsi="Times New Roman"/>
          <w:sz w:val="28"/>
          <w:szCs w:val="28"/>
        </w:rPr>
        <w:t>основные принципы, цель, задачи и направления противодействию</w:t>
      </w:r>
      <w:r>
        <w:rPr>
          <w:rFonts w:ascii="Times New Roman" w:hAnsi="Times New Roman"/>
          <w:sz w:val="28"/>
          <w:szCs w:val="28"/>
        </w:rPr>
        <w:t xml:space="preserve"> </w:t>
      </w:r>
      <w:r w:rsidRPr="009637D5">
        <w:rPr>
          <w:rFonts w:ascii="Times New Roman" w:hAnsi="Times New Roman"/>
          <w:sz w:val="28"/>
          <w:szCs w:val="28"/>
        </w:rPr>
        <w:t>терроризму в России. В утвержденной Президентом России</w:t>
      </w:r>
      <w:r>
        <w:rPr>
          <w:rFonts w:ascii="Times New Roman" w:hAnsi="Times New Roman"/>
          <w:sz w:val="28"/>
          <w:szCs w:val="28"/>
        </w:rPr>
        <w:t xml:space="preserve"> </w:t>
      </w:r>
      <w:r w:rsidRPr="009637D5">
        <w:rPr>
          <w:rFonts w:ascii="Times New Roman" w:hAnsi="Times New Roman"/>
          <w:sz w:val="28"/>
          <w:szCs w:val="28"/>
        </w:rPr>
        <w:t xml:space="preserve">в 2016 г. </w:t>
      </w:r>
      <w:r>
        <w:rPr>
          <w:rFonts w:ascii="Times New Roman" w:hAnsi="Times New Roman"/>
          <w:sz w:val="28"/>
          <w:szCs w:val="28"/>
        </w:rPr>
        <w:t>«</w:t>
      </w:r>
      <w:r w:rsidRPr="009637D5">
        <w:rPr>
          <w:rFonts w:ascii="Times New Roman" w:hAnsi="Times New Roman"/>
          <w:sz w:val="28"/>
          <w:szCs w:val="28"/>
        </w:rPr>
        <w:t>Доктрине информационной безопасности Российской</w:t>
      </w:r>
      <w:r>
        <w:rPr>
          <w:rFonts w:ascii="Times New Roman" w:hAnsi="Times New Roman"/>
          <w:sz w:val="28"/>
          <w:szCs w:val="28"/>
        </w:rPr>
        <w:t xml:space="preserve"> </w:t>
      </w:r>
      <w:r w:rsidRPr="009637D5">
        <w:rPr>
          <w:rFonts w:ascii="Times New Roman" w:hAnsi="Times New Roman"/>
          <w:sz w:val="28"/>
          <w:szCs w:val="28"/>
        </w:rPr>
        <w:t>Федерации</w:t>
      </w:r>
      <w:r>
        <w:rPr>
          <w:rFonts w:ascii="Times New Roman" w:hAnsi="Times New Roman"/>
          <w:sz w:val="28"/>
          <w:szCs w:val="28"/>
        </w:rPr>
        <w:t>»</w:t>
      </w:r>
      <w:r w:rsidRPr="009637D5">
        <w:rPr>
          <w:rFonts w:ascii="Times New Roman" w:hAnsi="Times New Roman"/>
          <w:sz w:val="28"/>
          <w:szCs w:val="28"/>
        </w:rPr>
        <w:t xml:space="preserve"> указано, что </w:t>
      </w:r>
      <w:r w:rsidRPr="009637D5">
        <w:rPr>
          <w:rFonts w:ascii="Times New Roman" w:hAnsi="Times New Roman"/>
          <w:sz w:val="28"/>
          <w:szCs w:val="28"/>
        </w:rPr>
        <w:lastRenderedPageBreak/>
        <w:t>различные террористические организации</w:t>
      </w:r>
      <w:r>
        <w:rPr>
          <w:rFonts w:ascii="Times New Roman" w:hAnsi="Times New Roman"/>
          <w:sz w:val="28"/>
          <w:szCs w:val="28"/>
        </w:rPr>
        <w:t xml:space="preserve"> </w:t>
      </w:r>
      <w:r w:rsidRPr="009637D5">
        <w:rPr>
          <w:rFonts w:ascii="Times New Roman" w:hAnsi="Times New Roman"/>
          <w:sz w:val="28"/>
          <w:szCs w:val="28"/>
        </w:rPr>
        <w:t>широко используют механизмы информационного воздействия</w:t>
      </w:r>
      <w:r>
        <w:rPr>
          <w:rFonts w:ascii="Times New Roman" w:hAnsi="Times New Roman"/>
          <w:sz w:val="28"/>
          <w:szCs w:val="28"/>
        </w:rPr>
        <w:t xml:space="preserve"> </w:t>
      </w:r>
      <w:r w:rsidRPr="009637D5">
        <w:rPr>
          <w:rFonts w:ascii="Times New Roman" w:hAnsi="Times New Roman"/>
          <w:sz w:val="28"/>
          <w:szCs w:val="28"/>
        </w:rPr>
        <w:t>на общественное сознание в целях пропаганды своей</w:t>
      </w:r>
      <w:r>
        <w:rPr>
          <w:rFonts w:ascii="Times New Roman" w:hAnsi="Times New Roman"/>
          <w:sz w:val="28"/>
          <w:szCs w:val="28"/>
        </w:rPr>
        <w:t xml:space="preserve"> </w:t>
      </w:r>
      <w:r w:rsidRPr="009637D5">
        <w:rPr>
          <w:rFonts w:ascii="Times New Roman" w:hAnsi="Times New Roman"/>
          <w:sz w:val="28"/>
          <w:szCs w:val="28"/>
        </w:rPr>
        <w:t>идеологии, а также привлечения к террористической деятельности</w:t>
      </w:r>
      <w:r>
        <w:rPr>
          <w:rFonts w:ascii="Times New Roman" w:hAnsi="Times New Roman"/>
          <w:sz w:val="28"/>
          <w:szCs w:val="28"/>
        </w:rPr>
        <w:t xml:space="preserve"> </w:t>
      </w:r>
      <w:r w:rsidRPr="009637D5">
        <w:rPr>
          <w:rFonts w:ascii="Times New Roman" w:hAnsi="Times New Roman"/>
          <w:sz w:val="28"/>
          <w:szCs w:val="28"/>
        </w:rPr>
        <w:t>новых сторонников</w:t>
      </w:r>
      <w:r>
        <w:rPr>
          <w:rFonts w:ascii="Times New Roman" w:hAnsi="Times New Roman"/>
          <w:sz w:val="28"/>
          <w:szCs w:val="28"/>
        </w:rPr>
        <w:t xml:space="preserve"> [58</w:t>
      </w:r>
      <w:r w:rsidRPr="00F21443">
        <w:rPr>
          <w:rFonts w:ascii="Times New Roman" w:hAnsi="Times New Roman"/>
          <w:sz w:val="28"/>
          <w:szCs w:val="28"/>
        </w:rPr>
        <w:t>]</w:t>
      </w:r>
      <w:r w:rsidRPr="009637D5">
        <w:rPr>
          <w:rFonts w:ascii="Times New Roman" w:hAnsi="Times New Roman"/>
          <w:sz w:val="28"/>
          <w:szCs w:val="28"/>
        </w:rPr>
        <w:t>.</w:t>
      </w:r>
    </w:p>
    <w:p w:rsidR="000F4C0E" w:rsidRPr="00D03A9B" w:rsidRDefault="000F4C0E" w:rsidP="001A02B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деятельности региональных органов власти имеется </w:t>
      </w:r>
      <w:r w:rsidRPr="00D03A9B">
        <w:rPr>
          <w:rFonts w:ascii="Times New Roman" w:hAnsi="Times New Roman"/>
          <w:sz w:val="28"/>
          <w:szCs w:val="28"/>
        </w:rPr>
        <w:t>широкий спектр видов деятельности</w:t>
      </w:r>
      <w:r>
        <w:rPr>
          <w:rFonts w:ascii="Times New Roman" w:hAnsi="Times New Roman"/>
          <w:sz w:val="28"/>
          <w:szCs w:val="28"/>
        </w:rPr>
        <w:t xml:space="preserve">, таких как </w:t>
      </w:r>
      <w:r w:rsidRPr="00D03A9B">
        <w:rPr>
          <w:rFonts w:ascii="Times New Roman" w:hAnsi="Times New Roman"/>
          <w:sz w:val="28"/>
          <w:szCs w:val="28"/>
        </w:rPr>
        <w:t>оказание адресного</w:t>
      </w:r>
      <w:r>
        <w:rPr>
          <w:rFonts w:ascii="Times New Roman" w:hAnsi="Times New Roman"/>
          <w:sz w:val="28"/>
          <w:szCs w:val="28"/>
        </w:rPr>
        <w:t xml:space="preserve"> </w:t>
      </w:r>
      <w:r w:rsidRPr="00D03A9B">
        <w:rPr>
          <w:rFonts w:ascii="Times New Roman" w:hAnsi="Times New Roman"/>
          <w:sz w:val="28"/>
          <w:szCs w:val="28"/>
        </w:rPr>
        <w:t xml:space="preserve">профилактического воздействия, организация </w:t>
      </w:r>
      <w:proofErr w:type="gramStart"/>
      <w:r w:rsidRPr="00D03A9B">
        <w:rPr>
          <w:rFonts w:ascii="Times New Roman" w:hAnsi="Times New Roman"/>
          <w:sz w:val="28"/>
          <w:szCs w:val="28"/>
        </w:rPr>
        <w:t>курсов</w:t>
      </w:r>
      <w:r>
        <w:rPr>
          <w:rFonts w:ascii="Times New Roman" w:hAnsi="Times New Roman"/>
          <w:sz w:val="28"/>
          <w:szCs w:val="28"/>
        </w:rPr>
        <w:t xml:space="preserve"> </w:t>
      </w:r>
      <w:r w:rsidRPr="00D03A9B">
        <w:rPr>
          <w:rFonts w:ascii="Times New Roman" w:hAnsi="Times New Roman"/>
          <w:sz w:val="28"/>
          <w:szCs w:val="28"/>
        </w:rPr>
        <w:t>повышения квалификации сотрудников исполнительных органов государственной власти</w:t>
      </w:r>
      <w:r>
        <w:rPr>
          <w:rFonts w:ascii="Times New Roman" w:hAnsi="Times New Roman"/>
          <w:sz w:val="28"/>
          <w:szCs w:val="28"/>
        </w:rPr>
        <w:t xml:space="preserve"> субъектов</w:t>
      </w:r>
      <w:proofErr w:type="gramEnd"/>
      <w:r>
        <w:rPr>
          <w:rFonts w:ascii="Times New Roman" w:hAnsi="Times New Roman"/>
          <w:sz w:val="28"/>
          <w:szCs w:val="28"/>
        </w:rPr>
        <w:t xml:space="preserve"> </w:t>
      </w:r>
      <w:r w:rsidRPr="00D03A9B">
        <w:rPr>
          <w:rFonts w:ascii="Times New Roman" w:hAnsi="Times New Roman"/>
          <w:sz w:val="28"/>
          <w:szCs w:val="28"/>
        </w:rPr>
        <w:t>и органов местного самоуправ</w:t>
      </w:r>
      <w:r>
        <w:rPr>
          <w:rFonts w:ascii="Times New Roman" w:hAnsi="Times New Roman"/>
          <w:sz w:val="28"/>
          <w:szCs w:val="28"/>
        </w:rPr>
        <w:t>ления муниципальных образований. Кроме того, значительное внимание уделяется подготовке и размещению</w:t>
      </w:r>
      <w:r w:rsidRPr="00D03A9B">
        <w:rPr>
          <w:rFonts w:ascii="Times New Roman" w:hAnsi="Times New Roman"/>
          <w:sz w:val="28"/>
          <w:szCs w:val="28"/>
        </w:rPr>
        <w:t xml:space="preserve"> в средствах массовой информации, а также показ в образовательных</w:t>
      </w:r>
      <w:r>
        <w:rPr>
          <w:rFonts w:ascii="Times New Roman" w:hAnsi="Times New Roman"/>
          <w:sz w:val="28"/>
          <w:szCs w:val="28"/>
        </w:rPr>
        <w:t xml:space="preserve"> </w:t>
      </w:r>
      <w:r w:rsidRPr="00D03A9B">
        <w:rPr>
          <w:rFonts w:ascii="Times New Roman" w:hAnsi="Times New Roman"/>
          <w:sz w:val="28"/>
          <w:szCs w:val="28"/>
        </w:rPr>
        <w:t>учреждениях начального, среднего и высшего образования информационных материалов</w:t>
      </w:r>
      <w:r>
        <w:rPr>
          <w:rFonts w:ascii="Times New Roman" w:hAnsi="Times New Roman"/>
          <w:sz w:val="28"/>
          <w:szCs w:val="28"/>
        </w:rPr>
        <w:t xml:space="preserve"> </w:t>
      </w:r>
      <w:r w:rsidRPr="00D03A9B">
        <w:rPr>
          <w:rFonts w:ascii="Times New Roman" w:hAnsi="Times New Roman"/>
          <w:sz w:val="28"/>
          <w:szCs w:val="28"/>
        </w:rPr>
        <w:t>(телесюжетов) и специализированных передач по вопросам профилактики терр</w:t>
      </w:r>
      <w:r>
        <w:rPr>
          <w:rFonts w:ascii="Times New Roman" w:hAnsi="Times New Roman"/>
          <w:sz w:val="28"/>
          <w:szCs w:val="28"/>
        </w:rPr>
        <w:t>оризма.</w:t>
      </w:r>
    </w:p>
    <w:p w:rsidR="000F4C0E" w:rsidRPr="00D03A9B" w:rsidRDefault="000F4C0E" w:rsidP="00D81529">
      <w:pPr>
        <w:spacing w:after="0" w:line="360" w:lineRule="auto"/>
        <w:ind w:firstLine="709"/>
        <w:jc w:val="both"/>
        <w:rPr>
          <w:rFonts w:ascii="Times New Roman" w:hAnsi="Times New Roman"/>
          <w:sz w:val="28"/>
          <w:szCs w:val="28"/>
        </w:rPr>
      </w:pPr>
      <w:r w:rsidRPr="00D03A9B">
        <w:rPr>
          <w:rFonts w:ascii="Times New Roman" w:hAnsi="Times New Roman"/>
          <w:sz w:val="28"/>
          <w:szCs w:val="28"/>
        </w:rPr>
        <w:t>Подводя итог, следует отметить значимость деятельности государства по созданию</w:t>
      </w:r>
      <w:r>
        <w:rPr>
          <w:rFonts w:ascii="Times New Roman" w:hAnsi="Times New Roman"/>
          <w:sz w:val="28"/>
          <w:szCs w:val="28"/>
        </w:rPr>
        <w:t xml:space="preserve"> </w:t>
      </w:r>
      <w:r w:rsidRPr="00D03A9B">
        <w:rPr>
          <w:rFonts w:ascii="Times New Roman" w:hAnsi="Times New Roman"/>
          <w:sz w:val="28"/>
          <w:szCs w:val="28"/>
        </w:rPr>
        <w:t xml:space="preserve">правовой базы противодействия терроризму и экстремизму в информационной среде. </w:t>
      </w:r>
      <w:r>
        <w:rPr>
          <w:rFonts w:ascii="Times New Roman" w:hAnsi="Times New Roman"/>
          <w:sz w:val="28"/>
          <w:szCs w:val="28"/>
        </w:rPr>
        <w:t xml:space="preserve">Как отмечает </w:t>
      </w:r>
      <w:r w:rsidRPr="0091513C">
        <w:rPr>
          <w:rFonts w:ascii="Times New Roman" w:hAnsi="Times New Roman"/>
          <w:sz w:val="28"/>
          <w:szCs w:val="28"/>
        </w:rPr>
        <w:t>А. С. Пискунов</w:t>
      </w:r>
      <w:r>
        <w:rPr>
          <w:rFonts w:ascii="Times New Roman" w:hAnsi="Times New Roman"/>
          <w:sz w:val="28"/>
          <w:szCs w:val="28"/>
        </w:rPr>
        <w:t xml:space="preserve"> в статье «</w:t>
      </w:r>
      <w:r w:rsidRPr="0091513C">
        <w:rPr>
          <w:rFonts w:ascii="Times New Roman" w:hAnsi="Times New Roman"/>
          <w:sz w:val="28"/>
          <w:szCs w:val="28"/>
        </w:rPr>
        <w:t>Противодействие терроризму как приоритет государственной политики обеспечения национальной безопасности</w:t>
      </w:r>
      <w:r>
        <w:rPr>
          <w:rFonts w:ascii="Times New Roman" w:hAnsi="Times New Roman"/>
          <w:sz w:val="28"/>
          <w:szCs w:val="28"/>
        </w:rPr>
        <w:t>»</w:t>
      </w:r>
      <w:r w:rsidRPr="00D03A9B">
        <w:rPr>
          <w:rFonts w:ascii="Times New Roman" w:hAnsi="Times New Roman"/>
          <w:sz w:val="28"/>
          <w:szCs w:val="28"/>
        </w:rPr>
        <w:t>,</w:t>
      </w:r>
      <w:r>
        <w:rPr>
          <w:rFonts w:ascii="Times New Roman" w:hAnsi="Times New Roman"/>
          <w:sz w:val="28"/>
          <w:szCs w:val="28"/>
        </w:rPr>
        <w:t xml:space="preserve"> – «</w:t>
      </w:r>
      <w:r w:rsidRPr="00D03A9B">
        <w:rPr>
          <w:rFonts w:ascii="Times New Roman" w:hAnsi="Times New Roman"/>
          <w:sz w:val="28"/>
          <w:szCs w:val="28"/>
        </w:rPr>
        <w:t xml:space="preserve">данная деятельность имела бы большую эффективность при условии </w:t>
      </w:r>
      <w:proofErr w:type="gramStart"/>
      <w:r w:rsidRPr="00D03A9B">
        <w:rPr>
          <w:rFonts w:ascii="Times New Roman" w:hAnsi="Times New Roman"/>
          <w:sz w:val="28"/>
          <w:szCs w:val="28"/>
        </w:rPr>
        <w:t>использования</w:t>
      </w:r>
      <w:r>
        <w:rPr>
          <w:rFonts w:ascii="Times New Roman" w:hAnsi="Times New Roman"/>
          <w:sz w:val="28"/>
          <w:szCs w:val="28"/>
        </w:rPr>
        <w:t xml:space="preserve"> </w:t>
      </w:r>
      <w:r w:rsidRPr="00D03A9B">
        <w:rPr>
          <w:rFonts w:ascii="Times New Roman" w:hAnsi="Times New Roman"/>
          <w:sz w:val="28"/>
          <w:szCs w:val="28"/>
        </w:rPr>
        <w:t>научных исследований тенденций развития информационной среды</w:t>
      </w:r>
      <w:proofErr w:type="gramEnd"/>
      <w:r w:rsidRPr="00D03A9B">
        <w:rPr>
          <w:rFonts w:ascii="Times New Roman" w:hAnsi="Times New Roman"/>
          <w:sz w:val="28"/>
          <w:szCs w:val="28"/>
        </w:rPr>
        <w:t xml:space="preserve"> в России и отсутствия</w:t>
      </w:r>
      <w:r>
        <w:rPr>
          <w:rFonts w:ascii="Times New Roman" w:hAnsi="Times New Roman"/>
          <w:sz w:val="28"/>
          <w:szCs w:val="28"/>
        </w:rPr>
        <w:t xml:space="preserve"> </w:t>
      </w:r>
      <w:r w:rsidRPr="00D03A9B">
        <w:rPr>
          <w:rFonts w:ascii="Times New Roman" w:hAnsi="Times New Roman"/>
          <w:sz w:val="28"/>
          <w:szCs w:val="28"/>
        </w:rPr>
        <w:t xml:space="preserve">формального, </w:t>
      </w:r>
      <w:r>
        <w:rPr>
          <w:rFonts w:ascii="Times New Roman" w:hAnsi="Times New Roman"/>
          <w:sz w:val="28"/>
          <w:szCs w:val="28"/>
        </w:rPr>
        <w:t>«</w:t>
      </w:r>
      <w:r w:rsidRPr="00D03A9B">
        <w:rPr>
          <w:rFonts w:ascii="Times New Roman" w:hAnsi="Times New Roman"/>
          <w:sz w:val="28"/>
          <w:szCs w:val="28"/>
        </w:rPr>
        <w:t>для галочки</w:t>
      </w:r>
      <w:r>
        <w:rPr>
          <w:rFonts w:ascii="Times New Roman" w:hAnsi="Times New Roman"/>
          <w:sz w:val="28"/>
          <w:szCs w:val="28"/>
        </w:rPr>
        <w:t>»</w:t>
      </w:r>
      <w:r w:rsidRPr="00D03A9B">
        <w:rPr>
          <w:rFonts w:ascii="Times New Roman" w:hAnsi="Times New Roman"/>
          <w:sz w:val="28"/>
          <w:szCs w:val="28"/>
        </w:rPr>
        <w:t xml:space="preserve"> подхода при планировании отдельных мероприятий</w:t>
      </w:r>
      <w:r>
        <w:rPr>
          <w:rFonts w:ascii="Times New Roman" w:hAnsi="Times New Roman"/>
          <w:sz w:val="28"/>
          <w:szCs w:val="28"/>
        </w:rPr>
        <w:t xml:space="preserve">» </w:t>
      </w:r>
      <w:r w:rsidRPr="00BB20A6">
        <w:rPr>
          <w:rFonts w:ascii="Times New Roman" w:hAnsi="Times New Roman"/>
          <w:sz w:val="28"/>
          <w:szCs w:val="28"/>
        </w:rPr>
        <w:t xml:space="preserve">[62, </w:t>
      </w:r>
      <w:r>
        <w:rPr>
          <w:rFonts w:ascii="Times New Roman" w:hAnsi="Times New Roman"/>
          <w:sz w:val="28"/>
          <w:szCs w:val="28"/>
          <w:lang w:val="en-US"/>
        </w:rPr>
        <w:t>c</w:t>
      </w:r>
      <w:r w:rsidRPr="00BB20A6">
        <w:rPr>
          <w:rFonts w:ascii="Times New Roman" w:hAnsi="Times New Roman"/>
          <w:sz w:val="28"/>
          <w:szCs w:val="28"/>
        </w:rPr>
        <w:t>. 35]</w:t>
      </w:r>
      <w:r w:rsidRPr="00D03A9B">
        <w:rPr>
          <w:rFonts w:ascii="Times New Roman" w:hAnsi="Times New Roman"/>
          <w:sz w:val="28"/>
          <w:szCs w:val="28"/>
        </w:rPr>
        <w:t>.</w:t>
      </w:r>
    </w:p>
    <w:p w:rsidR="000F4C0E" w:rsidRPr="00D03A9B" w:rsidRDefault="000F4C0E" w:rsidP="00D81529">
      <w:pPr>
        <w:spacing w:after="0" w:line="360" w:lineRule="auto"/>
        <w:ind w:firstLine="709"/>
        <w:jc w:val="both"/>
        <w:rPr>
          <w:rFonts w:ascii="Times New Roman" w:hAnsi="Times New Roman"/>
          <w:sz w:val="28"/>
          <w:szCs w:val="28"/>
        </w:rPr>
      </w:pPr>
      <w:r w:rsidRPr="00D03A9B">
        <w:rPr>
          <w:rFonts w:ascii="Times New Roman" w:hAnsi="Times New Roman"/>
          <w:sz w:val="28"/>
          <w:szCs w:val="28"/>
        </w:rPr>
        <w:t>Фактически, органы государственной и местной власти, создавая программные документы</w:t>
      </w:r>
      <w:r>
        <w:rPr>
          <w:rFonts w:ascii="Times New Roman" w:hAnsi="Times New Roman"/>
          <w:sz w:val="28"/>
          <w:szCs w:val="28"/>
        </w:rPr>
        <w:t xml:space="preserve"> </w:t>
      </w:r>
      <w:r w:rsidRPr="00D03A9B">
        <w:rPr>
          <w:rFonts w:ascii="Times New Roman" w:hAnsi="Times New Roman"/>
          <w:sz w:val="28"/>
          <w:szCs w:val="28"/>
        </w:rPr>
        <w:t>и выделяя финансирование на реализацию запланированных мероприятий, должны</w:t>
      </w:r>
      <w:r>
        <w:rPr>
          <w:rFonts w:ascii="Times New Roman" w:hAnsi="Times New Roman"/>
          <w:sz w:val="28"/>
          <w:szCs w:val="28"/>
        </w:rPr>
        <w:t xml:space="preserve"> </w:t>
      </w:r>
      <w:r w:rsidRPr="00D03A9B">
        <w:rPr>
          <w:rFonts w:ascii="Times New Roman" w:hAnsi="Times New Roman"/>
          <w:sz w:val="28"/>
          <w:szCs w:val="28"/>
        </w:rPr>
        <w:t>четко представлять, на какую аудиторию они рассчитаны, возможно ли запланированными</w:t>
      </w:r>
      <w:r>
        <w:rPr>
          <w:rFonts w:ascii="Times New Roman" w:hAnsi="Times New Roman"/>
          <w:sz w:val="28"/>
          <w:szCs w:val="28"/>
        </w:rPr>
        <w:t xml:space="preserve"> </w:t>
      </w:r>
      <w:r w:rsidRPr="00D03A9B">
        <w:rPr>
          <w:rFonts w:ascii="Times New Roman" w:hAnsi="Times New Roman"/>
          <w:sz w:val="28"/>
          <w:szCs w:val="28"/>
        </w:rPr>
        <w:t>мероприятиями достичь поставленных целей. Правильные ответы на эти вопросы можно</w:t>
      </w:r>
      <w:r>
        <w:rPr>
          <w:rFonts w:ascii="Times New Roman" w:hAnsi="Times New Roman"/>
          <w:sz w:val="28"/>
          <w:szCs w:val="28"/>
        </w:rPr>
        <w:t xml:space="preserve"> </w:t>
      </w:r>
      <w:r w:rsidRPr="00D03A9B">
        <w:rPr>
          <w:rFonts w:ascii="Times New Roman" w:hAnsi="Times New Roman"/>
          <w:sz w:val="28"/>
          <w:szCs w:val="28"/>
        </w:rPr>
        <w:t>дать лишь в тесном взаимодействии с наукой – социологией, психологией, юриспруденцией.</w:t>
      </w:r>
    </w:p>
    <w:p w:rsidR="000F4C0E" w:rsidRPr="00EB7F89" w:rsidRDefault="000F4C0E" w:rsidP="00D81529">
      <w:pPr>
        <w:spacing w:after="0" w:line="360" w:lineRule="auto"/>
        <w:ind w:firstLine="709"/>
        <w:jc w:val="both"/>
        <w:rPr>
          <w:rFonts w:ascii="Times New Roman" w:hAnsi="Times New Roman"/>
          <w:sz w:val="28"/>
          <w:szCs w:val="28"/>
        </w:rPr>
      </w:pPr>
      <w:r w:rsidRPr="00D03A9B">
        <w:rPr>
          <w:rFonts w:ascii="Times New Roman" w:hAnsi="Times New Roman"/>
          <w:sz w:val="28"/>
          <w:szCs w:val="28"/>
        </w:rPr>
        <w:lastRenderedPageBreak/>
        <w:t>Создание и корректирование правовой базы информационного противодействия распространению</w:t>
      </w:r>
      <w:r>
        <w:rPr>
          <w:rFonts w:ascii="Times New Roman" w:hAnsi="Times New Roman"/>
          <w:sz w:val="28"/>
          <w:szCs w:val="28"/>
        </w:rPr>
        <w:t xml:space="preserve"> </w:t>
      </w:r>
      <w:r w:rsidRPr="00D03A9B">
        <w:rPr>
          <w:rFonts w:ascii="Times New Roman" w:hAnsi="Times New Roman"/>
          <w:sz w:val="28"/>
          <w:szCs w:val="28"/>
        </w:rPr>
        <w:t>терроризма и экстремизма в России – процесс перманентный, в связи с чрезвычайно</w:t>
      </w:r>
      <w:r>
        <w:rPr>
          <w:rFonts w:ascii="Times New Roman" w:hAnsi="Times New Roman"/>
          <w:sz w:val="28"/>
          <w:szCs w:val="28"/>
        </w:rPr>
        <w:t xml:space="preserve"> </w:t>
      </w:r>
      <w:r w:rsidRPr="00D03A9B">
        <w:rPr>
          <w:rFonts w:ascii="Times New Roman" w:hAnsi="Times New Roman"/>
          <w:sz w:val="28"/>
          <w:szCs w:val="28"/>
        </w:rPr>
        <w:t>активным развитием информационной среды в нашей стране. Законотворческая деятельность</w:t>
      </w:r>
      <w:r>
        <w:rPr>
          <w:rFonts w:ascii="Times New Roman" w:hAnsi="Times New Roman"/>
          <w:sz w:val="28"/>
          <w:szCs w:val="28"/>
        </w:rPr>
        <w:t xml:space="preserve"> </w:t>
      </w:r>
      <w:r w:rsidRPr="00D03A9B">
        <w:rPr>
          <w:rFonts w:ascii="Times New Roman" w:hAnsi="Times New Roman"/>
          <w:sz w:val="28"/>
          <w:szCs w:val="28"/>
        </w:rPr>
        <w:t>должна</w:t>
      </w:r>
      <w:r>
        <w:rPr>
          <w:rFonts w:ascii="Times New Roman" w:hAnsi="Times New Roman"/>
          <w:sz w:val="28"/>
          <w:szCs w:val="28"/>
        </w:rPr>
        <w:t xml:space="preserve"> </w:t>
      </w:r>
      <w:r w:rsidRPr="00D03A9B">
        <w:rPr>
          <w:rFonts w:ascii="Times New Roman" w:hAnsi="Times New Roman"/>
          <w:sz w:val="28"/>
          <w:szCs w:val="28"/>
        </w:rPr>
        <w:t>обеспечить, прежде всего, актуальность правовых положений с учетом</w:t>
      </w:r>
      <w:r>
        <w:rPr>
          <w:rFonts w:ascii="Times New Roman" w:hAnsi="Times New Roman"/>
          <w:sz w:val="28"/>
          <w:szCs w:val="28"/>
        </w:rPr>
        <w:t xml:space="preserve"> </w:t>
      </w:r>
      <w:r w:rsidRPr="00D03A9B">
        <w:rPr>
          <w:rFonts w:ascii="Times New Roman" w:hAnsi="Times New Roman"/>
          <w:sz w:val="28"/>
          <w:szCs w:val="28"/>
        </w:rPr>
        <w:t>наблюдающихся тенденций и перспектив развития страны.</w:t>
      </w:r>
    </w:p>
    <w:p w:rsidR="000F4C0E" w:rsidRDefault="000F4C0E" w:rsidP="00967806">
      <w:pPr>
        <w:spacing w:after="0" w:line="360" w:lineRule="auto"/>
        <w:ind w:firstLine="709"/>
        <w:jc w:val="both"/>
        <w:rPr>
          <w:rFonts w:ascii="Times New Roman" w:hAnsi="Times New Roman"/>
          <w:sz w:val="28"/>
          <w:szCs w:val="28"/>
        </w:rPr>
      </w:pPr>
      <w:r w:rsidRPr="00EB7F89">
        <w:rPr>
          <w:rFonts w:ascii="Times New Roman" w:hAnsi="Times New Roman"/>
          <w:sz w:val="28"/>
          <w:szCs w:val="28"/>
        </w:rPr>
        <w:t xml:space="preserve">В заключение можно сказать, что терроризм является проблемой </w:t>
      </w:r>
      <w:r>
        <w:rPr>
          <w:rFonts w:ascii="Times New Roman" w:hAnsi="Times New Roman"/>
          <w:sz w:val="28"/>
          <w:szCs w:val="28"/>
        </w:rPr>
        <w:t>XXI</w:t>
      </w:r>
      <w:r w:rsidRPr="00EB7F89">
        <w:rPr>
          <w:rFonts w:ascii="Times New Roman" w:hAnsi="Times New Roman"/>
          <w:sz w:val="28"/>
          <w:szCs w:val="28"/>
        </w:rPr>
        <w:t xml:space="preserve"> века. Невозможно победить</w:t>
      </w:r>
      <w:r>
        <w:rPr>
          <w:rFonts w:ascii="Times New Roman" w:hAnsi="Times New Roman"/>
          <w:sz w:val="28"/>
          <w:szCs w:val="28"/>
        </w:rPr>
        <w:t xml:space="preserve"> </w:t>
      </w:r>
      <w:r w:rsidRPr="00EB7F89">
        <w:rPr>
          <w:rFonts w:ascii="Times New Roman" w:hAnsi="Times New Roman"/>
          <w:sz w:val="28"/>
          <w:szCs w:val="28"/>
        </w:rPr>
        <w:t>терроризм, не устранив причины его возникновения</w:t>
      </w:r>
      <w:r>
        <w:rPr>
          <w:rFonts w:ascii="Times New Roman" w:hAnsi="Times New Roman"/>
          <w:sz w:val="28"/>
          <w:szCs w:val="28"/>
        </w:rPr>
        <w:t xml:space="preserve"> </w:t>
      </w:r>
      <w:r w:rsidRPr="00261C87">
        <w:rPr>
          <w:rFonts w:ascii="Times New Roman" w:hAnsi="Times New Roman"/>
          <w:sz w:val="28"/>
          <w:szCs w:val="28"/>
        </w:rPr>
        <w:t xml:space="preserve">[31, </w:t>
      </w:r>
      <w:r>
        <w:rPr>
          <w:rFonts w:ascii="Times New Roman" w:hAnsi="Times New Roman"/>
          <w:sz w:val="28"/>
          <w:szCs w:val="28"/>
          <w:lang w:val="en-US"/>
        </w:rPr>
        <w:t>c</w:t>
      </w:r>
      <w:r w:rsidRPr="00261C87">
        <w:rPr>
          <w:rFonts w:ascii="Times New Roman" w:hAnsi="Times New Roman"/>
          <w:sz w:val="28"/>
          <w:szCs w:val="28"/>
        </w:rPr>
        <w:t>. 743]</w:t>
      </w:r>
      <w:r w:rsidRPr="00EB7F89">
        <w:rPr>
          <w:rFonts w:ascii="Times New Roman" w:hAnsi="Times New Roman"/>
          <w:sz w:val="28"/>
          <w:szCs w:val="28"/>
        </w:rPr>
        <w:t>. В Российской Федерации разработана хорошая правовая</w:t>
      </w:r>
      <w:r>
        <w:rPr>
          <w:rFonts w:ascii="Times New Roman" w:hAnsi="Times New Roman"/>
          <w:sz w:val="28"/>
          <w:szCs w:val="28"/>
        </w:rPr>
        <w:t xml:space="preserve"> </w:t>
      </w:r>
      <w:r w:rsidRPr="00EB7F89">
        <w:rPr>
          <w:rFonts w:ascii="Times New Roman" w:hAnsi="Times New Roman"/>
          <w:sz w:val="28"/>
          <w:szCs w:val="28"/>
        </w:rPr>
        <w:t>база для предупреждения и противодей</w:t>
      </w:r>
      <w:r>
        <w:rPr>
          <w:rFonts w:ascii="Times New Roman" w:hAnsi="Times New Roman"/>
          <w:sz w:val="28"/>
          <w:szCs w:val="28"/>
        </w:rPr>
        <w:t>ствия терроризму, постоянно разрабатыв</w:t>
      </w:r>
      <w:r w:rsidRPr="00EB7F89">
        <w:rPr>
          <w:rFonts w:ascii="Times New Roman" w:hAnsi="Times New Roman"/>
          <w:sz w:val="28"/>
          <w:szCs w:val="28"/>
        </w:rPr>
        <w:t>аются новые программы,</w:t>
      </w:r>
      <w:r>
        <w:rPr>
          <w:rFonts w:ascii="Times New Roman" w:hAnsi="Times New Roman"/>
          <w:sz w:val="28"/>
          <w:szCs w:val="28"/>
        </w:rPr>
        <w:t xml:space="preserve"> способствующие его устранению</w:t>
      </w:r>
      <w:r w:rsidRPr="00EB7F89">
        <w:rPr>
          <w:rFonts w:ascii="Times New Roman" w:hAnsi="Times New Roman"/>
          <w:sz w:val="28"/>
          <w:szCs w:val="28"/>
        </w:rPr>
        <w:t xml:space="preserve">. </w:t>
      </w:r>
      <w:r>
        <w:rPr>
          <w:rFonts w:ascii="Times New Roman" w:hAnsi="Times New Roman"/>
          <w:sz w:val="28"/>
          <w:szCs w:val="28"/>
        </w:rPr>
        <w:t xml:space="preserve">Тем не менее, существуют значительные недостатки, среди которых стоит отметить тот факт, что для эффективной борьбы с терроризмом </w:t>
      </w:r>
      <w:r w:rsidRPr="009D0540">
        <w:rPr>
          <w:rFonts w:ascii="Times New Roman" w:hAnsi="Times New Roman"/>
          <w:sz w:val="28"/>
          <w:szCs w:val="28"/>
        </w:rPr>
        <w:t>необходимо хорошо знать сам объект воздействия, то есть собственно терроризм,</w:t>
      </w:r>
      <w:r>
        <w:rPr>
          <w:rFonts w:ascii="Times New Roman" w:hAnsi="Times New Roman"/>
          <w:sz w:val="28"/>
          <w:szCs w:val="28"/>
        </w:rPr>
        <w:t xml:space="preserve"> субъекты терроризма, их цели</w:t>
      </w:r>
      <w:r w:rsidRPr="009D0540">
        <w:rPr>
          <w:rFonts w:ascii="Times New Roman" w:hAnsi="Times New Roman"/>
          <w:sz w:val="28"/>
          <w:szCs w:val="28"/>
        </w:rPr>
        <w:t xml:space="preserve"> идеологические установки</w:t>
      </w:r>
      <w:r>
        <w:rPr>
          <w:rFonts w:ascii="Times New Roman" w:hAnsi="Times New Roman"/>
          <w:sz w:val="28"/>
          <w:szCs w:val="28"/>
        </w:rPr>
        <w:t xml:space="preserve"> и т.д. В</w:t>
      </w:r>
      <w:r w:rsidRPr="0004132B">
        <w:rPr>
          <w:rFonts w:ascii="Times New Roman" w:hAnsi="Times New Roman"/>
          <w:sz w:val="28"/>
          <w:szCs w:val="28"/>
        </w:rPr>
        <w:t xml:space="preserve"> настоящее время существует множество определений терроризма, трактовок его содержания и целей, признаков, характеристик и элементов. Но при этом даже определения терроризма, вошедшие в официальные документы, включая законодательные акты, зачастую порождают критику в свой адрес.</w:t>
      </w:r>
      <w:r>
        <w:rPr>
          <w:rFonts w:ascii="Times New Roman" w:hAnsi="Times New Roman"/>
          <w:sz w:val="28"/>
          <w:szCs w:val="28"/>
        </w:rPr>
        <w:t xml:space="preserve"> Кроме того, административные структуры зачастую подходят формаль</w:t>
      </w:r>
      <w:r w:rsidRPr="0004132B">
        <w:rPr>
          <w:rFonts w:ascii="Times New Roman" w:hAnsi="Times New Roman"/>
          <w:sz w:val="28"/>
          <w:szCs w:val="28"/>
        </w:rPr>
        <w:t>но</w:t>
      </w:r>
      <w:r>
        <w:rPr>
          <w:rFonts w:ascii="Times New Roman" w:hAnsi="Times New Roman"/>
          <w:sz w:val="28"/>
          <w:szCs w:val="28"/>
        </w:rPr>
        <w:t xml:space="preserve"> к реализации возложенных на них обязанностей по реализации мероприятий по профилактике противодействия терроризму.</w:t>
      </w:r>
    </w:p>
    <w:p w:rsidR="000F4C0E" w:rsidRDefault="000F4C0E" w:rsidP="00967806">
      <w:pPr>
        <w:spacing w:after="0" w:line="360" w:lineRule="auto"/>
        <w:ind w:firstLine="709"/>
        <w:jc w:val="both"/>
        <w:rPr>
          <w:rFonts w:ascii="Times New Roman" w:hAnsi="Times New Roman"/>
          <w:sz w:val="28"/>
          <w:szCs w:val="28"/>
        </w:rPr>
      </w:pPr>
    </w:p>
    <w:p w:rsidR="000F4C0E" w:rsidRDefault="000F4C0E" w:rsidP="00967806">
      <w:pPr>
        <w:spacing w:after="0" w:line="360" w:lineRule="auto"/>
        <w:ind w:firstLine="709"/>
        <w:jc w:val="both"/>
        <w:rPr>
          <w:rFonts w:ascii="Times New Roman" w:hAnsi="Times New Roman"/>
          <w:sz w:val="28"/>
          <w:szCs w:val="28"/>
        </w:rPr>
      </w:pPr>
    </w:p>
    <w:p w:rsidR="000F4C0E" w:rsidRDefault="000F4C0E" w:rsidP="00967806">
      <w:pPr>
        <w:spacing w:after="0" w:line="360" w:lineRule="auto"/>
        <w:ind w:firstLine="709"/>
        <w:jc w:val="both"/>
        <w:rPr>
          <w:rFonts w:ascii="Times New Roman" w:hAnsi="Times New Roman"/>
          <w:sz w:val="28"/>
          <w:szCs w:val="28"/>
        </w:rPr>
      </w:pPr>
    </w:p>
    <w:p w:rsidR="000F4C0E" w:rsidRDefault="000F4C0E" w:rsidP="00967806">
      <w:pPr>
        <w:spacing w:after="0" w:line="360" w:lineRule="auto"/>
        <w:ind w:firstLine="709"/>
        <w:jc w:val="both"/>
        <w:rPr>
          <w:rFonts w:ascii="Times New Roman" w:hAnsi="Times New Roman"/>
          <w:sz w:val="28"/>
          <w:szCs w:val="28"/>
        </w:rPr>
      </w:pPr>
    </w:p>
    <w:p w:rsidR="000F4C0E" w:rsidRDefault="000F4C0E" w:rsidP="006768B9">
      <w:pPr>
        <w:spacing w:after="0" w:line="360" w:lineRule="auto"/>
        <w:jc w:val="both"/>
        <w:rPr>
          <w:rFonts w:ascii="Times New Roman" w:hAnsi="Times New Roman"/>
          <w:sz w:val="28"/>
          <w:szCs w:val="28"/>
        </w:rPr>
      </w:pPr>
    </w:p>
    <w:p w:rsidR="000F4C0E" w:rsidRDefault="000F4C0E" w:rsidP="00967806">
      <w:pPr>
        <w:spacing w:after="0" w:line="360" w:lineRule="auto"/>
        <w:ind w:firstLine="709"/>
        <w:jc w:val="both"/>
        <w:rPr>
          <w:rFonts w:ascii="Times New Roman" w:hAnsi="Times New Roman"/>
          <w:b/>
          <w:sz w:val="28"/>
          <w:szCs w:val="28"/>
        </w:rPr>
      </w:pPr>
      <w:r w:rsidRPr="00EB7F89">
        <w:rPr>
          <w:rFonts w:ascii="Times New Roman" w:hAnsi="Times New Roman"/>
          <w:b/>
          <w:sz w:val="28"/>
          <w:szCs w:val="28"/>
        </w:rPr>
        <w:t xml:space="preserve">2 Субъекты противодействия терроризму в Российской Федерации </w:t>
      </w:r>
    </w:p>
    <w:p w:rsidR="000F4C0E" w:rsidRPr="00EB7F89" w:rsidRDefault="000F4C0E" w:rsidP="00967806">
      <w:pPr>
        <w:spacing w:after="0" w:line="360" w:lineRule="auto"/>
        <w:ind w:firstLine="709"/>
        <w:jc w:val="both"/>
        <w:rPr>
          <w:rFonts w:ascii="Times New Roman" w:hAnsi="Times New Roman"/>
          <w:b/>
          <w:sz w:val="28"/>
          <w:szCs w:val="28"/>
        </w:rPr>
      </w:pPr>
    </w:p>
    <w:p w:rsidR="000F4C0E" w:rsidRDefault="000F4C0E" w:rsidP="00967806">
      <w:pPr>
        <w:spacing w:after="0" w:line="360" w:lineRule="auto"/>
        <w:ind w:firstLine="709"/>
        <w:jc w:val="both"/>
        <w:rPr>
          <w:rFonts w:ascii="Times New Roman" w:hAnsi="Times New Roman"/>
          <w:b/>
          <w:sz w:val="28"/>
          <w:szCs w:val="28"/>
        </w:rPr>
      </w:pPr>
      <w:r>
        <w:rPr>
          <w:rFonts w:ascii="Times New Roman" w:hAnsi="Times New Roman"/>
          <w:b/>
          <w:sz w:val="28"/>
          <w:szCs w:val="28"/>
        </w:rPr>
        <w:t>2.1 Влияние П</w:t>
      </w:r>
      <w:r w:rsidRPr="00EB7F89">
        <w:rPr>
          <w:rFonts w:ascii="Times New Roman" w:hAnsi="Times New Roman"/>
          <w:b/>
          <w:sz w:val="28"/>
          <w:szCs w:val="28"/>
        </w:rPr>
        <w:t xml:space="preserve">резидента РФ на антитеррористическую политику </w:t>
      </w:r>
    </w:p>
    <w:p w:rsidR="000F4C0E" w:rsidRDefault="000F4C0E" w:rsidP="00967806">
      <w:pPr>
        <w:spacing w:after="0" w:line="360" w:lineRule="auto"/>
        <w:ind w:firstLine="709"/>
        <w:jc w:val="both"/>
        <w:rPr>
          <w:rFonts w:ascii="Times New Roman" w:hAnsi="Times New Roman"/>
          <w:b/>
          <w:sz w:val="28"/>
          <w:szCs w:val="28"/>
        </w:rPr>
      </w:pPr>
    </w:p>
    <w:p w:rsidR="000F4C0E" w:rsidRDefault="000F4C0E" w:rsidP="001A02B7">
      <w:pPr>
        <w:spacing w:after="0" w:line="360" w:lineRule="auto"/>
        <w:ind w:firstLine="709"/>
        <w:jc w:val="both"/>
        <w:rPr>
          <w:rFonts w:ascii="Times New Roman" w:hAnsi="Times New Roman"/>
          <w:sz w:val="28"/>
          <w:szCs w:val="28"/>
        </w:rPr>
      </w:pPr>
      <w:r w:rsidRPr="000B427C">
        <w:rPr>
          <w:rFonts w:ascii="Times New Roman" w:hAnsi="Times New Roman"/>
          <w:sz w:val="28"/>
          <w:szCs w:val="28"/>
        </w:rPr>
        <w:t xml:space="preserve">В Законе </w:t>
      </w:r>
      <w:r>
        <w:rPr>
          <w:rFonts w:ascii="Times New Roman" w:hAnsi="Times New Roman"/>
          <w:sz w:val="28"/>
          <w:szCs w:val="28"/>
        </w:rPr>
        <w:t>«</w:t>
      </w:r>
      <w:r w:rsidRPr="000B427C">
        <w:rPr>
          <w:rFonts w:ascii="Times New Roman" w:hAnsi="Times New Roman"/>
          <w:sz w:val="28"/>
          <w:szCs w:val="28"/>
        </w:rPr>
        <w:t>О противодействии терроризму</w:t>
      </w:r>
      <w:r>
        <w:rPr>
          <w:rFonts w:ascii="Times New Roman" w:hAnsi="Times New Roman"/>
          <w:sz w:val="28"/>
          <w:szCs w:val="28"/>
        </w:rPr>
        <w:t>»</w:t>
      </w:r>
      <w:r w:rsidRPr="000B427C">
        <w:rPr>
          <w:rFonts w:ascii="Times New Roman" w:hAnsi="Times New Roman"/>
          <w:sz w:val="28"/>
          <w:szCs w:val="28"/>
        </w:rPr>
        <w:t xml:space="preserve"> официал</w:t>
      </w:r>
      <w:r>
        <w:rPr>
          <w:rFonts w:ascii="Times New Roman" w:hAnsi="Times New Roman"/>
          <w:sz w:val="28"/>
          <w:szCs w:val="28"/>
        </w:rPr>
        <w:t xml:space="preserve">ьно закреплены основополагающие </w:t>
      </w:r>
      <w:r w:rsidRPr="000B427C">
        <w:rPr>
          <w:rFonts w:ascii="Times New Roman" w:hAnsi="Times New Roman"/>
          <w:sz w:val="28"/>
          <w:szCs w:val="28"/>
        </w:rPr>
        <w:t>понятия, такие как терроризм, террор</w:t>
      </w:r>
      <w:r>
        <w:rPr>
          <w:rFonts w:ascii="Times New Roman" w:hAnsi="Times New Roman"/>
          <w:sz w:val="28"/>
          <w:szCs w:val="28"/>
        </w:rPr>
        <w:t xml:space="preserve">истический акт, противодействие </w:t>
      </w:r>
      <w:r w:rsidRPr="000B427C">
        <w:rPr>
          <w:rFonts w:ascii="Times New Roman" w:hAnsi="Times New Roman"/>
          <w:sz w:val="28"/>
          <w:szCs w:val="28"/>
        </w:rPr>
        <w:t>терроризму, контртеррористическая операция и некоторые другие. Законодательно закреплены принципы против</w:t>
      </w:r>
      <w:r>
        <w:rPr>
          <w:rFonts w:ascii="Times New Roman" w:hAnsi="Times New Roman"/>
          <w:sz w:val="28"/>
          <w:szCs w:val="28"/>
        </w:rPr>
        <w:t xml:space="preserve">одействия терроризму, к которым </w:t>
      </w:r>
      <w:r w:rsidRPr="000B427C">
        <w:rPr>
          <w:rFonts w:ascii="Times New Roman" w:hAnsi="Times New Roman"/>
          <w:sz w:val="28"/>
          <w:szCs w:val="28"/>
        </w:rPr>
        <w:t>относятся:</w:t>
      </w:r>
    </w:p>
    <w:p w:rsidR="000F4C0E" w:rsidRDefault="000F4C0E" w:rsidP="00967806">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B427C">
        <w:rPr>
          <w:rFonts w:ascii="Times New Roman" w:hAnsi="Times New Roman"/>
          <w:sz w:val="28"/>
          <w:szCs w:val="28"/>
        </w:rPr>
        <w:t xml:space="preserve"> обеспечение и защита ос</w:t>
      </w:r>
      <w:r>
        <w:rPr>
          <w:rFonts w:ascii="Times New Roman" w:hAnsi="Times New Roman"/>
          <w:sz w:val="28"/>
          <w:szCs w:val="28"/>
        </w:rPr>
        <w:t xml:space="preserve">новных прав и свобод человека и </w:t>
      </w:r>
      <w:r w:rsidRPr="000B427C">
        <w:rPr>
          <w:rFonts w:ascii="Times New Roman" w:hAnsi="Times New Roman"/>
          <w:sz w:val="28"/>
          <w:szCs w:val="28"/>
        </w:rPr>
        <w:t xml:space="preserve">гражданина; </w:t>
      </w:r>
    </w:p>
    <w:p w:rsidR="000F4C0E" w:rsidRDefault="000F4C0E" w:rsidP="0096780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27C">
        <w:rPr>
          <w:rFonts w:ascii="Times New Roman" w:hAnsi="Times New Roman"/>
          <w:sz w:val="28"/>
          <w:szCs w:val="28"/>
        </w:rPr>
        <w:t xml:space="preserve">законность; </w:t>
      </w:r>
    </w:p>
    <w:p w:rsidR="000F4C0E" w:rsidRDefault="000F4C0E" w:rsidP="0096780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27C">
        <w:rPr>
          <w:rFonts w:ascii="Times New Roman" w:hAnsi="Times New Roman"/>
          <w:sz w:val="28"/>
          <w:szCs w:val="28"/>
        </w:rPr>
        <w:t>приоритет защиты прав и законных интересов лиц, подвергающихся</w:t>
      </w:r>
      <w:r>
        <w:rPr>
          <w:rFonts w:ascii="Times New Roman" w:hAnsi="Times New Roman"/>
          <w:sz w:val="28"/>
          <w:szCs w:val="28"/>
        </w:rPr>
        <w:t xml:space="preserve"> </w:t>
      </w:r>
      <w:r w:rsidRPr="000B427C">
        <w:rPr>
          <w:rFonts w:ascii="Times New Roman" w:hAnsi="Times New Roman"/>
          <w:sz w:val="28"/>
          <w:szCs w:val="28"/>
        </w:rPr>
        <w:t xml:space="preserve">террористической опасности; </w:t>
      </w:r>
    </w:p>
    <w:p w:rsidR="000F4C0E" w:rsidRPr="00FB09EA" w:rsidRDefault="000F4C0E" w:rsidP="0096780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427C">
        <w:rPr>
          <w:rFonts w:ascii="Times New Roman" w:hAnsi="Times New Roman"/>
          <w:sz w:val="28"/>
          <w:szCs w:val="28"/>
        </w:rPr>
        <w:t>неотвратимость наказания за осуществление</w:t>
      </w:r>
      <w:r>
        <w:rPr>
          <w:rFonts w:ascii="Times New Roman" w:hAnsi="Times New Roman"/>
          <w:sz w:val="28"/>
          <w:szCs w:val="28"/>
        </w:rPr>
        <w:t xml:space="preserve"> </w:t>
      </w:r>
      <w:r w:rsidRPr="000B427C">
        <w:rPr>
          <w:rFonts w:ascii="Times New Roman" w:hAnsi="Times New Roman"/>
          <w:sz w:val="28"/>
          <w:szCs w:val="28"/>
        </w:rPr>
        <w:t>террористической деятельности и др.</w:t>
      </w:r>
      <w:r>
        <w:rPr>
          <w:rFonts w:ascii="Times New Roman" w:hAnsi="Times New Roman"/>
          <w:sz w:val="28"/>
          <w:szCs w:val="28"/>
        </w:rPr>
        <w:t xml:space="preserve"> [19</w:t>
      </w:r>
      <w:r w:rsidRPr="00FB09EA">
        <w:rPr>
          <w:rFonts w:ascii="Times New Roman" w:hAnsi="Times New Roman"/>
          <w:sz w:val="28"/>
          <w:szCs w:val="28"/>
        </w:rPr>
        <w:t>]</w:t>
      </w:r>
      <w:r>
        <w:rPr>
          <w:rFonts w:ascii="Times New Roman" w:hAnsi="Times New Roman"/>
          <w:sz w:val="28"/>
          <w:szCs w:val="28"/>
        </w:rPr>
        <w:t>.</w:t>
      </w:r>
    </w:p>
    <w:p w:rsidR="000F4C0E" w:rsidRPr="00F21443" w:rsidRDefault="000F4C0E" w:rsidP="001A02B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Перечень достаточно большой. В </w:t>
      </w:r>
      <w:r w:rsidRPr="000B427C">
        <w:rPr>
          <w:rFonts w:ascii="Times New Roman" w:hAnsi="Times New Roman"/>
          <w:sz w:val="28"/>
          <w:szCs w:val="28"/>
        </w:rPr>
        <w:t>него входят как представленные универсальные принципы, так и основополагающие</w:t>
      </w:r>
      <w:r>
        <w:rPr>
          <w:rFonts w:ascii="Times New Roman" w:hAnsi="Times New Roman"/>
          <w:sz w:val="28"/>
          <w:szCs w:val="28"/>
        </w:rPr>
        <w:t xml:space="preserve"> </w:t>
      </w:r>
      <w:r w:rsidRPr="000B427C">
        <w:rPr>
          <w:rFonts w:ascii="Times New Roman" w:hAnsi="Times New Roman"/>
          <w:sz w:val="28"/>
          <w:szCs w:val="28"/>
        </w:rPr>
        <w:t xml:space="preserve">начала, имеющие конкретное применение к регулируемым отношениям. </w:t>
      </w:r>
      <w:r>
        <w:rPr>
          <w:rFonts w:ascii="Times New Roman" w:hAnsi="Times New Roman"/>
          <w:sz w:val="28"/>
          <w:szCs w:val="28"/>
        </w:rPr>
        <w:t xml:space="preserve">Среди принципов стоит отметить следующие: </w:t>
      </w:r>
      <w:r w:rsidRPr="000B427C">
        <w:rPr>
          <w:rFonts w:ascii="Times New Roman" w:hAnsi="Times New Roman"/>
          <w:sz w:val="28"/>
          <w:szCs w:val="28"/>
        </w:rPr>
        <w:t>единоначалие в руководстве</w:t>
      </w:r>
      <w:r>
        <w:rPr>
          <w:rFonts w:ascii="Times New Roman" w:hAnsi="Times New Roman"/>
          <w:sz w:val="28"/>
          <w:szCs w:val="28"/>
        </w:rPr>
        <w:t xml:space="preserve"> </w:t>
      </w:r>
      <w:r w:rsidRPr="000B427C">
        <w:rPr>
          <w:rFonts w:ascii="Times New Roman" w:hAnsi="Times New Roman"/>
          <w:sz w:val="28"/>
          <w:szCs w:val="28"/>
        </w:rPr>
        <w:t>привлекаемыми силами и средствами при проведении контртеррористических</w:t>
      </w:r>
      <w:r>
        <w:rPr>
          <w:rFonts w:ascii="Times New Roman" w:hAnsi="Times New Roman"/>
          <w:sz w:val="28"/>
          <w:szCs w:val="28"/>
        </w:rPr>
        <w:t xml:space="preserve"> </w:t>
      </w:r>
      <w:r w:rsidRPr="000B427C">
        <w:rPr>
          <w:rFonts w:ascii="Times New Roman" w:hAnsi="Times New Roman"/>
          <w:sz w:val="28"/>
          <w:szCs w:val="28"/>
        </w:rPr>
        <w:t>операций; сочетание гласных и негласных методов противодействия терроризму;</w:t>
      </w:r>
      <w:r>
        <w:rPr>
          <w:rFonts w:ascii="Times New Roman" w:hAnsi="Times New Roman"/>
          <w:sz w:val="28"/>
          <w:szCs w:val="28"/>
        </w:rPr>
        <w:t xml:space="preserve"> </w:t>
      </w:r>
      <w:r w:rsidRPr="000B427C">
        <w:rPr>
          <w:rFonts w:ascii="Times New Roman" w:hAnsi="Times New Roman"/>
          <w:sz w:val="28"/>
          <w:szCs w:val="28"/>
        </w:rPr>
        <w:t>конфиденциальность сведений о спе</w:t>
      </w:r>
      <w:r>
        <w:rPr>
          <w:rFonts w:ascii="Times New Roman" w:hAnsi="Times New Roman"/>
          <w:sz w:val="28"/>
          <w:szCs w:val="28"/>
        </w:rPr>
        <w:t xml:space="preserve">циальных средствах, технических </w:t>
      </w:r>
      <w:r w:rsidRPr="000B427C">
        <w:rPr>
          <w:rFonts w:ascii="Times New Roman" w:hAnsi="Times New Roman"/>
          <w:sz w:val="28"/>
          <w:szCs w:val="28"/>
        </w:rPr>
        <w:t>приемах, тактике осуществления мероприятий по борьбе с терроризмом, а также</w:t>
      </w:r>
      <w:r>
        <w:rPr>
          <w:rFonts w:ascii="Times New Roman" w:hAnsi="Times New Roman"/>
          <w:sz w:val="28"/>
          <w:szCs w:val="28"/>
        </w:rPr>
        <w:t xml:space="preserve"> </w:t>
      </w:r>
      <w:r w:rsidRPr="000B427C">
        <w:rPr>
          <w:rFonts w:ascii="Times New Roman" w:hAnsi="Times New Roman"/>
          <w:sz w:val="28"/>
          <w:szCs w:val="28"/>
        </w:rPr>
        <w:t xml:space="preserve">о составе их участников; недопустимость политических уступок террористам </w:t>
      </w:r>
      <w:r>
        <w:rPr>
          <w:rFonts w:ascii="Times New Roman" w:hAnsi="Times New Roman"/>
          <w:sz w:val="28"/>
          <w:szCs w:val="28"/>
        </w:rPr>
        <w:t>и </w:t>
      </w:r>
      <w:r w:rsidRPr="000B427C">
        <w:rPr>
          <w:rFonts w:ascii="Times New Roman" w:hAnsi="Times New Roman"/>
          <w:sz w:val="28"/>
          <w:szCs w:val="28"/>
        </w:rPr>
        <w:t>др.</w:t>
      </w:r>
      <w:r>
        <w:rPr>
          <w:rFonts w:ascii="Times New Roman" w:hAnsi="Times New Roman"/>
          <w:sz w:val="28"/>
          <w:szCs w:val="28"/>
        </w:rPr>
        <w:t>[19</w:t>
      </w:r>
      <w:r w:rsidRPr="00F21443">
        <w:rPr>
          <w:rFonts w:ascii="Times New Roman" w:hAnsi="Times New Roman"/>
          <w:sz w:val="28"/>
          <w:szCs w:val="28"/>
        </w:rPr>
        <w:t>]</w:t>
      </w:r>
      <w:r>
        <w:rPr>
          <w:rFonts w:ascii="Times New Roman" w:hAnsi="Times New Roman"/>
          <w:sz w:val="28"/>
          <w:szCs w:val="28"/>
        </w:rPr>
        <w:t>.</w:t>
      </w:r>
    </w:p>
    <w:p w:rsidR="000F4C0E"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 xml:space="preserve">Закон </w:t>
      </w:r>
      <w:r>
        <w:rPr>
          <w:rFonts w:ascii="Times New Roman" w:hAnsi="Times New Roman"/>
          <w:sz w:val="28"/>
          <w:szCs w:val="28"/>
        </w:rPr>
        <w:t>«</w:t>
      </w:r>
      <w:r w:rsidRPr="000B427C">
        <w:rPr>
          <w:rFonts w:ascii="Times New Roman" w:hAnsi="Times New Roman"/>
          <w:sz w:val="28"/>
          <w:szCs w:val="28"/>
        </w:rPr>
        <w:t>О противодействии терроризму</w:t>
      </w:r>
      <w:r>
        <w:rPr>
          <w:rFonts w:ascii="Times New Roman" w:hAnsi="Times New Roman"/>
          <w:sz w:val="28"/>
          <w:szCs w:val="28"/>
        </w:rPr>
        <w:t xml:space="preserve">» устанавливает правовой статус </w:t>
      </w:r>
      <w:r w:rsidRPr="000B427C">
        <w:rPr>
          <w:rFonts w:ascii="Times New Roman" w:hAnsi="Times New Roman"/>
          <w:sz w:val="28"/>
          <w:szCs w:val="28"/>
        </w:rPr>
        <w:t>Президента РФ, Правительства РФ, иных органов государственной власти (различного</w:t>
      </w:r>
      <w:r>
        <w:rPr>
          <w:rFonts w:ascii="Times New Roman" w:hAnsi="Times New Roman"/>
          <w:sz w:val="28"/>
          <w:szCs w:val="28"/>
        </w:rPr>
        <w:t xml:space="preserve"> </w:t>
      </w:r>
      <w:r w:rsidRPr="000B427C">
        <w:rPr>
          <w:rFonts w:ascii="Times New Roman" w:hAnsi="Times New Roman"/>
          <w:sz w:val="28"/>
          <w:szCs w:val="28"/>
        </w:rPr>
        <w:t>уровня), органов местного самоупр</w:t>
      </w:r>
      <w:r>
        <w:rPr>
          <w:rFonts w:ascii="Times New Roman" w:hAnsi="Times New Roman"/>
          <w:sz w:val="28"/>
          <w:szCs w:val="28"/>
        </w:rPr>
        <w:t xml:space="preserve">авления, предусматривая вопросы </w:t>
      </w:r>
      <w:r w:rsidRPr="000B427C">
        <w:rPr>
          <w:rFonts w:ascii="Times New Roman" w:hAnsi="Times New Roman"/>
          <w:sz w:val="28"/>
          <w:szCs w:val="28"/>
        </w:rPr>
        <w:t xml:space="preserve">местного значения в указанной сфере. </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В последние десятилетия среди задач, которые решают различные должност</w:t>
      </w:r>
      <w:r>
        <w:rPr>
          <w:rFonts w:ascii="Times New Roman" w:hAnsi="Times New Roman"/>
          <w:sz w:val="28"/>
          <w:szCs w:val="28"/>
        </w:rPr>
        <w:t>ные лица государств, все большее количество</w:t>
      </w:r>
      <w:r w:rsidRPr="007D6D4D">
        <w:rPr>
          <w:rFonts w:ascii="Times New Roman" w:hAnsi="Times New Roman"/>
          <w:sz w:val="28"/>
          <w:szCs w:val="28"/>
        </w:rPr>
        <w:t xml:space="preserve"> с</w:t>
      </w:r>
      <w:r>
        <w:rPr>
          <w:rFonts w:ascii="Times New Roman" w:hAnsi="Times New Roman"/>
          <w:sz w:val="28"/>
          <w:szCs w:val="28"/>
        </w:rPr>
        <w:t xml:space="preserve">вязано с вопросами национальной </w:t>
      </w:r>
      <w:r w:rsidRPr="007D6D4D">
        <w:rPr>
          <w:rFonts w:ascii="Times New Roman" w:hAnsi="Times New Roman"/>
          <w:sz w:val="28"/>
          <w:szCs w:val="28"/>
        </w:rPr>
        <w:t>безопасности и антитеррора. В каждом государств</w:t>
      </w:r>
      <w:r>
        <w:rPr>
          <w:rFonts w:ascii="Times New Roman" w:hAnsi="Times New Roman"/>
          <w:sz w:val="28"/>
          <w:szCs w:val="28"/>
        </w:rPr>
        <w:t>е</w:t>
      </w:r>
      <w:r w:rsidRPr="007D6D4D">
        <w:rPr>
          <w:rFonts w:ascii="Times New Roman" w:hAnsi="Times New Roman"/>
          <w:sz w:val="28"/>
          <w:szCs w:val="28"/>
        </w:rPr>
        <w:t xml:space="preserve"> свои особенности </w:t>
      </w:r>
      <w:proofErr w:type="gramStart"/>
      <w:r w:rsidRPr="007D6D4D">
        <w:rPr>
          <w:rFonts w:ascii="Times New Roman" w:hAnsi="Times New Roman"/>
          <w:sz w:val="28"/>
          <w:szCs w:val="28"/>
        </w:rPr>
        <w:t>строения системы обеспечения безопасности страны</w:t>
      </w:r>
      <w:proofErr w:type="gramEnd"/>
      <w:r w:rsidRPr="007D6D4D">
        <w:rPr>
          <w:rFonts w:ascii="Times New Roman" w:hAnsi="Times New Roman"/>
          <w:sz w:val="28"/>
          <w:szCs w:val="28"/>
        </w:rPr>
        <w:t>.</w:t>
      </w:r>
    </w:p>
    <w:p w:rsidR="000F4C0E"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lastRenderedPageBreak/>
        <w:t>В России в силу территориальных масштабов и исторической предопределенности систему управления государством стараются строить централизованной и функционирующей на принципах единоначалия. Во многом именно поэтому значительная часть полномочий, в т.</w:t>
      </w:r>
      <w:r>
        <w:rPr>
          <w:rFonts w:ascii="Times New Roman" w:hAnsi="Times New Roman"/>
          <w:sz w:val="28"/>
          <w:szCs w:val="28"/>
        </w:rPr>
        <w:t xml:space="preserve"> </w:t>
      </w:r>
      <w:r w:rsidRPr="007D6D4D">
        <w:rPr>
          <w:rFonts w:ascii="Times New Roman" w:hAnsi="Times New Roman"/>
          <w:sz w:val="28"/>
          <w:szCs w:val="28"/>
        </w:rPr>
        <w:t>ч. в вопросах, касающихся противодействия терроризму, концентрируется у главы государства.</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Среди множества полномочий, которыми наделен Президент РФ, выделим те, которые касаются антитеррористической сферы:</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является Верховным Главнокомандующим Вооруженными Силами</w:t>
      </w:r>
    </w:p>
    <w:p w:rsidR="000F4C0E" w:rsidRPr="007D6D4D" w:rsidRDefault="000F4C0E" w:rsidP="00967806">
      <w:pPr>
        <w:spacing w:after="0" w:line="360" w:lineRule="auto"/>
        <w:jc w:val="both"/>
        <w:rPr>
          <w:rFonts w:ascii="Times New Roman" w:hAnsi="Times New Roman"/>
          <w:sz w:val="28"/>
          <w:szCs w:val="28"/>
        </w:rPr>
      </w:pPr>
      <w:r w:rsidRPr="007D6D4D">
        <w:rPr>
          <w:rFonts w:ascii="Times New Roman" w:hAnsi="Times New Roman"/>
          <w:sz w:val="28"/>
          <w:szCs w:val="28"/>
        </w:rPr>
        <w:t>Российской Федерации;</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формирует и возглавляет Совет Безопасности РФ;</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xml:space="preserve">– назначает и освобождает </w:t>
      </w:r>
      <w:r>
        <w:rPr>
          <w:rFonts w:ascii="Times New Roman" w:hAnsi="Times New Roman"/>
          <w:sz w:val="28"/>
          <w:szCs w:val="28"/>
        </w:rPr>
        <w:t xml:space="preserve">высшее командование Вооруженных </w:t>
      </w:r>
      <w:r w:rsidRPr="007D6D4D">
        <w:rPr>
          <w:rFonts w:ascii="Times New Roman" w:hAnsi="Times New Roman"/>
          <w:sz w:val="28"/>
          <w:szCs w:val="28"/>
        </w:rPr>
        <w:t>Сил РФ;</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принимает меры по охране сувере</w:t>
      </w:r>
      <w:r>
        <w:rPr>
          <w:rFonts w:ascii="Times New Roman" w:hAnsi="Times New Roman"/>
          <w:sz w:val="28"/>
          <w:szCs w:val="28"/>
        </w:rPr>
        <w:t xml:space="preserve">нитета России, ее независимости </w:t>
      </w:r>
      <w:r w:rsidRPr="007D6D4D">
        <w:rPr>
          <w:rFonts w:ascii="Times New Roman" w:hAnsi="Times New Roman"/>
          <w:sz w:val="28"/>
          <w:szCs w:val="28"/>
        </w:rPr>
        <w:t>и государственной целостности, обеспечивает согласованное функционирование и взаимодействие органов государственной власти;</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определяет основные направления государственной политики в области противодействия терроризму;</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назначает с согласия Государс</w:t>
      </w:r>
      <w:r>
        <w:rPr>
          <w:rFonts w:ascii="Times New Roman" w:hAnsi="Times New Roman"/>
          <w:sz w:val="28"/>
          <w:szCs w:val="28"/>
        </w:rPr>
        <w:t xml:space="preserve">твенной Думы ФС РФ Председателя </w:t>
      </w:r>
      <w:r w:rsidRPr="007D6D4D">
        <w:rPr>
          <w:rFonts w:ascii="Times New Roman" w:hAnsi="Times New Roman"/>
          <w:sz w:val="28"/>
          <w:szCs w:val="28"/>
        </w:rPr>
        <w:t>Правительства РФ;</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по предложению Председател</w:t>
      </w:r>
      <w:r>
        <w:rPr>
          <w:rFonts w:ascii="Times New Roman" w:hAnsi="Times New Roman"/>
          <w:sz w:val="28"/>
          <w:szCs w:val="28"/>
        </w:rPr>
        <w:t xml:space="preserve">я Правительства РФ назначает на </w:t>
      </w:r>
      <w:r w:rsidRPr="007D6D4D">
        <w:rPr>
          <w:rFonts w:ascii="Times New Roman" w:hAnsi="Times New Roman"/>
          <w:sz w:val="28"/>
          <w:szCs w:val="28"/>
        </w:rPr>
        <w:t>должность и освобождает от должности заместителей Председателя Правительства РФ и федеральных министров;</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устанавливает компетенцию фед</w:t>
      </w:r>
      <w:r>
        <w:rPr>
          <w:rFonts w:ascii="Times New Roman" w:hAnsi="Times New Roman"/>
          <w:sz w:val="28"/>
          <w:szCs w:val="28"/>
        </w:rPr>
        <w:t xml:space="preserve">еральных органов исполнительной </w:t>
      </w:r>
      <w:r w:rsidRPr="007D6D4D">
        <w:rPr>
          <w:rFonts w:ascii="Times New Roman" w:hAnsi="Times New Roman"/>
          <w:sz w:val="28"/>
          <w:szCs w:val="28"/>
        </w:rPr>
        <w:t>власти, руководство деятельнос</w:t>
      </w:r>
      <w:r>
        <w:rPr>
          <w:rFonts w:ascii="Times New Roman" w:hAnsi="Times New Roman"/>
          <w:sz w:val="28"/>
          <w:szCs w:val="28"/>
        </w:rPr>
        <w:t xml:space="preserve">тью которых он осуществляет, по </w:t>
      </w:r>
      <w:r w:rsidRPr="007D6D4D">
        <w:rPr>
          <w:rFonts w:ascii="Times New Roman" w:hAnsi="Times New Roman"/>
          <w:sz w:val="28"/>
          <w:szCs w:val="28"/>
        </w:rPr>
        <w:t>борьбе с терроризмом;</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вводит на территории Российск</w:t>
      </w:r>
      <w:r>
        <w:rPr>
          <w:rFonts w:ascii="Times New Roman" w:hAnsi="Times New Roman"/>
          <w:sz w:val="28"/>
          <w:szCs w:val="28"/>
        </w:rPr>
        <w:t xml:space="preserve">ой Федерации или в отдельных ее </w:t>
      </w:r>
      <w:r w:rsidRPr="007D6D4D">
        <w:rPr>
          <w:rFonts w:ascii="Times New Roman" w:hAnsi="Times New Roman"/>
          <w:sz w:val="28"/>
          <w:szCs w:val="28"/>
        </w:rPr>
        <w:t>местностях чрезвычайное положение;</w:t>
      </w:r>
    </w:p>
    <w:p w:rsidR="000F4C0E"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принимает решение в установлен</w:t>
      </w:r>
      <w:r>
        <w:rPr>
          <w:rFonts w:ascii="Times New Roman" w:hAnsi="Times New Roman"/>
          <w:sz w:val="28"/>
          <w:szCs w:val="28"/>
        </w:rPr>
        <w:t xml:space="preserve">ном порядке об использовании за </w:t>
      </w:r>
      <w:r w:rsidRPr="007D6D4D">
        <w:rPr>
          <w:rFonts w:ascii="Times New Roman" w:hAnsi="Times New Roman"/>
          <w:sz w:val="28"/>
          <w:szCs w:val="28"/>
        </w:rPr>
        <w:t>пределами территории Росс</w:t>
      </w:r>
      <w:r>
        <w:rPr>
          <w:rFonts w:ascii="Times New Roman" w:hAnsi="Times New Roman"/>
          <w:sz w:val="28"/>
          <w:szCs w:val="28"/>
        </w:rPr>
        <w:t xml:space="preserve">ии формирований Вооруженных Сил </w:t>
      </w:r>
      <w:r w:rsidRPr="007D6D4D">
        <w:rPr>
          <w:rFonts w:ascii="Times New Roman" w:hAnsi="Times New Roman"/>
          <w:sz w:val="28"/>
          <w:szCs w:val="28"/>
        </w:rPr>
        <w:t xml:space="preserve">РФ и подразделений специального назначения для борьбы с террористической </w:t>
      </w:r>
      <w:r w:rsidRPr="007D6D4D">
        <w:rPr>
          <w:rFonts w:ascii="Times New Roman" w:hAnsi="Times New Roman"/>
          <w:sz w:val="28"/>
          <w:szCs w:val="28"/>
        </w:rPr>
        <w:lastRenderedPageBreak/>
        <w:t>деятельностью, осуществляемой против России либо</w:t>
      </w:r>
      <w:r>
        <w:rPr>
          <w:rFonts w:ascii="Times New Roman" w:hAnsi="Times New Roman"/>
          <w:sz w:val="28"/>
          <w:szCs w:val="28"/>
        </w:rPr>
        <w:t xml:space="preserve"> </w:t>
      </w:r>
      <w:r w:rsidRPr="007D6D4D">
        <w:rPr>
          <w:rFonts w:ascii="Times New Roman" w:hAnsi="Times New Roman"/>
          <w:sz w:val="28"/>
          <w:szCs w:val="28"/>
        </w:rPr>
        <w:t>граждан РФ или лиц без гражд</w:t>
      </w:r>
      <w:r>
        <w:rPr>
          <w:rFonts w:ascii="Times New Roman" w:hAnsi="Times New Roman"/>
          <w:sz w:val="28"/>
          <w:szCs w:val="28"/>
        </w:rPr>
        <w:t xml:space="preserve">анства, постоянно проживающих в </w:t>
      </w:r>
      <w:r w:rsidRPr="007D6D4D">
        <w:rPr>
          <w:rFonts w:ascii="Times New Roman" w:hAnsi="Times New Roman"/>
          <w:sz w:val="28"/>
          <w:szCs w:val="28"/>
        </w:rPr>
        <w:t>Российской Федерации</w:t>
      </w:r>
      <w:r>
        <w:rPr>
          <w:rFonts w:ascii="Times New Roman" w:hAnsi="Times New Roman"/>
          <w:sz w:val="28"/>
          <w:szCs w:val="28"/>
        </w:rPr>
        <w:t xml:space="preserve"> [25, с. 9-10</w:t>
      </w:r>
      <w:r w:rsidRPr="005D17E5">
        <w:rPr>
          <w:rFonts w:ascii="Times New Roman" w:hAnsi="Times New Roman"/>
          <w:sz w:val="28"/>
          <w:szCs w:val="28"/>
        </w:rPr>
        <w:t>]</w:t>
      </w:r>
      <w:r w:rsidRPr="007D6D4D">
        <w:rPr>
          <w:rFonts w:ascii="Times New Roman" w:hAnsi="Times New Roman"/>
          <w:sz w:val="28"/>
          <w:szCs w:val="28"/>
        </w:rPr>
        <w:t>.</w:t>
      </w:r>
    </w:p>
    <w:p w:rsidR="000F4C0E"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Крайне важное место в системе прот</w:t>
      </w:r>
      <w:r>
        <w:rPr>
          <w:rFonts w:ascii="Times New Roman" w:hAnsi="Times New Roman"/>
          <w:sz w:val="28"/>
          <w:szCs w:val="28"/>
        </w:rPr>
        <w:t xml:space="preserve">иводействия терроризму занимают координационно-совещательный орган – </w:t>
      </w:r>
      <w:r w:rsidRPr="007D6D4D">
        <w:rPr>
          <w:rFonts w:ascii="Times New Roman" w:hAnsi="Times New Roman"/>
          <w:sz w:val="28"/>
          <w:szCs w:val="28"/>
        </w:rPr>
        <w:t>Совет Безопасности Российской Федерации (</w:t>
      </w:r>
      <w:proofErr w:type="gramStart"/>
      <w:r w:rsidRPr="007D6D4D">
        <w:rPr>
          <w:rFonts w:ascii="Times New Roman" w:hAnsi="Times New Roman"/>
          <w:sz w:val="28"/>
          <w:szCs w:val="28"/>
        </w:rPr>
        <w:t>СБ</w:t>
      </w:r>
      <w:proofErr w:type="gramEnd"/>
      <w:r w:rsidRPr="007D6D4D">
        <w:rPr>
          <w:rFonts w:ascii="Times New Roman" w:hAnsi="Times New Roman"/>
          <w:sz w:val="28"/>
          <w:szCs w:val="28"/>
        </w:rPr>
        <w:t xml:space="preserve"> РФ). </w:t>
      </w:r>
      <w:r>
        <w:rPr>
          <w:rFonts w:ascii="Times New Roman" w:hAnsi="Times New Roman"/>
          <w:sz w:val="28"/>
          <w:szCs w:val="28"/>
        </w:rPr>
        <w:t>Он представляет собой структуру, образованную</w:t>
      </w:r>
      <w:r w:rsidRPr="007D6D4D">
        <w:rPr>
          <w:rFonts w:ascii="Times New Roman" w:hAnsi="Times New Roman"/>
          <w:sz w:val="28"/>
          <w:szCs w:val="28"/>
        </w:rPr>
        <w:t xml:space="preserve"> для сбора информации о национальной безопасности</w:t>
      </w:r>
      <w:r>
        <w:rPr>
          <w:rFonts w:ascii="Times New Roman" w:hAnsi="Times New Roman"/>
          <w:sz w:val="28"/>
          <w:szCs w:val="28"/>
        </w:rPr>
        <w:t xml:space="preserve"> </w:t>
      </w:r>
      <w:r w:rsidRPr="007D6D4D">
        <w:rPr>
          <w:rFonts w:ascii="Times New Roman" w:hAnsi="Times New Roman"/>
          <w:sz w:val="28"/>
          <w:szCs w:val="28"/>
        </w:rPr>
        <w:t>страны, обсуждения наиболее острых вопросов, выработки решений и последующем мониторинге их выполнения.</w:t>
      </w:r>
      <w:r>
        <w:rPr>
          <w:rFonts w:ascii="Times New Roman" w:hAnsi="Times New Roman"/>
          <w:sz w:val="28"/>
          <w:szCs w:val="28"/>
        </w:rPr>
        <w:t xml:space="preserve"> </w:t>
      </w:r>
      <w:proofErr w:type="gramStart"/>
      <w:r w:rsidRPr="007D6D4D">
        <w:rPr>
          <w:rFonts w:ascii="Times New Roman" w:hAnsi="Times New Roman"/>
          <w:sz w:val="28"/>
          <w:szCs w:val="28"/>
        </w:rPr>
        <w:t>СБ</w:t>
      </w:r>
      <w:proofErr w:type="gramEnd"/>
      <w:r w:rsidRPr="007D6D4D">
        <w:rPr>
          <w:rFonts w:ascii="Times New Roman" w:hAnsi="Times New Roman"/>
          <w:sz w:val="28"/>
          <w:szCs w:val="28"/>
        </w:rPr>
        <w:t xml:space="preserve"> РФ – конституционный орган и по основному закону председателем является Президент России</w:t>
      </w:r>
      <w:r>
        <w:rPr>
          <w:rFonts w:ascii="Times New Roman" w:hAnsi="Times New Roman"/>
          <w:sz w:val="28"/>
          <w:szCs w:val="28"/>
        </w:rPr>
        <w:t xml:space="preserve"> [62</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33]</w:t>
      </w:r>
      <w:r w:rsidRPr="007D6D4D">
        <w:rPr>
          <w:rFonts w:ascii="Times New Roman" w:hAnsi="Times New Roman"/>
          <w:sz w:val="28"/>
          <w:szCs w:val="28"/>
        </w:rPr>
        <w:t>.</w:t>
      </w:r>
      <w:r>
        <w:rPr>
          <w:rFonts w:ascii="Times New Roman" w:hAnsi="Times New Roman"/>
          <w:sz w:val="28"/>
          <w:szCs w:val="28"/>
        </w:rPr>
        <w:t xml:space="preserve"> </w:t>
      </w:r>
    </w:p>
    <w:p w:rsidR="000F4C0E" w:rsidRPr="007D6D4D" w:rsidRDefault="000F4C0E" w:rsidP="00967806">
      <w:pPr>
        <w:spacing w:after="0" w:line="360" w:lineRule="auto"/>
        <w:ind w:firstLine="709"/>
        <w:jc w:val="both"/>
        <w:rPr>
          <w:rFonts w:ascii="Times New Roman" w:hAnsi="Times New Roman"/>
          <w:sz w:val="28"/>
          <w:szCs w:val="28"/>
        </w:rPr>
      </w:pPr>
      <w:proofErr w:type="gramStart"/>
      <w:r w:rsidRPr="007D6D4D">
        <w:rPr>
          <w:rFonts w:ascii="Times New Roman" w:hAnsi="Times New Roman"/>
          <w:sz w:val="28"/>
          <w:szCs w:val="28"/>
        </w:rPr>
        <w:t>Помимо главы государства туда входят постоянные члены (Председа</w:t>
      </w:r>
      <w:r>
        <w:rPr>
          <w:rFonts w:ascii="Times New Roman" w:hAnsi="Times New Roman"/>
          <w:sz w:val="28"/>
          <w:szCs w:val="28"/>
        </w:rPr>
        <w:t xml:space="preserve">тель </w:t>
      </w:r>
      <w:r w:rsidRPr="007D6D4D">
        <w:rPr>
          <w:rFonts w:ascii="Times New Roman" w:hAnsi="Times New Roman"/>
          <w:sz w:val="28"/>
          <w:szCs w:val="28"/>
        </w:rPr>
        <w:t>Правительства РФ, председатели Совета Федерации ФС РФ и Государственной Думы ФС РФ, Руководитель Администрации Президента РФ, Секретарь</w:t>
      </w:r>
      <w:r>
        <w:rPr>
          <w:rFonts w:ascii="Times New Roman" w:hAnsi="Times New Roman"/>
          <w:sz w:val="28"/>
          <w:szCs w:val="28"/>
        </w:rPr>
        <w:t xml:space="preserve"> </w:t>
      </w:r>
      <w:r w:rsidRPr="007D6D4D">
        <w:rPr>
          <w:rFonts w:ascii="Times New Roman" w:hAnsi="Times New Roman"/>
          <w:sz w:val="28"/>
          <w:szCs w:val="28"/>
        </w:rPr>
        <w:t>Совета Безопасности РФ, министры обороны, внутренних дел, иностранных</w:t>
      </w:r>
      <w:r>
        <w:rPr>
          <w:rFonts w:ascii="Times New Roman" w:hAnsi="Times New Roman"/>
          <w:sz w:val="28"/>
          <w:szCs w:val="28"/>
        </w:rPr>
        <w:t xml:space="preserve"> </w:t>
      </w:r>
      <w:r w:rsidRPr="007D6D4D">
        <w:rPr>
          <w:rFonts w:ascii="Times New Roman" w:hAnsi="Times New Roman"/>
          <w:sz w:val="28"/>
          <w:szCs w:val="28"/>
        </w:rPr>
        <w:t>дел, директора некоторых служб и др. лица) и члены (Генеральный прокурор</w:t>
      </w:r>
      <w:r>
        <w:rPr>
          <w:rFonts w:ascii="Times New Roman" w:hAnsi="Times New Roman"/>
          <w:sz w:val="28"/>
          <w:szCs w:val="28"/>
        </w:rPr>
        <w:t xml:space="preserve"> </w:t>
      </w:r>
      <w:r w:rsidRPr="007D6D4D">
        <w:rPr>
          <w:rFonts w:ascii="Times New Roman" w:hAnsi="Times New Roman"/>
          <w:sz w:val="28"/>
          <w:szCs w:val="28"/>
        </w:rPr>
        <w:t>РФ, министры финансов, юстиции, чрезвычайных ситуаций, начальник Генштаба ВС РФ, директор ФСКН России, полномочные представители Президента</w:t>
      </w:r>
      <w:proofErr w:type="gramEnd"/>
      <w:r w:rsidRPr="007D6D4D">
        <w:rPr>
          <w:rFonts w:ascii="Times New Roman" w:hAnsi="Times New Roman"/>
          <w:sz w:val="28"/>
          <w:szCs w:val="28"/>
        </w:rPr>
        <w:t xml:space="preserve"> </w:t>
      </w:r>
      <w:proofErr w:type="gramStart"/>
      <w:r w:rsidRPr="007D6D4D">
        <w:rPr>
          <w:rFonts w:ascii="Times New Roman" w:hAnsi="Times New Roman"/>
          <w:sz w:val="28"/>
          <w:szCs w:val="28"/>
        </w:rPr>
        <w:t>РФ в федеральных округах, Мэр Москвы, Губернатор Санкт-Петербурга).</w:t>
      </w:r>
      <w:proofErr w:type="gramEnd"/>
      <w:r w:rsidRPr="007D6D4D">
        <w:rPr>
          <w:rFonts w:ascii="Times New Roman" w:hAnsi="Times New Roman"/>
          <w:sz w:val="28"/>
          <w:szCs w:val="28"/>
        </w:rPr>
        <w:t xml:space="preserve"> В общей сложности в настоящий момент в совет, вклю</w:t>
      </w:r>
      <w:r>
        <w:rPr>
          <w:rFonts w:ascii="Times New Roman" w:hAnsi="Times New Roman"/>
          <w:sz w:val="28"/>
          <w:szCs w:val="28"/>
        </w:rPr>
        <w:t>чая председателя, входят 30 человек.</w:t>
      </w:r>
    </w:p>
    <w:p w:rsidR="000F4C0E" w:rsidRPr="007D6D4D" w:rsidRDefault="000F4C0E" w:rsidP="00967806">
      <w:pPr>
        <w:spacing w:after="0" w:line="360" w:lineRule="auto"/>
        <w:ind w:firstLine="709"/>
        <w:jc w:val="both"/>
        <w:rPr>
          <w:rFonts w:ascii="Times New Roman" w:hAnsi="Times New Roman"/>
          <w:sz w:val="28"/>
          <w:szCs w:val="28"/>
        </w:rPr>
      </w:pPr>
      <w:proofErr w:type="gramStart"/>
      <w:r w:rsidRPr="007D6D4D">
        <w:rPr>
          <w:rFonts w:ascii="Times New Roman" w:hAnsi="Times New Roman"/>
          <w:sz w:val="28"/>
          <w:szCs w:val="28"/>
        </w:rPr>
        <w:t>СБ</w:t>
      </w:r>
      <w:proofErr w:type="gramEnd"/>
      <w:r w:rsidRPr="007D6D4D">
        <w:rPr>
          <w:rFonts w:ascii="Times New Roman" w:hAnsi="Times New Roman"/>
          <w:sz w:val="28"/>
          <w:szCs w:val="28"/>
        </w:rPr>
        <w:t xml:space="preserve"> РФ, призван решать следующие задачи:</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обеспечение условий для осуществления Президентом России полномочий в области обеспечения безопасности;</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формирование государственной</w:t>
      </w:r>
      <w:r>
        <w:rPr>
          <w:rFonts w:ascii="Times New Roman" w:hAnsi="Times New Roman"/>
          <w:sz w:val="28"/>
          <w:szCs w:val="28"/>
        </w:rPr>
        <w:t xml:space="preserve"> политики в области обеспечения </w:t>
      </w:r>
      <w:r w:rsidRPr="007D6D4D">
        <w:rPr>
          <w:rFonts w:ascii="Times New Roman" w:hAnsi="Times New Roman"/>
          <w:sz w:val="28"/>
          <w:szCs w:val="28"/>
        </w:rPr>
        <w:t xml:space="preserve">безопасности и </w:t>
      </w:r>
      <w:proofErr w:type="gramStart"/>
      <w:r w:rsidRPr="007D6D4D">
        <w:rPr>
          <w:rFonts w:ascii="Times New Roman" w:hAnsi="Times New Roman"/>
          <w:sz w:val="28"/>
          <w:szCs w:val="28"/>
        </w:rPr>
        <w:t>контроль за</w:t>
      </w:r>
      <w:proofErr w:type="gramEnd"/>
      <w:r w:rsidRPr="007D6D4D">
        <w:rPr>
          <w:rFonts w:ascii="Times New Roman" w:hAnsi="Times New Roman"/>
          <w:sz w:val="28"/>
          <w:szCs w:val="28"/>
        </w:rPr>
        <w:t xml:space="preserve"> ее реализацией;</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прогнозирование, выявление, анал</w:t>
      </w:r>
      <w:r>
        <w:rPr>
          <w:rFonts w:ascii="Times New Roman" w:hAnsi="Times New Roman"/>
          <w:sz w:val="28"/>
          <w:szCs w:val="28"/>
        </w:rPr>
        <w:t xml:space="preserve">из и оценка угроз безопасности, </w:t>
      </w:r>
      <w:r w:rsidRPr="007D6D4D">
        <w:rPr>
          <w:rFonts w:ascii="Times New Roman" w:hAnsi="Times New Roman"/>
          <w:sz w:val="28"/>
          <w:szCs w:val="28"/>
        </w:rPr>
        <w:t>оценка военной опасности и военно</w:t>
      </w:r>
      <w:r>
        <w:rPr>
          <w:rFonts w:ascii="Times New Roman" w:hAnsi="Times New Roman"/>
          <w:sz w:val="28"/>
          <w:szCs w:val="28"/>
        </w:rPr>
        <w:t xml:space="preserve">й угрозы, выработка мер по их </w:t>
      </w:r>
      <w:r w:rsidRPr="007D6D4D">
        <w:rPr>
          <w:rFonts w:ascii="Times New Roman" w:hAnsi="Times New Roman"/>
          <w:sz w:val="28"/>
          <w:szCs w:val="28"/>
        </w:rPr>
        <w:t>нейтрализации;</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подготовка предложений Президенту РФ;</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lastRenderedPageBreak/>
        <w:t>– координация деятельности фед</w:t>
      </w:r>
      <w:r>
        <w:rPr>
          <w:rFonts w:ascii="Times New Roman" w:hAnsi="Times New Roman"/>
          <w:sz w:val="28"/>
          <w:szCs w:val="28"/>
        </w:rPr>
        <w:t xml:space="preserve">еральных органов исполнительной </w:t>
      </w:r>
      <w:r w:rsidRPr="007D6D4D">
        <w:rPr>
          <w:rFonts w:ascii="Times New Roman" w:hAnsi="Times New Roman"/>
          <w:sz w:val="28"/>
          <w:szCs w:val="28"/>
        </w:rPr>
        <w:t>власти и органов исполнительной власти субъектов РФ по реализации принятых Президентом России решений в области обеспечения</w:t>
      </w:r>
      <w:r>
        <w:rPr>
          <w:rFonts w:ascii="Times New Roman" w:hAnsi="Times New Roman"/>
          <w:sz w:val="28"/>
          <w:szCs w:val="28"/>
        </w:rPr>
        <w:t xml:space="preserve"> </w:t>
      </w:r>
      <w:r w:rsidRPr="007D6D4D">
        <w:rPr>
          <w:rFonts w:ascii="Times New Roman" w:hAnsi="Times New Roman"/>
          <w:sz w:val="28"/>
          <w:szCs w:val="28"/>
        </w:rPr>
        <w:t>безопасности;</w:t>
      </w:r>
    </w:p>
    <w:p w:rsidR="000F4C0E" w:rsidRPr="007D6D4D"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оценка эффективности деятельности федеральных органов исполнительной власти в области обеспечения безопасности</w:t>
      </w:r>
      <w:r>
        <w:rPr>
          <w:rFonts w:ascii="Times New Roman" w:hAnsi="Times New Roman"/>
          <w:sz w:val="28"/>
          <w:szCs w:val="28"/>
        </w:rPr>
        <w:t xml:space="preserve"> [7</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xml:space="preserve">. </w:t>
      </w:r>
      <w:r>
        <w:rPr>
          <w:rFonts w:ascii="Times New Roman" w:hAnsi="Times New Roman"/>
          <w:sz w:val="28"/>
          <w:szCs w:val="28"/>
        </w:rPr>
        <w:t>154</w:t>
      </w:r>
      <w:r w:rsidRPr="005D17E5">
        <w:rPr>
          <w:rFonts w:ascii="Times New Roman" w:hAnsi="Times New Roman"/>
          <w:sz w:val="28"/>
          <w:szCs w:val="28"/>
        </w:rPr>
        <w:t>]</w:t>
      </w:r>
      <w:r w:rsidRPr="007D6D4D">
        <w:rPr>
          <w:rFonts w:ascii="Times New Roman" w:hAnsi="Times New Roman"/>
          <w:sz w:val="28"/>
          <w:szCs w:val="28"/>
        </w:rPr>
        <w:t>.</w:t>
      </w:r>
    </w:p>
    <w:p w:rsidR="000F4C0E" w:rsidRDefault="000F4C0E" w:rsidP="00967806">
      <w:pPr>
        <w:spacing w:after="0" w:line="360" w:lineRule="auto"/>
        <w:ind w:firstLine="709"/>
        <w:jc w:val="both"/>
        <w:rPr>
          <w:rFonts w:ascii="Times New Roman" w:hAnsi="Times New Roman"/>
          <w:sz w:val="28"/>
          <w:szCs w:val="28"/>
        </w:rPr>
      </w:pPr>
      <w:r w:rsidRPr="007D6D4D">
        <w:rPr>
          <w:rFonts w:ascii="Times New Roman" w:hAnsi="Times New Roman"/>
          <w:sz w:val="28"/>
          <w:szCs w:val="28"/>
        </w:rPr>
        <w:t xml:space="preserve">Из состава и полномочий </w:t>
      </w:r>
      <w:proofErr w:type="gramStart"/>
      <w:r w:rsidRPr="007D6D4D">
        <w:rPr>
          <w:rFonts w:ascii="Times New Roman" w:hAnsi="Times New Roman"/>
          <w:sz w:val="28"/>
          <w:szCs w:val="28"/>
        </w:rPr>
        <w:t>СБ</w:t>
      </w:r>
      <w:proofErr w:type="gramEnd"/>
      <w:r w:rsidRPr="007D6D4D">
        <w:rPr>
          <w:rFonts w:ascii="Times New Roman" w:hAnsi="Times New Roman"/>
          <w:sz w:val="28"/>
          <w:szCs w:val="28"/>
        </w:rPr>
        <w:t xml:space="preserve"> РФ можно сделать вывод, что несмотря на сов</w:t>
      </w:r>
      <w:r>
        <w:rPr>
          <w:rFonts w:ascii="Times New Roman" w:hAnsi="Times New Roman"/>
          <w:sz w:val="28"/>
          <w:szCs w:val="28"/>
        </w:rPr>
        <w:t>ещательный характер органа, он</w:t>
      </w:r>
      <w:r w:rsidRPr="007D6D4D">
        <w:rPr>
          <w:rFonts w:ascii="Times New Roman" w:hAnsi="Times New Roman"/>
          <w:sz w:val="28"/>
          <w:szCs w:val="28"/>
        </w:rPr>
        <w:t xml:space="preserve"> играют важную роль в вопросах противодействия терроризму</w:t>
      </w:r>
      <w:r>
        <w:rPr>
          <w:rFonts w:ascii="Times New Roman" w:hAnsi="Times New Roman"/>
          <w:sz w:val="28"/>
          <w:szCs w:val="28"/>
        </w:rPr>
        <w:t>.</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В соответствии с ч. 4 ст. 5 Федерального</w:t>
      </w:r>
      <w:r>
        <w:rPr>
          <w:rFonts w:ascii="Times New Roman" w:hAnsi="Times New Roman"/>
          <w:sz w:val="28"/>
          <w:szCs w:val="28"/>
        </w:rPr>
        <w:t xml:space="preserve"> </w:t>
      </w:r>
      <w:r w:rsidRPr="000B427C">
        <w:rPr>
          <w:rFonts w:ascii="Times New Roman" w:hAnsi="Times New Roman"/>
          <w:sz w:val="28"/>
          <w:szCs w:val="28"/>
        </w:rPr>
        <w:t xml:space="preserve">закона </w:t>
      </w:r>
      <w:r>
        <w:rPr>
          <w:rFonts w:ascii="Times New Roman" w:hAnsi="Times New Roman"/>
          <w:sz w:val="28"/>
          <w:szCs w:val="28"/>
        </w:rPr>
        <w:t>«</w:t>
      </w:r>
      <w:r w:rsidRPr="000B427C">
        <w:rPr>
          <w:rFonts w:ascii="Times New Roman" w:hAnsi="Times New Roman"/>
          <w:sz w:val="28"/>
          <w:szCs w:val="28"/>
        </w:rPr>
        <w:t>О противодействии терроризму</w:t>
      </w:r>
      <w:r>
        <w:rPr>
          <w:rFonts w:ascii="Times New Roman" w:hAnsi="Times New Roman"/>
          <w:sz w:val="28"/>
          <w:szCs w:val="28"/>
        </w:rPr>
        <w:t>»</w:t>
      </w:r>
      <w:r w:rsidRPr="000B427C">
        <w:rPr>
          <w:rFonts w:ascii="Times New Roman" w:hAnsi="Times New Roman"/>
          <w:sz w:val="28"/>
          <w:szCs w:val="28"/>
        </w:rPr>
        <w:t xml:space="preserve"> предусматривается создание специального</w:t>
      </w:r>
      <w:r>
        <w:rPr>
          <w:rFonts w:ascii="Times New Roman" w:hAnsi="Times New Roman"/>
          <w:sz w:val="28"/>
          <w:szCs w:val="28"/>
        </w:rPr>
        <w:t xml:space="preserve"> </w:t>
      </w:r>
      <w:r w:rsidRPr="000B427C">
        <w:rPr>
          <w:rFonts w:ascii="Times New Roman" w:hAnsi="Times New Roman"/>
          <w:sz w:val="28"/>
          <w:szCs w:val="28"/>
        </w:rPr>
        <w:t>коллегиального органа, который наделяется следующими характеристиками:</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1. Создается по решению Президента РФ.</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2. Является коллегиальным органом.</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3. Основная задача – координация и орган</w:t>
      </w:r>
      <w:r>
        <w:rPr>
          <w:rFonts w:ascii="Times New Roman" w:hAnsi="Times New Roman"/>
          <w:sz w:val="28"/>
          <w:szCs w:val="28"/>
        </w:rPr>
        <w:t xml:space="preserve">изация органов публичной власти </w:t>
      </w:r>
      <w:r w:rsidRPr="000B427C">
        <w:rPr>
          <w:rFonts w:ascii="Times New Roman" w:hAnsi="Times New Roman"/>
          <w:sz w:val="28"/>
          <w:szCs w:val="28"/>
        </w:rPr>
        <w:t>по противодействию терроризму.</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4. Положение о нем утверждается Президентом РФ.</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5. Решения, принятые в пределах его компетенции, обязательны для испол</w:t>
      </w:r>
      <w:r>
        <w:rPr>
          <w:rFonts w:ascii="Times New Roman" w:hAnsi="Times New Roman"/>
          <w:sz w:val="28"/>
          <w:szCs w:val="28"/>
        </w:rPr>
        <w:t xml:space="preserve">нения </w:t>
      </w:r>
      <w:r w:rsidRPr="000B427C">
        <w:rPr>
          <w:rFonts w:ascii="Times New Roman" w:hAnsi="Times New Roman"/>
          <w:sz w:val="28"/>
          <w:szCs w:val="28"/>
        </w:rPr>
        <w:t>всеми субъектами права</w:t>
      </w:r>
      <w:r>
        <w:rPr>
          <w:rFonts w:ascii="Times New Roman" w:hAnsi="Times New Roman"/>
          <w:sz w:val="28"/>
          <w:szCs w:val="28"/>
        </w:rPr>
        <w:t xml:space="preserve"> </w:t>
      </w:r>
      <w:r w:rsidRPr="00BB20A6">
        <w:rPr>
          <w:rFonts w:ascii="Times New Roman" w:hAnsi="Times New Roman"/>
          <w:sz w:val="28"/>
          <w:szCs w:val="28"/>
        </w:rPr>
        <w:t>[53]</w:t>
      </w:r>
      <w:r w:rsidRPr="000B427C">
        <w:rPr>
          <w:rFonts w:ascii="Times New Roman" w:hAnsi="Times New Roman"/>
          <w:sz w:val="28"/>
          <w:szCs w:val="28"/>
        </w:rPr>
        <w:t>.</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Закон не использует конкретного наим</w:t>
      </w:r>
      <w:r>
        <w:rPr>
          <w:rFonts w:ascii="Times New Roman" w:hAnsi="Times New Roman"/>
          <w:sz w:val="28"/>
          <w:szCs w:val="28"/>
        </w:rPr>
        <w:t xml:space="preserve">енования органа, оно определено </w:t>
      </w:r>
      <w:r w:rsidRPr="000B427C">
        <w:rPr>
          <w:rFonts w:ascii="Times New Roman" w:hAnsi="Times New Roman"/>
          <w:sz w:val="28"/>
          <w:szCs w:val="28"/>
        </w:rPr>
        <w:t>Указом Президента РФ. Это – Национальный антитеррористический комитет</w:t>
      </w:r>
      <w:r>
        <w:rPr>
          <w:rFonts w:ascii="Times New Roman" w:hAnsi="Times New Roman"/>
          <w:sz w:val="28"/>
          <w:szCs w:val="28"/>
        </w:rPr>
        <w:t xml:space="preserve"> </w:t>
      </w:r>
      <w:r w:rsidRPr="000B427C">
        <w:rPr>
          <w:rFonts w:ascii="Times New Roman" w:hAnsi="Times New Roman"/>
          <w:sz w:val="28"/>
          <w:szCs w:val="28"/>
        </w:rPr>
        <w:t>(НАК). Положение о нем утверждено Указом Президента РФ от 26 декабря 2015 г.</w:t>
      </w:r>
      <w:r>
        <w:rPr>
          <w:rFonts w:ascii="Times New Roman" w:hAnsi="Times New Roman"/>
          <w:sz w:val="28"/>
          <w:szCs w:val="28"/>
        </w:rPr>
        <w:t xml:space="preserve"> </w:t>
      </w:r>
      <w:r w:rsidRPr="000B427C">
        <w:rPr>
          <w:rFonts w:ascii="Times New Roman" w:hAnsi="Times New Roman"/>
          <w:sz w:val="28"/>
          <w:szCs w:val="28"/>
        </w:rPr>
        <w:t xml:space="preserve">№ 664 </w:t>
      </w:r>
      <w:r>
        <w:rPr>
          <w:rFonts w:ascii="Times New Roman" w:hAnsi="Times New Roman"/>
          <w:sz w:val="28"/>
          <w:szCs w:val="28"/>
        </w:rPr>
        <w:t>«</w:t>
      </w:r>
      <w:r w:rsidRPr="000B427C">
        <w:rPr>
          <w:rFonts w:ascii="Times New Roman" w:hAnsi="Times New Roman"/>
          <w:sz w:val="28"/>
          <w:szCs w:val="28"/>
        </w:rPr>
        <w:t>О мерах по совершенствованию государственного управления в области</w:t>
      </w:r>
      <w:r>
        <w:rPr>
          <w:rFonts w:ascii="Times New Roman" w:hAnsi="Times New Roman"/>
          <w:sz w:val="28"/>
          <w:szCs w:val="28"/>
        </w:rPr>
        <w:t xml:space="preserve"> </w:t>
      </w:r>
      <w:r w:rsidRPr="000B427C">
        <w:rPr>
          <w:rFonts w:ascii="Times New Roman" w:hAnsi="Times New Roman"/>
          <w:sz w:val="28"/>
          <w:szCs w:val="28"/>
        </w:rPr>
        <w:t>противодействия терроризму</w:t>
      </w:r>
      <w:r>
        <w:rPr>
          <w:rFonts w:ascii="Times New Roman" w:hAnsi="Times New Roman"/>
          <w:sz w:val="28"/>
          <w:szCs w:val="28"/>
        </w:rPr>
        <w:t>»</w:t>
      </w:r>
      <w:r w:rsidRPr="000B427C">
        <w:rPr>
          <w:rFonts w:ascii="Times New Roman" w:hAnsi="Times New Roman"/>
          <w:sz w:val="28"/>
          <w:szCs w:val="28"/>
        </w:rPr>
        <w:t>. Анализ данного документа позволяет выделить дополнительные</w:t>
      </w:r>
      <w:r>
        <w:rPr>
          <w:rFonts w:ascii="Times New Roman" w:hAnsi="Times New Roman"/>
          <w:sz w:val="28"/>
          <w:szCs w:val="28"/>
        </w:rPr>
        <w:t xml:space="preserve"> </w:t>
      </w:r>
      <w:r w:rsidRPr="000B427C">
        <w:rPr>
          <w:rFonts w:ascii="Times New Roman" w:hAnsi="Times New Roman"/>
          <w:sz w:val="28"/>
          <w:szCs w:val="28"/>
        </w:rPr>
        <w:t>признаки НАК</w:t>
      </w:r>
      <w:r>
        <w:rPr>
          <w:rFonts w:ascii="Times New Roman" w:hAnsi="Times New Roman"/>
          <w:sz w:val="28"/>
          <w:szCs w:val="28"/>
        </w:rPr>
        <w:t>, например, е</w:t>
      </w:r>
      <w:r w:rsidRPr="000B427C">
        <w:rPr>
          <w:rFonts w:ascii="Times New Roman" w:hAnsi="Times New Roman"/>
          <w:sz w:val="28"/>
          <w:szCs w:val="28"/>
        </w:rPr>
        <w:t>сть отдельные элементы, присущие органу го</w:t>
      </w:r>
      <w:r>
        <w:rPr>
          <w:rFonts w:ascii="Times New Roman" w:hAnsi="Times New Roman"/>
          <w:sz w:val="28"/>
          <w:szCs w:val="28"/>
        </w:rPr>
        <w:t>сударственной власти [70</w:t>
      </w:r>
      <w:r w:rsidRPr="005D17E5">
        <w:rPr>
          <w:rFonts w:ascii="Times New Roman" w:hAnsi="Times New Roman"/>
          <w:sz w:val="28"/>
          <w:szCs w:val="28"/>
        </w:rPr>
        <w:t>]</w:t>
      </w:r>
      <w:r>
        <w:rPr>
          <w:rFonts w:ascii="Times New Roman" w:hAnsi="Times New Roman"/>
          <w:sz w:val="28"/>
          <w:szCs w:val="28"/>
        </w:rPr>
        <w:t xml:space="preserve">. Обозначим </w:t>
      </w:r>
      <w:r w:rsidRPr="000B427C">
        <w:rPr>
          <w:rFonts w:ascii="Times New Roman" w:hAnsi="Times New Roman"/>
          <w:sz w:val="28"/>
          <w:szCs w:val="28"/>
        </w:rPr>
        <w:t>их:</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1. Есть определенная структура НАК. Так, в его со</w:t>
      </w:r>
      <w:r>
        <w:rPr>
          <w:rFonts w:ascii="Times New Roman" w:hAnsi="Times New Roman"/>
          <w:sz w:val="28"/>
          <w:szCs w:val="28"/>
        </w:rPr>
        <w:t xml:space="preserve">ставе функционирует Федеральный </w:t>
      </w:r>
      <w:r w:rsidRPr="000B427C">
        <w:rPr>
          <w:rFonts w:ascii="Times New Roman" w:hAnsi="Times New Roman"/>
          <w:sz w:val="28"/>
          <w:szCs w:val="28"/>
        </w:rPr>
        <w:t>оперативный штаб.</w:t>
      </w:r>
    </w:p>
    <w:p w:rsidR="000F4C0E"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2. Представлена компетенция НАК. Причем Положение закрепляет</w:t>
      </w:r>
      <w:r>
        <w:rPr>
          <w:rFonts w:ascii="Times New Roman" w:hAnsi="Times New Roman"/>
          <w:sz w:val="28"/>
          <w:szCs w:val="28"/>
        </w:rPr>
        <w:t xml:space="preserve"> основные </w:t>
      </w:r>
      <w:r w:rsidRPr="000B427C">
        <w:rPr>
          <w:rFonts w:ascii="Times New Roman" w:hAnsi="Times New Roman"/>
          <w:sz w:val="28"/>
          <w:szCs w:val="28"/>
        </w:rPr>
        <w:t>задачи, функции, а также и полномочия НАК. Кстати, всего три задачи стоят</w:t>
      </w:r>
      <w:r>
        <w:rPr>
          <w:rFonts w:ascii="Times New Roman" w:hAnsi="Times New Roman"/>
          <w:sz w:val="28"/>
          <w:szCs w:val="28"/>
        </w:rPr>
        <w:t xml:space="preserve"> </w:t>
      </w:r>
      <w:r w:rsidRPr="000B427C">
        <w:rPr>
          <w:rFonts w:ascii="Times New Roman" w:hAnsi="Times New Roman"/>
          <w:sz w:val="28"/>
          <w:szCs w:val="28"/>
        </w:rPr>
        <w:t>перед НАК:</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lastRenderedPageBreak/>
        <w:t xml:space="preserve"> а) консультационная – мониторинг состояния системы противодействия</w:t>
      </w:r>
      <w:r>
        <w:rPr>
          <w:rFonts w:ascii="Times New Roman" w:hAnsi="Times New Roman"/>
          <w:sz w:val="28"/>
          <w:szCs w:val="28"/>
        </w:rPr>
        <w:t xml:space="preserve"> </w:t>
      </w:r>
      <w:r w:rsidRPr="000B427C">
        <w:rPr>
          <w:rFonts w:ascii="Times New Roman" w:hAnsi="Times New Roman"/>
          <w:sz w:val="28"/>
          <w:szCs w:val="28"/>
        </w:rPr>
        <w:t>терроризму и подготовка предложений Президенту РФ по ее совершенствованию;</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 xml:space="preserve">б) </w:t>
      </w:r>
      <w:proofErr w:type="gramStart"/>
      <w:r w:rsidRPr="000B427C">
        <w:rPr>
          <w:rFonts w:ascii="Times New Roman" w:hAnsi="Times New Roman"/>
          <w:sz w:val="28"/>
          <w:szCs w:val="28"/>
        </w:rPr>
        <w:t>организационно-координационная</w:t>
      </w:r>
      <w:proofErr w:type="gramEnd"/>
      <w:r w:rsidRPr="000B427C">
        <w:rPr>
          <w:rFonts w:ascii="Times New Roman" w:hAnsi="Times New Roman"/>
          <w:sz w:val="28"/>
          <w:szCs w:val="28"/>
        </w:rPr>
        <w:t xml:space="preserve"> – для чего собственно и создан НАК;</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 xml:space="preserve">в) </w:t>
      </w:r>
      <w:proofErr w:type="gramStart"/>
      <w:r w:rsidRPr="000B427C">
        <w:rPr>
          <w:rFonts w:ascii="Times New Roman" w:hAnsi="Times New Roman"/>
          <w:sz w:val="28"/>
          <w:szCs w:val="28"/>
        </w:rPr>
        <w:t>информационная</w:t>
      </w:r>
      <w:proofErr w:type="gramEnd"/>
      <w:r w:rsidRPr="000B427C">
        <w:rPr>
          <w:rFonts w:ascii="Times New Roman" w:hAnsi="Times New Roman"/>
          <w:sz w:val="28"/>
          <w:szCs w:val="28"/>
        </w:rPr>
        <w:t xml:space="preserve"> (сопровождение антитеррористической деятельности).</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3. Регулярность проведения заседаний.</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4. Обязательность принимаемых решений для всех субъектов права.</w:t>
      </w:r>
    </w:p>
    <w:p w:rsidR="000F4C0E" w:rsidRPr="000B427C"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5. Наличие аппарата НАК.</w:t>
      </w:r>
    </w:p>
    <w:p w:rsidR="000F4C0E" w:rsidRDefault="000F4C0E" w:rsidP="00967806">
      <w:pPr>
        <w:spacing w:after="0" w:line="360" w:lineRule="auto"/>
        <w:ind w:firstLine="709"/>
        <w:jc w:val="both"/>
        <w:rPr>
          <w:rFonts w:ascii="Times New Roman" w:hAnsi="Times New Roman"/>
          <w:sz w:val="28"/>
          <w:szCs w:val="28"/>
        </w:rPr>
      </w:pPr>
      <w:r w:rsidRPr="000B427C">
        <w:rPr>
          <w:rFonts w:ascii="Times New Roman" w:hAnsi="Times New Roman"/>
          <w:sz w:val="28"/>
          <w:szCs w:val="28"/>
        </w:rPr>
        <w:t>6. Наличие внешней атрибутики – бланков, эмблемы</w:t>
      </w:r>
      <w:r>
        <w:rPr>
          <w:rFonts w:ascii="Times New Roman" w:hAnsi="Times New Roman"/>
          <w:sz w:val="28"/>
          <w:szCs w:val="28"/>
        </w:rPr>
        <w:t xml:space="preserve"> [44</w:t>
      </w:r>
      <w:r w:rsidRPr="005D17E5">
        <w:rPr>
          <w:rFonts w:ascii="Times New Roman" w:hAnsi="Times New Roman"/>
          <w:sz w:val="28"/>
          <w:szCs w:val="28"/>
        </w:rPr>
        <w:t>]</w:t>
      </w:r>
      <w:r w:rsidRPr="000B427C">
        <w:rPr>
          <w:rFonts w:ascii="Times New Roman" w:hAnsi="Times New Roman"/>
          <w:sz w:val="28"/>
          <w:szCs w:val="28"/>
        </w:rPr>
        <w:t>.</w:t>
      </w:r>
    </w:p>
    <w:p w:rsidR="000F4C0E" w:rsidRDefault="000F4C0E" w:rsidP="00967806">
      <w:pPr>
        <w:spacing w:after="0" w:line="360" w:lineRule="auto"/>
        <w:ind w:firstLine="709"/>
        <w:jc w:val="both"/>
        <w:rPr>
          <w:rFonts w:ascii="Times New Roman" w:hAnsi="Times New Roman"/>
          <w:sz w:val="28"/>
          <w:szCs w:val="28"/>
        </w:rPr>
      </w:pPr>
      <w:r>
        <w:rPr>
          <w:rFonts w:ascii="Times New Roman" w:hAnsi="Times New Roman"/>
          <w:sz w:val="28"/>
          <w:szCs w:val="28"/>
        </w:rPr>
        <w:t>Из изложенного можно сделать вывод</w:t>
      </w:r>
      <w:r w:rsidRPr="007D6D4D">
        <w:rPr>
          <w:rFonts w:ascii="Times New Roman" w:hAnsi="Times New Roman"/>
          <w:sz w:val="28"/>
          <w:szCs w:val="28"/>
        </w:rPr>
        <w:t>, что П</w:t>
      </w:r>
      <w:r>
        <w:rPr>
          <w:rFonts w:ascii="Times New Roman" w:hAnsi="Times New Roman"/>
          <w:sz w:val="28"/>
          <w:szCs w:val="28"/>
        </w:rPr>
        <w:t xml:space="preserve">резидент России принимает самое </w:t>
      </w:r>
      <w:r w:rsidRPr="007D6D4D">
        <w:rPr>
          <w:rFonts w:ascii="Times New Roman" w:hAnsi="Times New Roman"/>
          <w:sz w:val="28"/>
          <w:szCs w:val="28"/>
        </w:rPr>
        <w:t>непосредственное участие в вопросах противодействия терроризму на всех</w:t>
      </w:r>
      <w:r>
        <w:rPr>
          <w:rFonts w:ascii="Times New Roman" w:hAnsi="Times New Roman"/>
          <w:sz w:val="28"/>
          <w:szCs w:val="28"/>
        </w:rPr>
        <w:t xml:space="preserve"> </w:t>
      </w:r>
      <w:r w:rsidRPr="007D6D4D">
        <w:rPr>
          <w:rFonts w:ascii="Times New Roman" w:hAnsi="Times New Roman"/>
          <w:sz w:val="28"/>
          <w:szCs w:val="28"/>
        </w:rPr>
        <w:t>этапах</w:t>
      </w:r>
      <w:r>
        <w:rPr>
          <w:rFonts w:ascii="Times New Roman" w:hAnsi="Times New Roman"/>
          <w:sz w:val="28"/>
          <w:szCs w:val="28"/>
        </w:rPr>
        <w:t>,</w:t>
      </w:r>
      <w:r w:rsidRPr="007D6D4D">
        <w:rPr>
          <w:rFonts w:ascii="Times New Roman" w:hAnsi="Times New Roman"/>
          <w:sz w:val="28"/>
          <w:szCs w:val="28"/>
        </w:rPr>
        <w:t xml:space="preserve"> начиная от разработки концептуальных документов и направлений деятельности до возможностей введения чрезвычайного положения. Также он</w:t>
      </w:r>
      <w:r>
        <w:rPr>
          <w:rFonts w:ascii="Times New Roman" w:hAnsi="Times New Roman"/>
          <w:sz w:val="28"/>
          <w:szCs w:val="28"/>
        </w:rPr>
        <w:t xml:space="preserve">  </w:t>
      </w:r>
      <w:r w:rsidRPr="007D6D4D">
        <w:rPr>
          <w:rFonts w:ascii="Times New Roman" w:hAnsi="Times New Roman"/>
          <w:sz w:val="28"/>
          <w:szCs w:val="28"/>
        </w:rPr>
        <w:t>глубоко интегрирован в саму систему обеспечения, являясь Верховным Главнокомандующим Вооруженными Силами РФ, возглавляя Совет Безопасности</w:t>
      </w:r>
      <w:r>
        <w:rPr>
          <w:rFonts w:ascii="Times New Roman" w:hAnsi="Times New Roman"/>
          <w:sz w:val="28"/>
          <w:szCs w:val="28"/>
        </w:rPr>
        <w:t xml:space="preserve"> </w:t>
      </w:r>
      <w:r w:rsidRPr="007D6D4D">
        <w:rPr>
          <w:rFonts w:ascii="Times New Roman" w:hAnsi="Times New Roman"/>
          <w:sz w:val="28"/>
          <w:szCs w:val="28"/>
        </w:rPr>
        <w:t>РФ, формируя структуру исполнительной власти и назначая Председателя</w:t>
      </w:r>
      <w:r>
        <w:rPr>
          <w:rFonts w:ascii="Times New Roman" w:hAnsi="Times New Roman"/>
          <w:sz w:val="28"/>
          <w:szCs w:val="28"/>
        </w:rPr>
        <w:t xml:space="preserve"> </w:t>
      </w:r>
      <w:r w:rsidRPr="007D6D4D">
        <w:rPr>
          <w:rFonts w:ascii="Times New Roman" w:hAnsi="Times New Roman"/>
          <w:sz w:val="28"/>
          <w:szCs w:val="28"/>
        </w:rPr>
        <w:t>Правительства РФ, его членов, руководителей органов исполнительной власти</w:t>
      </w:r>
      <w:r>
        <w:rPr>
          <w:rFonts w:ascii="Times New Roman" w:hAnsi="Times New Roman"/>
          <w:sz w:val="28"/>
          <w:szCs w:val="28"/>
        </w:rPr>
        <w:t xml:space="preserve"> </w:t>
      </w:r>
      <w:r w:rsidRPr="007D6D4D">
        <w:rPr>
          <w:rFonts w:ascii="Times New Roman" w:hAnsi="Times New Roman"/>
          <w:sz w:val="28"/>
          <w:szCs w:val="28"/>
        </w:rPr>
        <w:t>и членов Национального антитеррористического комитета (НАК).</w:t>
      </w:r>
    </w:p>
    <w:p w:rsidR="000F4C0E" w:rsidRPr="000B427C" w:rsidRDefault="000F4C0E" w:rsidP="00967806">
      <w:pPr>
        <w:spacing w:after="0" w:line="360" w:lineRule="auto"/>
        <w:ind w:firstLine="709"/>
        <w:jc w:val="both"/>
        <w:rPr>
          <w:rFonts w:ascii="Times New Roman" w:hAnsi="Times New Roman"/>
          <w:sz w:val="28"/>
          <w:szCs w:val="28"/>
        </w:rPr>
      </w:pPr>
    </w:p>
    <w:p w:rsidR="000F4C0E" w:rsidRPr="00EB7F89" w:rsidRDefault="000F4C0E" w:rsidP="00967806">
      <w:pPr>
        <w:spacing w:after="0" w:line="360" w:lineRule="auto"/>
        <w:ind w:firstLine="709"/>
        <w:jc w:val="both"/>
        <w:rPr>
          <w:rFonts w:ascii="Times New Roman" w:hAnsi="Times New Roman"/>
          <w:b/>
          <w:sz w:val="28"/>
          <w:szCs w:val="28"/>
        </w:rPr>
      </w:pPr>
    </w:p>
    <w:p w:rsidR="000F4C0E" w:rsidRPr="00FA3EE6" w:rsidRDefault="000F4C0E" w:rsidP="00967806">
      <w:pPr>
        <w:spacing w:after="0" w:line="360" w:lineRule="auto"/>
        <w:ind w:firstLine="709"/>
        <w:jc w:val="both"/>
        <w:rPr>
          <w:rFonts w:ascii="Times New Roman" w:hAnsi="Times New Roman"/>
          <w:b/>
          <w:sz w:val="28"/>
          <w:szCs w:val="28"/>
        </w:rPr>
      </w:pPr>
      <w:r w:rsidRPr="00FA3EE6">
        <w:rPr>
          <w:rFonts w:ascii="Times New Roman" w:hAnsi="Times New Roman"/>
          <w:b/>
          <w:sz w:val="28"/>
          <w:szCs w:val="28"/>
        </w:rPr>
        <w:t>2.2 Деятельность федеральных органов исполнительной власти по осуществлению деятельности по противодействию террориз</w:t>
      </w:r>
      <w:r>
        <w:rPr>
          <w:rFonts w:ascii="Times New Roman" w:hAnsi="Times New Roman"/>
          <w:b/>
          <w:sz w:val="28"/>
          <w:szCs w:val="28"/>
        </w:rPr>
        <w:t>му в пределах своих компетенций</w:t>
      </w:r>
      <w:r w:rsidRPr="00FA3EE6">
        <w:rPr>
          <w:rFonts w:ascii="Times New Roman" w:hAnsi="Times New Roman"/>
          <w:b/>
          <w:sz w:val="28"/>
          <w:szCs w:val="28"/>
        </w:rPr>
        <w:t xml:space="preserve"> </w:t>
      </w:r>
    </w:p>
    <w:p w:rsidR="000F4C0E" w:rsidRPr="00FA3EE6" w:rsidRDefault="000F4C0E" w:rsidP="00967806">
      <w:pPr>
        <w:spacing w:after="0" w:line="360" w:lineRule="auto"/>
        <w:ind w:firstLine="709"/>
        <w:jc w:val="both"/>
        <w:rPr>
          <w:rFonts w:ascii="Times New Roman" w:hAnsi="Times New Roman"/>
          <w:sz w:val="28"/>
          <w:szCs w:val="28"/>
        </w:rPr>
      </w:pP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В соответствии с Постановлением Правительства РФ от 4 мая 2008 г. № 333 «О компетенции федеральных органов исполнительной власти, руководство деятельностью которых осуществляет Правительство Российской </w:t>
      </w:r>
      <w:r w:rsidRPr="00FA3EE6">
        <w:rPr>
          <w:rFonts w:ascii="Times New Roman" w:hAnsi="Times New Roman"/>
          <w:sz w:val="28"/>
          <w:szCs w:val="28"/>
        </w:rPr>
        <w:lastRenderedPageBreak/>
        <w:t>Федерации, в области противодействия терроризму», во исполнение пункта 1 части 2 статьи 5 Федерального закона «О противодействии терроризму» Правительство Российской Федерации постановляет:</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Федеральные органы исполнительной власти, руководство деятельностью которых осуществляет Правительство Российской Федерации: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а)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б) обеспечивают антитеррористическую защищенность объектов федеральной собственности, находящихся в их ведении, а также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в) осуществляют взаимодействие в области противодействия терроризму, в том числе обмен информацией</w:t>
      </w:r>
      <w:r>
        <w:rPr>
          <w:rFonts w:ascii="Times New Roman" w:hAnsi="Times New Roman"/>
          <w:sz w:val="28"/>
          <w:szCs w:val="28"/>
        </w:rPr>
        <w:t xml:space="preserve"> [47</w:t>
      </w:r>
      <w:r w:rsidRPr="005D17E5">
        <w:rPr>
          <w:rFonts w:ascii="Times New Roman" w:hAnsi="Times New Roman"/>
          <w:sz w:val="28"/>
          <w:szCs w:val="28"/>
        </w:rPr>
        <w:t>]</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Министерство образования и науки Российской Федерации разрабатывает и обеспечивает реализацию комплекса мер, предусматривающего организацию в сфере образования и науки эффективного противодействия терроризму, пропаганде его идей,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Министерство регионального развития Российской Федерации осуществляет разработку и реализацию комплекса мер, направленных на совершенствование государственной региональной и национальной политики, в целях устранения предпосылок социально-экономических и межнациональных конфликтов, в том числе способствующих совершению террористических актов и формированию социальной базы терроризма.</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Федеральная служба по ветеринарному и фитосанитарному надзору осуществляет надзор за физической защитой источников особо опасных </w:t>
      </w:r>
      <w:r w:rsidRPr="00FA3EE6">
        <w:rPr>
          <w:rFonts w:ascii="Times New Roman" w:hAnsi="Times New Roman"/>
          <w:sz w:val="28"/>
          <w:szCs w:val="28"/>
        </w:rPr>
        <w:lastRenderedPageBreak/>
        <w:t>организмов (научно-исследовательские и диагностические ветеринарные лаборатории, скотомогильники, места эндемической циркуляции).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Федеральная служба по гидрометеорологии и мониторингу окружающей среды осуществляет оперативное обеспечение пользователей, в задачу которых входит борьба с терроризмом, гидрометеорологической информацией и данными о состоянии окружающей среды, ее загрязнении при угрозе или совершении террористического акта, а также минимизации и (или) ликвидации его последствий</w:t>
      </w:r>
      <w:r>
        <w:rPr>
          <w:rFonts w:ascii="Times New Roman" w:hAnsi="Times New Roman"/>
          <w:sz w:val="28"/>
          <w:szCs w:val="28"/>
        </w:rPr>
        <w:t xml:space="preserve"> [47</w:t>
      </w:r>
      <w:r w:rsidRPr="005D17E5">
        <w:rPr>
          <w:rFonts w:ascii="Times New Roman" w:hAnsi="Times New Roman"/>
          <w:sz w:val="28"/>
          <w:szCs w:val="28"/>
        </w:rPr>
        <w:t>]</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Федеральная служба по экологическому, технологическому и атомному надзору:</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а) осуществляет контроль и надзор за состоянием антитеррористической защищенности ядерных установок, радиационных источников, пунктов хранения ядерных материалов и радиоактивных веществ, за системами единого государственного учета и контроля ядерных материалов, радиоактивных веществ, радиоактивных отходов;</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б) участвует совместно с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 и гидротехнических сооружений.</w:t>
      </w:r>
    </w:p>
    <w:p w:rsidR="000F4C0E"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Федеральное агентство воздушного транспорта организует оперативное обеспечение заинтересованных федеральных органов исполнительной власти информацией, необходимой для решения задач по противодействию терроризму на объектах Единой системы </w:t>
      </w:r>
      <w:r>
        <w:rPr>
          <w:rFonts w:ascii="Times New Roman" w:hAnsi="Times New Roman"/>
          <w:sz w:val="28"/>
          <w:szCs w:val="28"/>
        </w:rPr>
        <w:t>организации воздушного движения</w:t>
      </w:r>
      <w:r w:rsidRPr="00B77B46">
        <w:rPr>
          <w:rFonts w:ascii="Times New Roman" w:hAnsi="Times New Roman"/>
          <w:sz w:val="28"/>
          <w:szCs w:val="28"/>
        </w:rPr>
        <w:t>.</w:t>
      </w:r>
      <w:r w:rsidRPr="00FA3EE6">
        <w:rPr>
          <w:rFonts w:ascii="Times New Roman" w:hAnsi="Times New Roman"/>
          <w:sz w:val="28"/>
          <w:szCs w:val="28"/>
        </w:rPr>
        <w:t xml:space="preserve"> </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Федеральное агентство геодезии и картографии организует проведение геодезических, картографических, топографических и гидрографических работ в целях обеспечения противодействия терроризму</w:t>
      </w:r>
      <w:r>
        <w:rPr>
          <w:rFonts w:ascii="Times New Roman" w:hAnsi="Times New Roman"/>
          <w:sz w:val="28"/>
          <w:szCs w:val="28"/>
        </w:rPr>
        <w:t xml:space="preserve"> [47</w:t>
      </w:r>
      <w:r w:rsidRPr="005D17E5">
        <w:rPr>
          <w:rFonts w:ascii="Times New Roman" w:hAnsi="Times New Roman"/>
          <w:sz w:val="28"/>
          <w:szCs w:val="28"/>
        </w:rPr>
        <w:t>]</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В России значение сил правопорядка важно, но не столь существенно в противодействии терроризму, как органов ФСБ России. Подавляющее большинство задач по выявлению и нейтрализации террористов лежит именно </w:t>
      </w:r>
      <w:r w:rsidRPr="00FA3EE6">
        <w:rPr>
          <w:rFonts w:ascii="Times New Roman" w:hAnsi="Times New Roman"/>
          <w:sz w:val="28"/>
          <w:szCs w:val="28"/>
        </w:rPr>
        <w:lastRenderedPageBreak/>
        <w:t>на сотрудниках этой спецслужбы. Это единая централизованная система органов федеральной службы безопасности, осуществляющая в пределах своих полномочий решение задач по обеспечению безопасности Российской Федерации</w:t>
      </w:r>
      <w:r>
        <w:rPr>
          <w:rFonts w:ascii="Times New Roman" w:hAnsi="Times New Roman"/>
          <w:sz w:val="28"/>
          <w:szCs w:val="28"/>
        </w:rPr>
        <w:t xml:space="preserve"> [5</w:t>
      </w:r>
      <w:r w:rsidRPr="007E5351">
        <w:rPr>
          <w:rFonts w:ascii="Times New Roman" w:hAnsi="Times New Roman"/>
          <w:sz w:val="28"/>
          <w:szCs w:val="28"/>
        </w:rPr>
        <w:t>7</w:t>
      </w:r>
      <w:r w:rsidRPr="005D17E5">
        <w:rPr>
          <w:rFonts w:ascii="Times New Roman" w:hAnsi="Times New Roman"/>
          <w:sz w:val="28"/>
          <w:szCs w:val="28"/>
        </w:rPr>
        <w:t>]</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ФСБ России представляет собой целую систему органов, каждый из которых выполняет свои антитеррористические функции: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федеральный орган исполнительной власти в области обеспечения безопасности, т.е. центральный аппарат ФСБ России;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управления (отделы) по отдельным регионам и субъектам Российской Федерации (территориальные органы безопасности);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управления (отделы) в Вооруженных Силах РФ, других войсках и воинских формированиях, а также в их органах управления;</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управления (отделы, службы, отряды) по пограничной службе (пограничные органы);</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другие управления (отделы), осуществляющие отдельные полномочия или обеспечивающие деятельность органов федеральной службы безопасности (другие органы безопасности);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авиационные подразделения, центры специальной подготовки</w:t>
      </w:r>
      <w:r>
        <w:rPr>
          <w:rFonts w:ascii="Times New Roman" w:hAnsi="Times New Roman"/>
          <w:sz w:val="28"/>
          <w:szCs w:val="28"/>
        </w:rPr>
        <w:t xml:space="preserve"> [59</w:t>
      </w:r>
      <w:r w:rsidRPr="005D17E5">
        <w:rPr>
          <w:rFonts w:ascii="Times New Roman" w:hAnsi="Times New Roman"/>
          <w:sz w:val="28"/>
          <w:szCs w:val="28"/>
        </w:rPr>
        <w:t>]</w:t>
      </w:r>
      <w:r w:rsidRPr="00FA3EE6">
        <w:rPr>
          <w:rFonts w:ascii="Times New Roman" w:hAnsi="Times New Roman"/>
          <w:sz w:val="28"/>
          <w:szCs w:val="28"/>
        </w:rPr>
        <w:t>.</w:t>
      </w:r>
    </w:p>
    <w:p w:rsidR="000F4C0E" w:rsidRPr="006A5BE1" w:rsidRDefault="000F4C0E" w:rsidP="00967806">
      <w:pPr>
        <w:spacing w:after="0" w:line="360" w:lineRule="auto"/>
        <w:ind w:firstLine="709"/>
        <w:jc w:val="both"/>
        <w:rPr>
          <w:rFonts w:ascii="Times New Roman" w:hAnsi="Times New Roman"/>
          <w:b/>
          <w:sz w:val="28"/>
          <w:szCs w:val="28"/>
        </w:rPr>
      </w:pPr>
      <w:r w:rsidRPr="00FA3EE6">
        <w:rPr>
          <w:rFonts w:ascii="Times New Roman" w:hAnsi="Times New Roman"/>
          <w:sz w:val="28"/>
          <w:szCs w:val="28"/>
        </w:rPr>
        <w:t xml:space="preserve">Помимо ФСБ России, вклад в противодействие терроризму вносят МВД России, </w:t>
      </w:r>
      <w:r w:rsidRPr="006A5BE1">
        <w:rPr>
          <w:rFonts w:ascii="Times New Roman" w:hAnsi="Times New Roman"/>
          <w:sz w:val="28"/>
          <w:szCs w:val="28"/>
        </w:rPr>
        <w:t>Федеральная служба войск национальной гвардии Российской Федерации (Росгвардия)</w:t>
      </w:r>
      <w:r>
        <w:rPr>
          <w:rFonts w:ascii="Times New Roman" w:hAnsi="Times New Roman"/>
          <w:sz w:val="28"/>
          <w:szCs w:val="28"/>
        </w:rPr>
        <w:t>, Служба внешней разве</w:t>
      </w:r>
      <w:r w:rsidRPr="006A5BE1">
        <w:rPr>
          <w:rFonts w:ascii="Times New Roman" w:hAnsi="Times New Roman"/>
          <w:sz w:val="28"/>
          <w:szCs w:val="28"/>
        </w:rPr>
        <w:t>дки Российской Федерации (СВР России)</w:t>
      </w:r>
      <w:r>
        <w:rPr>
          <w:rFonts w:ascii="Times New Roman" w:hAnsi="Times New Roman"/>
          <w:sz w:val="28"/>
          <w:szCs w:val="28"/>
        </w:rPr>
        <w:t xml:space="preserve">, </w:t>
      </w:r>
      <w:r w:rsidRPr="006A5BE1">
        <w:rPr>
          <w:rFonts w:ascii="Times New Roman" w:hAnsi="Times New Roman"/>
          <w:sz w:val="28"/>
          <w:szCs w:val="28"/>
        </w:rPr>
        <w:t>Федеральная служба охраны Российской Федерации (ФСО России)</w:t>
      </w:r>
      <w:r w:rsidRPr="00FA3EE6">
        <w:rPr>
          <w:rFonts w:ascii="Times New Roman" w:hAnsi="Times New Roman"/>
          <w:sz w:val="28"/>
          <w:szCs w:val="28"/>
        </w:rPr>
        <w:t>, Росфинмониторинг, в некоторой степени</w:t>
      </w:r>
      <w:r>
        <w:rPr>
          <w:rFonts w:ascii="Times New Roman" w:hAnsi="Times New Roman"/>
          <w:sz w:val="28"/>
          <w:szCs w:val="28"/>
        </w:rPr>
        <w:t xml:space="preserve"> МЧС России, Минобороны России</w:t>
      </w:r>
      <w:r w:rsidRPr="00FA3EE6">
        <w:rPr>
          <w:rFonts w:ascii="Times New Roman" w:hAnsi="Times New Roman"/>
          <w:sz w:val="28"/>
          <w:szCs w:val="28"/>
        </w:rPr>
        <w:t xml:space="preserve">, </w:t>
      </w:r>
      <w:r w:rsidRPr="006A5BE1">
        <w:rPr>
          <w:rFonts w:ascii="Times New Roman" w:hAnsi="Times New Roman"/>
          <w:sz w:val="28"/>
          <w:szCs w:val="28"/>
        </w:rPr>
        <w:t>Федеральная миграционная служба (ФМС России)</w:t>
      </w:r>
      <w:r w:rsidRPr="00FA3EE6">
        <w:rPr>
          <w:rFonts w:ascii="Times New Roman" w:hAnsi="Times New Roman"/>
          <w:sz w:val="28"/>
          <w:szCs w:val="28"/>
        </w:rPr>
        <w:t>. Важно отметить, что эти структуры подчиняются главе государства.</w:t>
      </w:r>
    </w:p>
    <w:p w:rsidR="000F4C0E" w:rsidRDefault="000F4C0E" w:rsidP="00441D60">
      <w:pPr>
        <w:spacing w:after="0" w:line="360" w:lineRule="auto"/>
        <w:ind w:firstLine="709"/>
        <w:jc w:val="both"/>
        <w:rPr>
          <w:rFonts w:ascii="Times New Roman" w:hAnsi="Times New Roman"/>
          <w:sz w:val="28"/>
          <w:szCs w:val="28"/>
        </w:rPr>
      </w:pPr>
      <w:r w:rsidRPr="00FA3EE6">
        <w:rPr>
          <w:rFonts w:ascii="Times New Roman" w:hAnsi="Times New Roman"/>
          <w:sz w:val="28"/>
          <w:szCs w:val="28"/>
        </w:rPr>
        <w:t>МВД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Fonts w:ascii="Times New Roman" w:hAnsi="Times New Roman"/>
          <w:sz w:val="28"/>
          <w:szCs w:val="28"/>
        </w:rPr>
        <w:t>рованию в сфере внутренних дел [26, </w:t>
      </w:r>
      <w:r>
        <w:rPr>
          <w:rFonts w:ascii="Times New Roman" w:hAnsi="Times New Roman"/>
          <w:sz w:val="28"/>
          <w:szCs w:val="28"/>
          <w:lang w:val="en-US"/>
        </w:rPr>
        <w:t>c</w:t>
      </w:r>
      <w:r w:rsidRPr="005D17E5">
        <w:rPr>
          <w:rFonts w:ascii="Times New Roman" w:hAnsi="Times New Roman"/>
          <w:sz w:val="28"/>
          <w:szCs w:val="28"/>
        </w:rPr>
        <w:t>. 148]</w:t>
      </w:r>
      <w:r>
        <w:rPr>
          <w:rFonts w:ascii="Times New Roman" w:hAnsi="Times New Roman"/>
          <w:sz w:val="28"/>
          <w:szCs w:val="28"/>
        </w:rPr>
        <w:t xml:space="preserve">. </w:t>
      </w:r>
      <w:r w:rsidRPr="00FA3EE6">
        <w:rPr>
          <w:rFonts w:ascii="Times New Roman" w:hAnsi="Times New Roman"/>
          <w:sz w:val="28"/>
          <w:szCs w:val="28"/>
        </w:rPr>
        <w:t xml:space="preserve">ФСО России занимается прогнозированием и выявлением угроз </w:t>
      </w:r>
      <w:r w:rsidRPr="00FA3EE6">
        <w:rPr>
          <w:rFonts w:ascii="Times New Roman" w:hAnsi="Times New Roman"/>
          <w:sz w:val="28"/>
          <w:szCs w:val="28"/>
        </w:rPr>
        <w:lastRenderedPageBreak/>
        <w:t>жизненно важным интересам высших должностных лиц страны со стороны террористов.</w:t>
      </w:r>
      <w:r>
        <w:rPr>
          <w:rFonts w:ascii="Times New Roman" w:hAnsi="Times New Roman"/>
          <w:sz w:val="28"/>
          <w:szCs w:val="28"/>
        </w:rPr>
        <w:t xml:space="preserve"> </w:t>
      </w:r>
    </w:p>
    <w:p w:rsidR="000F4C0E" w:rsidRPr="0062679A" w:rsidRDefault="000F4C0E" w:rsidP="00441D6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w:t>
      </w:r>
      <w:r w:rsidRPr="0062679A">
        <w:rPr>
          <w:rFonts w:ascii="Times New Roman" w:hAnsi="Times New Roman"/>
          <w:sz w:val="28"/>
          <w:szCs w:val="28"/>
        </w:rPr>
        <w:t>совершенствования системы безопасности страны для обеспечения должного уровня защиты населения, аппарата управ</w:t>
      </w:r>
      <w:r>
        <w:rPr>
          <w:rFonts w:ascii="Times New Roman" w:hAnsi="Times New Roman"/>
          <w:sz w:val="28"/>
          <w:szCs w:val="28"/>
        </w:rPr>
        <w:t xml:space="preserve">ления и самой страны </w:t>
      </w:r>
      <w:r w:rsidRPr="0062679A">
        <w:rPr>
          <w:rFonts w:ascii="Times New Roman" w:hAnsi="Times New Roman"/>
          <w:sz w:val="28"/>
          <w:szCs w:val="28"/>
        </w:rPr>
        <w:t>5 апреля 2016 года создана Федеральная служба войск национальной гвардии Российской Федерации (согласно указу Президента РФ № 157)</w:t>
      </w:r>
      <w:r>
        <w:rPr>
          <w:rFonts w:ascii="Times New Roman" w:hAnsi="Times New Roman"/>
          <w:sz w:val="28"/>
          <w:szCs w:val="28"/>
        </w:rPr>
        <w:t xml:space="preserve"> </w:t>
      </w:r>
      <w:r w:rsidRPr="00441D60">
        <w:rPr>
          <w:rFonts w:ascii="Times New Roman" w:hAnsi="Times New Roman"/>
          <w:sz w:val="28"/>
          <w:szCs w:val="28"/>
        </w:rPr>
        <w:t>[82]</w:t>
      </w:r>
      <w:r w:rsidRPr="0062679A">
        <w:rPr>
          <w:rFonts w:ascii="Times New Roman" w:hAnsi="Times New Roman"/>
          <w:sz w:val="28"/>
          <w:szCs w:val="28"/>
        </w:rPr>
        <w:t>. Национальная гвардия – федеральный</w:t>
      </w:r>
      <w:r>
        <w:rPr>
          <w:rFonts w:ascii="Times New Roman" w:hAnsi="Times New Roman"/>
          <w:sz w:val="28"/>
          <w:szCs w:val="28"/>
        </w:rPr>
        <w:t xml:space="preserve"> </w:t>
      </w:r>
      <w:r w:rsidRPr="0062679A">
        <w:rPr>
          <w:rFonts w:ascii="Times New Roman" w:hAnsi="Times New Roman"/>
          <w:sz w:val="28"/>
          <w:szCs w:val="28"/>
        </w:rPr>
        <w:t xml:space="preserve">орган исполнительной власти РФ, в структуру которого входят войска, созданные на базе </w:t>
      </w:r>
      <w:proofErr w:type="gramStart"/>
      <w:r w:rsidRPr="0062679A">
        <w:rPr>
          <w:rFonts w:ascii="Times New Roman" w:hAnsi="Times New Roman"/>
          <w:sz w:val="28"/>
          <w:szCs w:val="28"/>
        </w:rPr>
        <w:t>ВВ</w:t>
      </w:r>
      <w:proofErr w:type="gramEnd"/>
      <w:r>
        <w:rPr>
          <w:rFonts w:ascii="Times New Roman" w:hAnsi="Times New Roman"/>
          <w:sz w:val="28"/>
          <w:szCs w:val="28"/>
        </w:rPr>
        <w:t xml:space="preserve"> </w:t>
      </w:r>
      <w:r w:rsidRPr="0062679A">
        <w:rPr>
          <w:rFonts w:ascii="Times New Roman" w:hAnsi="Times New Roman"/>
          <w:sz w:val="28"/>
          <w:szCs w:val="28"/>
        </w:rPr>
        <w:t xml:space="preserve">МВД России. </w:t>
      </w:r>
      <w:r>
        <w:rPr>
          <w:rFonts w:ascii="Times New Roman" w:hAnsi="Times New Roman"/>
          <w:sz w:val="28"/>
          <w:szCs w:val="28"/>
        </w:rPr>
        <w:t xml:space="preserve"> </w:t>
      </w:r>
      <w:r w:rsidRPr="0062679A">
        <w:rPr>
          <w:rFonts w:ascii="Times New Roman" w:hAnsi="Times New Roman"/>
          <w:sz w:val="28"/>
          <w:szCs w:val="28"/>
        </w:rPr>
        <w:t>Основу новой силовой структуры составили преобр</w:t>
      </w:r>
      <w:r>
        <w:rPr>
          <w:rFonts w:ascii="Times New Roman" w:hAnsi="Times New Roman"/>
          <w:sz w:val="28"/>
          <w:szCs w:val="28"/>
        </w:rPr>
        <w:t xml:space="preserve">азованные внутренние войска МВД </w:t>
      </w:r>
      <w:r w:rsidRPr="0062679A">
        <w:rPr>
          <w:rFonts w:ascii="Times New Roman" w:hAnsi="Times New Roman"/>
          <w:sz w:val="28"/>
          <w:szCs w:val="28"/>
        </w:rPr>
        <w:t>РФ. В составе Росгвардии оказались такие подразделения, как отряды быстрого реагирования</w:t>
      </w:r>
      <w:r>
        <w:rPr>
          <w:rFonts w:ascii="Times New Roman" w:hAnsi="Times New Roman"/>
          <w:sz w:val="28"/>
          <w:szCs w:val="28"/>
        </w:rPr>
        <w:t xml:space="preserve"> </w:t>
      </w:r>
      <w:r w:rsidRPr="0062679A">
        <w:rPr>
          <w:rFonts w:ascii="Times New Roman" w:hAnsi="Times New Roman"/>
          <w:sz w:val="28"/>
          <w:szCs w:val="28"/>
        </w:rPr>
        <w:t>и ОМОН, центр специального назначения сил оперативного реагирования, авиации МВД России и другие охранные управления.</w:t>
      </w:r>
    </w:p>
    <w:p w:rsidR="000F4C0E" w:rsidRPr="00261C87"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 xml:space="preserve">Конечно, основной задачей любой охранной организации является обеспечение безопасности государства и своего народа. </w:t>
      </w:r>
      <w:r>
        <w:rPr>
          <w:rFonts w:ascii="Times New Roman" w:hAnsi="Times New Roman"/>
          <w:sz w:val="28"/>
          <w:szCs w:val="28"/>
        </w:rPr>
        <w:t xml:space="preserve"> </w:t>
      </w:r>
      <w:proofErr w:type="gramStart"/>
      <w:r w:rsidRPr="0062679A">
        <w:rPr>
          <w:rFonts w:ascii="Times New Roman" w:hAnsi="Times New Roman"/>
          <w:sz w:val="28"/>
          <w:szCs w:val="28"/>
        </w:rPr>
        <w:t>Однако, помимо этой главнейшей задачи, национальная гвардия выполняет ряд других проблем (согласно указу Президента РФ № 157):</w:t>
      </w:r>
      <w:r>
        <w:rPr>
          <w:rFonts w:ascii="Times New Roman" w:hAnsi="Times New Roman"/>
          <w:sz w:val="28"/>
          <w:szCs w:val="28"/>
        </w:rPr>
        <w:t xml:space="preserve"> </w:t>
      </w:r>
      <w:r w:rsidRPr="0062679A">
        <w:rPr>
          <w:rFonts w:ascii="Times New Roman" w:hAnsi="Times New Roman"/>
          <w:sz w:val="28"/>
          <w:szCs w:val="28"/>
        </w:rPr>
        <w:t>охрана государственных объектов, грузов и сооружений, утвержденных Правительством РФ;</w:t>
      </w:r>
      <w:r>
        <w:rPr>
          <w:rFonts w:ascii="Times New Roman" w:hAnsi="Times New Roman"/>
          <w:sz w:val="28"/>
          <w:szCs w:val="28"/>
        </w:rPr>
        <w:t xml:space="preserve"> </w:t>
      </w:r>
      <w:r w:rsidRPr="0062679A">
        <w:rPr>
          <w:rFonts w:ascii="Times New Roman" w:hAnsi="Times New Roman"/>
          <w:sz w:val="28"/>
          <w:szCs w:val="28"/>
        </w:rPr>
        <w:t>участие в обеспечении режимов чрезвычайного и военного положения, а также правового</w:t>
      </w:r>
      <w:r>
        <w:rPr>
          <w:rFonts w:ascii="Times New Roman" w:hAnsi="Times New Roman"/>
          <w:sz w:val="28"/>
          <w:szCs w:val="28"/>
        </w:rPr>
        <w:t xml:space="preserve"> </w:t>
      </w:r>
      <w:r w:rsidRPr="0062679A">
        <w:rPr>
          <w:rFonts w:ascii="Times New Roman" w:hAnsi="Times New Roman"/>
          <w:sz w:val="28"/>
          <w:szCs w:val="28"/>
        </w:rPr>
        <w:t xml:space="preserve">режима </w:t>
      </w:r>
      <w:r>
        <w:rPr>
          <w:rFonts w:ascii="Times New Roman" w:hAnsi="Times New Roman"/>
          <w:sz w:val="28"/>
          <w:szCs w:val="28"/>
        </w:rPr>
        <w:t xml:space="preserve">контртеррористической операции; </w:t>
      </w:r>
      <w:r w:rsidRPr="0062679A">
        <w:rPr>
          <w:rFonts w:ascii="Times New Roman" w:hAnsi="Times New Roman"/>
          <w:sz w:val="28"/>
          <w:szCs w:val="28"/>
        </w:rPr>
        <w:t>контроль над соблюдением законодатель</w:t>
      </w:r>
      <w:r>
        <w:rPr>
          <w:rFonts w:ascii="Times New Roman" w:hAnsi="Times New Roman"/>
          <w:sz w:val="28"/>
          <w:szCs w:val="28"/>
        </w:rPr>
        <w:t>ства РФ в сфере оборота оружия; частная охранная деятельность;</w:t>
      </w:r>
      <w:proofErr w:type="gramEnd"/>
      <w:r>
        <w:rPr>
          <w:rFonts w:ascii="Times New Roman" w:hAnsi="Times New Roman"/>
          <w:sz w:val="28"/>
          <w:szCs w:val="28"/>
        </w:rPr>
        <w:t xml:space="preserve"> </w:t>
      </w:r>
      <w:r w:rsidRPr="0062679A">
        <w:rPr>
          <w:rFonts w:ascii="Times New Roman" w:hAnsi="Times New Roman"/>
          <w:sz w:val="28"/>
          <w:szCs w:val="28"/>
        </w:rPr>
        <w:t>содействие пограничным органам в охране границы Российской Федерации</w:t>
      </w:r>
      <w:r>
        <w:rPr>
          <w:rFonts w:ascii="Times New Roman" w:hAnsi="Times New Roman"/>
          <w:sz w:val="28"/>
          <w:szCs w:val="28"/>
        </w:rPr>
        <w:t xml:space="preserve"> </w:t>
      </w:r>
      <w:r w:rsidRPr="0062679A">
        <w:rPr>
          <w:rFonts w:ascii="Times New Roman" w:hAnsi="Times New Roman"/>
          <w:sz w:val="28"/>
          <w:szCs w:val="28"/>
        </w:rPr>
        <w:t>территориальная оборона России и др.</w:t>
      </w:r>
      <w:r w:rsidRPr="00441D60">
        <w:rPr>
          <w:rFonts w:ascii="Times New Roman" w:hAnsi="Times New Roman"/>
          <w:sz w:val="28"/>
          <w:szCs w:val="28"/>
        </w:rPr>
        <w:t xml:space="preserve"> [</w:t>
      </w:r>
      <w:r w:rsidRPr="00261C87">
        <w:rPr>
          <w:rFonts w:ascii="Times New Roman" w:hAnsi="Times New Roman"/>
          <w:sz w:val="28"/>
          <w:szCs w:val="28"/>
        </w:rPr>
        <w:t>12]</w:t>
      </w:r>
      <w:r>
        <w:rPr>
          <w:rFonts w:ascii="Times New Roman" w:hAnsi="Times New Roman"/>
          <w:sz w:val="28"/>
          <w:szCs w:val="28"/>
        </w:rPr>
        <w:t>.</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Для контроля над воинскими подразделениями дейс</w:t>
      </w:r>
      <w:r>
        <w:rPr>
          <w:rFonts w:ascii="Times New Roman" w:hAnsi="Times New Roman"/>
          <w:sz w:val="28"/>
          <w:szCs w:val="28"/>
        </w:rPr>
        <w:t xml:space="preserve">твуют округа войск национальной </w:t>
      </w:r>
      <w:r w:rsidRPr="0062679A">
        <w:rPr>
          <w:rFonts w:ascii="Times New Roman" w:hAnsi="Times New Roman"/>
          <w:sz w:val="28"/>
          <w:szCs w:val="28"/>
        </w:rPr>
        <w:t>гвардии по одноименным территориям федеральных округов России. Исключение составляют</w:t>
      </w:r>
      <w:r>
        <w:rPr>
          <w:rFonts w:ascii="Times New Roman" w:hAnsi="Times New Roman"/>
          <w:sz w:val="28"/>
          <w:szCs w:val="28"/>
        </w:rPr>
        <w:t xml:space="preserve"> </w:t>
      </w:r>
      <w:r w:rsidRPr="0062679A">
        <w:rPr>
          <w:rFonts w:ascii="Times New Roman" w:hAnsi="Times New Roman"/>
          <w:sz w:val="28"/>
          <w:szCs w:val="28"/>
        </w:rPr>
        <w:t>Восточный округ и Северо-Кавказский округ национальной гвардии. Всего в Росгвардии насчитывается 7 таких округов:</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1. Северо-Кавказский округ (г. Ростов-на-Дону) – самый многочисленный округ в национальной гвардии РФ;</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2. Центральный округ (г. Москва);</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3. Северо-Западный округ (г. Санкт-Петербург);</w:t>
      </w:r>
    </w:p>
    <w:p w:rsidR="000F4C0E"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lastRenderedPageBreak/>
        <w:t>4. Приволжский округ (г. Нижний Новгород);</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5. Уральский округ (г. Екатеринбург);</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6. Сибирский округ (г. Новосибирск);</w:t>
      </w:r>
    </w:p>
    <w:p w:rsidR="000F4C0E" w:rsidRPr="0062679A"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7. Восточный округ (г. Хабаровск).</w:t>
      </w:r>
    </w:p>
    <w:p w:rsidR="000F4C0E" w:rsidRDefault="000F4C0E" w:rsidP="00967806">
      <w:pPr>
        <w:spacing w:after="0" w:line="360" w:lineRule="auto"/>
        <w:ind w:firstLine="709"/>
        <w:jc w:val="both"/>
        <w:rPr>
          <w:rFonts w:ascii="Times New Roman" w:hAnsi="Times New Roman"/>
          <w:sz w:val="28"/>
          <w:szCs w:val="28"/>
        </w:rPr>
      </w:pPr>
      <w:r w:rsidRPr="0062679A">
        <w:rPr>
          <w:rFonts w:ascii="Times New Roman" w:hAnsi="Times New Roman"/>
          <w:sz w:val="28"/>
          <w:szCs w:val="28"/>
        </w:rPr>
        <w:t>Федеральная служба национальной гвардии РФ – это не только централизованный орган устр</w:t>
      </w:r>
      <w:r>
        <w:rPr>
          <w:rFonts w:ascii="Times New Roman" w:hAnsi="Times New Roman"/>
          <w:sz w:val="28"/>
          <w:szCs w:val="28"/>
        </w:rPr>
        <w:t>анения опасности для Росс</w:t>
      </w:r>
      <w:proofErr w:type="gramStart"/>
      <w:r>
        <w:rPr>
          <w:rFonts w:ascii="Times New Roman" w:hAnsi="Times New Roman"/>
          <w:sz w:val="28"/>
          <w:szCs w:val="28"/>
        </w:rPr>
        <w:t>ии и её</w:t>
      </w:r>
      <w:proofErr w:type="gramEnd"/>
      <w:r w:rsidRPr="0062679A">
        <w:rPr>
          <w:rFonts w:ascii="Times New Roman" w:hAnsi="Times New Roman"/>
          <w:sz w:val="28"/>
          <w:szCs w:val="28"/>
        </w:rPr>
        <w:t xml:space="preserve"> граждан от внешней угрозы, но и орган, следящий за правопорядком внутри самой страны и обеспечивающий должную безопасность каждому гражданину</w:t>
      </w:r>
      <w:r w:rsidRPr="00441D60">
        <w:rPr>
          <w:rFonts w:ascii="Times New Roman" w:hAnsi="Times New Roman"/>
          <w:sz w:val="28"/>
          <w:szCs w:val="28"/>
        </w:rPr>
        <w:t xml:space="preserve"> [12]</w:t>
      </w:r>
      <w:r w:rsidRPr="0062679A">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ФМС осуществляет функции по выработке и реализации государственной политики и нормативно-правовому регулированию в сфере миграции, правоприменительные функции, полномочия по федеральному государственному контролю (надзору) и предоставлению (исполнению) государственных услуг (функций) в сфере миграции. В виду того, что в подготовке и исполнении терактов часто задействуются иностранцы, нередко находящиеся на территории страны нелегально, роль ФМС России достаточно высока</w:t>
      </w:r>
      <w:r>
        <w:rPr>
          <w:rFonts w:ascii="Times New Roman" w:hAnsi="Times New Roman"/>
          <w:sz w:val="28"/>
          <w:szCs w:val="28"/>
        </w:rPr>
        <w:t xml:space="preserve"> [63</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xml:space="preserve">. </w:t>
      </w:r>
      <w:r>
        <w:rPr>
          <w:rFonts w:ascii="Times New Roman" w:hAnsi="Times New Roman"/>
          <w:sz w:val="28"/>
          <w:szCs w:val="28"/>
        </w:rPr>
        <w:t>207</w:t>
      </w:r>
      <w:r w:rsidRPr="005D17E5">
        <w:rPr>
          <w:rFonts w:ascii="Times New Roman" w:hAnsi="Times New Roman"/>
          <w:sz w:val="28"/>
          <w:szCs w:val="28"/>
        </w:rPr>
        <w:t>]</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Несмотря на существенные успехи в организации деятельности по борьбе с экстремизмом, существует ряд проблемных вопросов, решение которых позволит максимально эффективно решать задачи, поставленные перед подразделениями, в том числе оперативными, осуществляющими противодействие терроризму и экстремизму в учреждениях уголовно-исполнительной системы</w:t>
      </w:r>
      <w:r w:rsidRPr="00D1244E">
        <w:rPr>
          <w:rFonts w:ascii="Times New Roman" w:hAnsi="Times New Roman"/>
          <w:sz w:val="28"/>
          <w:szCs w:val="28"/>
        </w:rPr>
        <w:t xml:space="preserve"> [33, </w:t>
      </w:r>
      <w:r>
        <w:rPr>
          <w:rFonts w:ascii="Times New Roman" w:hAnsi="Times New Roman"/>
          <w:sz w:val="28"/>
          <w:szCs w:val="28"/>
          <w:lang w:val="en-US"/>
        </w:rPr>
        <w:t>c</w:t>
      </w:r>
      <w:r w:rsidRPr="00D1244E">
        <w:rPr>
          <w:rFonts w:ascii="Times New Roman" w:hAnsi="Times New Roman"/>
          <w:sz w:val="28"/>
          <w:szCs w:val="28"/>
        </w:rPr>
        <w:t>. 72]</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Считаем целесообразным условно разделить проблемные вопросы на две категории:</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проблемы, связанные с несовершенством действующего законодательств</w:t>
      </w:r>
      <w:r>
        <w:rPr>
          <w:rFonts w:ascii="Times New Roman" w:hAnsi="Times New Roman"/>
          <w:sz w:val="28"/>
          <w:szCs w:val="28"/>
        </w:rPr>
        <w:t>а по противодействию экстремизму</w:t>
      </w:r>
      <w:r w:rsidRPr="00FA3EE6">
        <w:rPr>
          <w:rFonts w:ascii="Times New Roman" w:hAnsi="Times New Roman"/>
          <w:sz w:val="28"/>
          <w:szCs w:val="28"/>
        </w:rPr>
        <w:t>:</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проблемы, возникающие в практической деятельности ФСИН России по противодействию экстремизму;</w:t>
      </w:r>
    </w:p>
    <w:p w:rsidR="000F4C0E" w:rsidRPr="00FA3EE6"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К первой категории относится: отсутствие комплексного нормативного правового акта, регламентирующего порядок и тактику работы оперативных </w:t>
      </w:r>
      <w:r w:rsidRPr="00FA3EE6">
        <w:rPr>
          <w:rFonts w:ascii="Times New Roman" w:hAnsi="Times New Roman"/>
          <w:sz w:val="28"/>
          <w:szCs w:val="28"/>
        </w:rPr>
        <w:lastRenderedPageBreak/>
        <w:t xml:space="preserve">подразделений ФСИН России по противодействию экстремизму в местах лишения свободы; слабое методическое обеспечение противодействия экстремизму и терроризму в местах лишения свободы, отсутствие научных и учебных изданий по данному направлению деятельности; </w:t>
      </w:r>
      <w:proofErr w:type="gramStart"/>
      <w:r w:rsidRPr="00FA3EE6">
        <w:rPr>
          <w:rFonts w:ascii="Times New Roman" w:hAnsi="Times New Roman"/>
          <w:sz w:val="28"/>
          <w:szCs w:val="28"/>
        </w:rPr>
        <w:t>недостаточное освещение в СМИ фактов финансирования террористов и наоборот слишком объемное освещение совершенных террористических актов: недостаточный уровень профессиональной подготовки сотрудников учреждений и органов ФСИН России по линии противодействия экстремизму и терроризму: кадровые не комплект оперативных служб учреждений и органов ФСИН России, а также выполнение оперативными сотрудниками несвойственных им функций; проблемы, связанные с языковым барьером.</w:t>
      </w:r>
      <w:proofErr w:type="gramEnd"/>
      <w:r w:rsidRPr="00FA3EE6">
        <w:rPr>
          <w:rFonts w:ascii="Times New Roman" w:hAnsi="Times New Roman"/>
          <w:sz w:val="28"/>
          <w:szCs w:val="28"/>
        </w:rPr>
        <w:t xml:space="preserve"> Осужденные, являющиеся носителями других языков, общаясь между собой на родном языке, слабо поддаются контролю со стороны администраций исправительных учреждений и территориального органа; слабое взаимодействие оперативных отделов учреждений и органов ФСИН России с другими правоохранительными органами; недостаточный обмен информацией об осужденных за преступления экстремистского характера и террористической направленности, представляющих оперативный интерес; </w:t>
      </w:r>
      <w:proofErr w:type="gramStart"/>
      <w:r w:rsidRPr="00FA3EE6">
        <w:rPr>
          <w:rFonts w:ascii="Times New Roman" w:hAnsi="Times New Roman"/>
          <w:sz w:val="28"/>
          <w:szCs w:val="28"/>
        </w:rPr>
        <w:t>сращивание криминальной субкультуры с радикальной экстремистской идеологией; недостаточная работа по выявлению осужденных, придерживающихся экстремистских взглядов при прибытии в учреждение; сосредоточение в одном исправительном учреждении большого количества осужденных этнических национальностей, в том числе и осужденных за экстремизм и терроризм, которые содержатся на общих основаниях и имеют возможность распространения радикальных религиозных взглядов</w:t>
      </w:r>
      <w:r>
        <w:rPr>
          <w:rFonts w:ascii="Times New Roman" w:hAnsi="Times New Roman"/>
          <w:sz w:val="28"/>
          <w:szCs w:val="28"/>
        </w:rPr>
        <w:t xml:space="preserve"> [20</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62]</w:t>
      </w:r>
      <w:r w:rsidRPr="00FA3EE6">
        <w:rPr>
          <w:rFonts w:ascii="Times New Roman" w:hAnsi="Times New Roman"/>
          <w:sz w:val="28"/>
          <w:szCs w:val="28"/>
        </w:rPr>
        <w:t>.</w:t>
      </w:r>
      <w:proofErr w:type="gramEnd"/>
    </w:p>
    <w:p w:rsidR="000F4C0E"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Для повышения эффективности противодействия экстремизму в местах лишения свободы необходимо решение обозначенных проблем. При этом наиболее перспективными направлениями деятельности должны стать: разработка комплексного нормативного правового акта, регламентирующего порядок и тактику работы подразделений ФСИН России по противодействию </w:t>
      </w:r>
      <w:r w:rsidRPr="00FA3EE6">
        <w:rPr>
          <w:rFonts w:ascii="Times New Roman" w:hAnsi="Times New Roman"/>
          <w:sz w:val="28"/>
          <w:szCs w:val="28"/>
        </w:rPr>
        <w:lastRenderedPageBreak/>
        <w:t xml:space="preserve">экстремизму в местах лишения свободы; создание на всех уровнях ФСИН России </w:t>
      </w:r>
      <w:proofErr w:type="gramStart"/>
      <w:r w:rsidRPr="00FA3EE6">
        <w:rPr>
          <w:rFonts w:ascii="Times New Roman" w:hAnsi="Times New Roman"/>
          <w:sz w:val="28"/>
          <w:szCs w:val="28"/>
        </w:rPr>
        <w:t>подразделений</w:t>
      </w:r>
      <w:proofErr w:type="gramEnd"/>
      <w:r w:rsidRPr="00FA3EE6">
        <w:rPr>
          <w:rFonts w:ascii="Times New Roman" w:hAnsi="Times New Roman"/>
          <w:sz w:val="28"/>
          <w:szCs w:val="28"/>
        </w:rPr>
        <w:t xml:space="preserve"> в компетенцию которых входило бы непосредственное участие</w:t>
      </w:r>
      <w:r>
        <w:rPr>
          <w:rFonts w:ascii="Times New Roman" w:hAnsi="Times New Roman"/>
          <w:sz w:val="28"/>
          <w:szCs w:val="28"/>
        </w:rPr>
        <w:t xml:space="preserve"> в противодействии экстремизму.  </w:t>
      </w:r>
    </w:p>
    <w:p w:rsidR="000F4C0E" w:rsidRDefault="000F4C0E" w:rsidP="00967806">
      <w:pPr>
        <w:spacing w:after="0" w:line="360" w:lineRule="auto"/>
        <w:ind w:firstLine="709"/>
        <w:jc w:val="both"/>
        <w:rPr>
          <w:rFonts w:ascii="Times New Roman" w:hAnsi="Times New Roman"/>
          <w:sz w:val="28"/>
          <w:szCs w:val="28"/>
        </w:rPr>
      </w:pPr>
      <w:r w:rsidRPr="00FA3EE6">
        <w:rPr>
          <w:rFonts w:ascii="Times New Roman" w:hAnsi="Times New Roman"/>
          <w:sz w:val="28"/>
          <w:szCs w:val="28"/>
        </w:rPr>
        <w:t>Данные меры, безусловно, не являются исчерпывающими, но при их применении, будут способство</w:t>
      </w:r>
      <w:r>
        <w:rPr>
          <w:rFonts w:ascii="Times New Roman" w:hAnsi="Times New Roman"/>
          <w:sz w:val="28"/>
          <w:szCs w:val="28"/>
        </w:rPr>
        <w:t>вать противодействию экстремизму</w:t>
      </w:r>
      <w:r w:rsidRPr="00FA3EE6">
        <w:rPr>
          <w:rFonts w:ascii="Times New Roman" w:hAnsi="Times New Roman"/>
          <w:sz w:val="28"/>
          <w:szCs w:val="28"/>
        </w:rPr>
        <w:t xml:space="preserve"> в учреждениях уголовно-исполнительной системы. Все это свидетельствует, что пр</w:t>
      </w:r>
      <w:r>
        <w:rPr>
          <w:rFonts w:ascii="Times New Roman" w:hAnsi="Times New Roman"/>
          <w:sz w:val="28"/>
          <w:szCs w:val="28"/>
        </w:rPr>
        <w:t>облемы экстремизма требуют все</w:t>
      </w:r>
      <w:r w:rsidRPr="00FA3EE6">
        <w:rPr>
          <w:rFonts w:ascii="Times New Roman" w:hAnsi="Times New Roman"/>
          <w:sz w:val="28"/>
          <w:szCs w:val="28"/>
        </w:rPr>
        <w:t>стороннего научно-практического изучения, а также выработки эффективных мер и способов профилактики данных проявлений для обеспечения нормального функционирования исправительных учреждений и эффективной реализации исправительного процесса в отношении осужденных, отбывающих наказание.</w:t>
      </w:r>
    </w:p>
    <w:p w:rsidR="000F4C0E" w:rsidRDefault="000F4C0E" w:rsidP="00967806">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Рассмотрев д</w:t>
      </w:r>
      <w:r w:rsidRPr="00CD1982">
        <w:rPr>
          <w:rFonts w:ascii="Times New Roman" w:hAnsi="Times New Roman"/>
          <w:sz w:val="28"/>
          <w:szCs w:val="28"/>
        </w:rPr>
        <w:t>еятельность федеральных органов исполнительной власти по осуществлению деятельности по противодействию терроризм</w:t>
      </w:r>
      <w:r>
        <w:rPr>
          <w:rFonts w:ascii="Times New Roman" w:hAnsi="Times New Roman"/>
          <w:sz w:val="28"/>
          <w:szCs w:val="28"/>
        </w:rPr>
        <w:t>у в пределах своих компетенций, необходимо отметить, что ф</w:t>
      </w:r>
      <w:r w:rsidRPr="00FA3EE6">
        <w:rPr>
          <w:rFonts w:ascii="Times New Roman" w:hAnsi="Times New Roman"/>
          <w:sz w:val="28"/>
          <w:szCs w:val="28"/>
        </w:rPr>
        <w:t>едеральные органы исполнительной власти, руководство деятельностью которых осуществляет Пра</w:t>
      </w:r>
      <w:r>
        <w:rPr>
          <w:rFonts w:ascii="Times New Roman" w:hAnsi="Times New Roman"/>
          <w:sz w:val="28"/>
          <w:szCs w:val="28"/>
        </w:rPr>
        <w:t xml:space="preserve">вительство Российской Федерации </w:t>
      </w:r>
      <w:r w:rsidRPr="00FA3EE6">
        <w:rPr>
          <w:rFonts w:ascii="Times New Roman" w:hAnsi="Times New Roman"/>
          <w:sz w:val="28"/>
          <w:szCs w:val="28"/>
        </w:rPr>
        <w:t>участвуют в формировании и реализации основных направлений государственной политики в области противодействия террориз</w:t>
      </w:r>
      <w:r>
        <w:rPr>
          <w:rFonts w:ascii="Times New Roman" w:hAnsi="Times New Roman"/>
          <w:sz w:val="28"/>
          <w:szCs w:val="28"/>
        </w:rPr>
        <w:t xml:space="preserve">му в пределах своей компетенции, </w:t>
      </w:r>
      <w:r w:rsidRPr="00FA3EE6">
        <w:rPr>
          <w:rFonts w:ascii="Times New Roman" w:hAnsi="Times New Roman"/>
          <w:sz w:val="28"/>
          <w:szCs w:val="28"/>
        </w:rPr>
        <w:t>обеспечивают антитеррористическую защищенность объ</w:t>
      </w:r>
      <w:r>
        <w:rPr>
          <w:rFonts w:ascii="Times New Roman" w:hAnsi="Times New Roman"/>
          <w:sz w:val="28"/>
          <w:szCs w:val="28"/>
        </w:rPr>
        <w:t xml:space="preserve">ектов федеральной собственности и  </w:t>
      </w:r>
      <w:r w:rsidRPr="00FA3EE6">
        <w:rPr>
          <w:rFonts w:ascii="Times New Roman" w:hAnsi="Times New Roman"/>
          <w:sz w:val="28"/>
          <w:szCs w:val="28"/>
        </w:rPr>
        <w:t>осуществляют взаимодействие в области противодействия терроризму</w:t>
      </w:r>
      <w:proofErr w:type="gramEnd"/>
      <w:r w:rsidRPr="00FA3EE6">
        <w:rPr>
          <w:rFonts w:ascii="Times New Roman" w:hAnsi="Times New Roman"/>
          <w:sz w:val="28"/>
          <w:szCs w:val="28"/>
        </w:rPr>
        <w:t>, в том числе обмен информацией</w:t>
      </w:r>
      <w:r>
        <w:rPr>
          <w:rFonts w:ascii="Times New Roman" w:hAnsi="Times New Roman"/>
          <w:sz w:val="28"/>
          <w:szCs w:val="28"/>
        </w:rPr>
        <w:t xml:space="preserve">. Особую роль в рассматриваемой системе играют министерства и ФСБ. Значительный </w:t>
      </w:r>
      <w:r w:rsidRPr="00FA3EE6">
        <w:rPr>
          <w:rFonts w:ascii="Times New Roman" w:hAnsi="Times New Roman"/>
          <w:sz w:val="28"/>
          <w:szCs w:val="28"/>
        </w:rPr>
        <w:t xml:space="preserve">вклад в противодействие терроризму вносят МВД России, </w:t>
      </w:r>
      <w:r w:rsidRPr="006A5BE1">
        <w:rPr>
          <w:rFonts w:ascii="Times New Roman" w:hAnsi="Times New Roman"/>
          <w:sz w:val="28"/>
          <w:szCs w:val="28"/>
        </w:rPr>
        <w:t>Федеральная служба войск национальной гвардии Российской Федерации</w:t>
      </w:r>
      <w:r>
        <w:rPr>
          <w:rFonts w:ascii="Times New Roman" w:hAnsi="Times New Roman"/>
          <w:sz w:val="28"/>
          <w:szCs w:val="28"/>
        </w:rPr>
        <w:t>, Служба внешней разве</w:t>
      </w:r>
      <w:r w:rsidRPr="006A5BE1">
        <w:rPr>
          <w:rFonts w:ascii="Times New Roman" w:hAnsi="Times New Roman"/>
          <w:sz w:val="28"/>
          <w:szCs w:val="28"/>
        </w:rPr>
        <w:t>дки Российской Федерации</w:t>
      </w:r>
      <w:r>
        <w:rPr>
          <w:rFonts w:ascii="Times New Roman" w:hAnsi="Times New Roman"/>
          <w:sz w:val="28"/>
          <w:szCs w:val="28"/>
        </w:rPr>
        <w:t xml:space="preserve">, </w:t>
      </w:r>
      <w:r w:rsidRPr="006A5BE1">
        <w:rPr>
          <w:rFonts w:ascii="Times New Roman" w:hAnsi="Times New Roman"/>
          <w:sz w:val="28"/>
          <w:szCs w:val="28"/>
        </w:rPr>
        <w:t>Федеральная служба охраны Российской Федерации</w:t>
      </w:r>
      <w:r w:rsidRPr="00FA3EE6">
        <w:rPr>
          <w:rFonts w:ascii="Times New Roman" w:hAnsi="Times New Roman"/>
          <w:sz w:val="28"/>
          <w:szCs w:val="28"/>
        </w:rPr>
        <w:t xml:space="preserve">, </w:t>
      </w:r>
      <w:r>
        <w:rPr>
          <w:rFonts w:ascii="Times New Roman" w:hAnsi="Times New Roman"/>
          <w:sz w:val="28"/>
          <w:szCs w:val="28"/>
        </w:rPr>
        <w:t xml:space="preserve">МЧС России, Минобороны России, </w:t>
      </w:r>
      <w:r w:rsidRPr="006A5BE1">
        <w:rPr>
          <w:rFonts w:ascii="Times New Roman" w:hAnsi="Times New Roman"/>
          <w:sz w:val="28"/>
          <w:szCs w:val="28"/>
        </w:rPr>
        <w:t xml:space="preserve">Федеральная миграционная служба </w:t>
      </w:r>
      <w:r>
        <w:rPr>
          <w:rFonts w:ascii="Times New Roman" w:hAnsi="Times New Roman"/>
          <w:sz w:val="28"/>
          <w:szCs w:val="28"/>
        </w:rPr>
        <w:t>и ФСИН России. Каждая из упомянутых служб реализуют меры по противодействию терроризму в рамках своих компетенций.</w:t>
      </w:r>
    </w:p>
    <w:p w:rsidR="000F4C0E" w:rsidRDefault="000F4C0E" w:rsidP="00967806">
      <w:pPr>
        <w:spacing w:after="0" w:line="360" w:lineRule="auto"/>
        <w:ind w:firstLine="709"/>
        <w:jc w:val="both"/>
        <w:rPr>
          <w:rFonts w:ascii="Times New Roman" w:hAnsi="Times New Roman"/>
          <w:sz w:val="28"/>
          <w:szCs w:val="28"/>
        </w:rPr>
      </w:pPr>
    </w:p>
    <w:p w:rsidR="000F4C0E" w:rsidRDefault="000F4C0E" w:rsidP="00967806">
      <w:pPr>
        <w:spacing w:after="0" w:line="360" w:lineRule="auto"/>
        <w:ind w:firstLine="709"/>
        <w:jc w:val="both"/>
        <w:rPr>
          <w:rFonts w:ascii="Times New Roman" w:hAnsi="Times New Roman"/>
          <w:sz w:val="28"/>
          <w:szCs w:val="28"/>
        </w:rPr>
      </w:pPr>
    </w:p>
    <w:p w:rsidR="000F4C0E" w:rsidRDefault="000F4C0E" w:rsidP="0078137F">
      <w:pPr>
        <w:spacing w:after="0" w:line="360" w:lineRule="auto"/>
        <w:ind w:firstLine="709"/>
        <w:jc w:val="both"/>
        <w:rPr>
          <w:rFonts w:ascii="Times New Roman" w:hAnsi="Times New Roman"/>
          <w:b/>
          <w:sz w:val="28"/>
          <w:szCs w:val="28"/>
        </w:rPr>
      </w:pPr>
      <w:r w:rsidRPr="00EB7F89">
        <w:rPr>
          <w:rFonts w:ascii="Times New Roman" w:hAnsi="Times New Roman"/>
          <w:b/>
          <w:sz w:val="28"/>
          <w:szCs w:val="28"/>
        </w:rPr>
        <w:lastRenderedPageBreak/>
        <w:t>2.</w:t>
      </w:r>
      <w:r>
        <w:rPr>
          <w:rFonts w:ascii="Times New Roman" w:hAnsi="Times New Roman"/>
          <w:b/>
          <w:sz w:val="28"/>
          <w:szCs w:val="28"/>
        </w:rPr>
        <w:t xml:space="preserve">3 Координация деятельности </w:t>
      </w:r>
      <w:r w:rsidRPr="00EB7F89">
        <w:rPr>
          <w:rFonts w:ascii="Times New Roman" w:hAnsi="Times New Roman"/>
          <w:b/>
          <w:sz w:val="28"/>
          <w:szCs w:val="28"/>
        </w:rPr>
        <w:t xml:space="preserve">органов власти в сфере противодействия терроризму на уровне субъектов РФ </w:t>
      </w:r>
    </w:p>
    <w:p w:rsidR="000F4C0E" w:rsidRDefault="000F4C0E" w:rsidP="0078137F">
      <w:pPr>
        <w:spacing w:after="0" w:line="360" w:lineRule="auto"/>
        <w:ind w:firstLine="709"/>
        <w:jc w:val="both"/>
        <w:rPr>
          <w:rFonts w:ascii="Times New Roman" w:hAnsi="Times New Roman"/>
          <w:b/>
          <w:sz w:val="28"/>
          <w:szCs w:val="28"/>
        </w:rPr>
      </w:pPr>
    </w:p>
    <w:p w:rsidR="000F4C0E"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C61CC">
        <w:rPr>
          <w:rFonts w:ascii="Times New Roman" w:hAnsi="Times New Roman"/>
          <w:sz w:val="28"/>
          <w:szCs w:val="28"/>
        </w:rPr>
        <w:t xml:space="preserve">риоритетными задачами государственной политики в сфере </w:t>
      </w:r>
      <w:r w:rsidRPr="007477C2">
        <w:rPr>
          <w:rFonts w:ascii="Times New Roman" w:hAnsi="Times New Roman"/>
          <w:sz w:val="28"/>
          <w:szCs w:val="28"/>
        </w:rPr>
        <w:t>противодействия терроризму на уровне субъектов РФ</w:t>
      </w:r>
      <w:r>
        <w:rPr>
          <w:rFonts w:ascii="Times New Roman" w:hAnsi="Times New Roman"/>
          <w:sz w:val="28"/>
          <w:szCs w:val="28"/>
        </w:rPr>
        <w:t xml:space="preserve"> </w:t>
      </w:r>
      <w:r w:rsidRPr="00AC61CC">
        <w:rPr>
          <w:rFonts w:ascii="Times New Roman" w:hAnsi="Times New Roman"/>
          <w:sz w:val="28"/>
          <w:szCs w:val="28"/>
        </w:rPr>
        <w:t xml:space="preserve">являются </w:t>
      </w:r>
      <w:proofErr w:type="gramStart"/>
      <w:r w:rsidRPr="00AC61CC">
        <w:rPr>
          <w:rFonts w:ascii="Times New Roman" w:hAnsi="Times New Roman"/>
          <w:sz w:val="28"/>
          <w:szCs w:val="28"/>
        </w:rPr>
        <w:t>разработк</w:t>
      </w:r>
      <w:r>
        <w:rPr>
          <w:rFonts w:ascii="Times New Roman" w:hAnsi="Times New Roman"/>
          <w:sz w:val="28"/>
          <w:szCs w:val="28"/>
        </w:rPr>
        <w:t>а</w:t>
      </w:r>
      <w:proofErr w:type="gramEnd"/>
      <w:r>
        <w:rPr>
          <w:rFonts w:ascii="Times New Roman" w:hAnsi="Times New Roman"/>
          <w:sz w:val="28"/>
          <w:szCs w:val="28"/>
        </w:rPr>
        <w:t xml:space="preserve"> и осуществление комплекса мер </w:t>
      </w:r>
      <w:r w:rsidRPr="00AC61CC">
        <w:rPr>
          <w:rFonts w:ascii="Times New Roman" w:hAnsi="Times New Roman"/>
          <w:sz w:val="28"/>
          <w:szCs w:val="28"/>
        </w:rPr>
        <w:t>по повышению эффективности профилактики,</w:t>
      </w:r>
      <w:r>
        <w:rPr>
          <w:rFonts w:ascii="Times New Roman" w:hAnsi="Times New Roman"/>
          <w:sz w:val="28"/>
          <w:szCs w:val="28"/>
        </w:rPr>
        <w:t xml:space="preserve"> </w:t>
      </w:r>
      <w:r w:rsidRPr="00AC61CC">
        <w:rPr>
          <w:rFonts w:ascii="Times New Roman" w:hAnsi="Times New Roman"/>
          <w:sz w:val="28"/>
          <w:szCs w:val="28"/>
        </w:rPr>
        <w:t xml:space="preserve">выявлению и пресечению правонарушений экстремистской направленности. </w:t>
      </w:r>
    </w:p>
    <w:p w:rsidR="000F4C0E" w:rsidRDefault="000F4C0E" w:rsidP="0078137F">
      <w:pPr>
        <w:spacing w:after="0" w:line="360" w:lineRule="auto"/>
        <w:ind w:firstLine="709"/>
        <w:jc w:val="both"/>
        <w:rPr>
          <w:rFonts w:ascii="Times New Roman" w:hAnsi="Times New Roman"/>
          <w:sz w:val="28"/>
          <w:szCs w:val="28"/>
        </w:rPr>
      </w:pPr>
      <w:proofErr w:type="gramStart"/>
      <w:r w:rsidRPr="00AC61CC">
        <w:rPr>
          <w:rFonts w:ascii="Times New Roman" w:hAnsi="Times New Roman"/>
          <w:sz w:val="28"/>
          <w:szCs w:val="28"/>
        </w:rPr>
        <w:t>Соответственно,</w:t>
      </w:r>
      <w:r>
        <w:rPr>
          <w:rFonts w:ascii="Times New Roman" w:hAnsi="Times New Roman"/>
          <w:sz w:val="28"/>
          <w:szCs w:val="28"/>
        </w:rPr>
        <w:t xml:space="preserve"> </w:t>
      </w:r>
      <w:r w:rsidRPr="00AC61CC">
        <w:rPr>
          <w:rFonts w:ascii="Times New Roman" w:hAnsi="Times New Roman"/>
          <w:sz w:val="28"/>
          <w:szCs w:val="28"/>
        </w:rPr>
        <w:t xml:space="preserve">к основным направлениям </w:t>
      </w:r>
      <w:r>
        <w:rPr>
          <w:rFonts w:ascii="Times New Roman" w:hAnsi="Times New Roman"/>
          <w:sz w:val="28"/>
          <w:szCs w:val="28"/>
        </w:rPr>
        <w:t xml:space="preserve">государственной </w:t>
      </w:r>
      <w:r w:rsidRPr="00AC61CC">
        <w:rPr>
          <w:rFonts w:ascii="Times New Roman" w:hAnsi="Times New Roman"/>
          <w:sz w:val="28"/>
          <w:szCs w:val="28"/>
        </w:rPr>
        <w:t>политики отн</w:t>
      </w:r>
      <w:r>
        <w:rPr>
          <w:rFonts w:ascii="Times New Roman" w:hAnsi="Times New Roman"/>
          <w:sz w:val="28"/>
          <w:szCs w:val="28"/>
        </w:rPr>
        <w:t xml:space="preserve">есены: принятие на региональном </w:t>
      </w:r>
      <w:r w:rsidRPr="00AC61CC">
        <w:rPr>
          <w:rFonts w:ascii="Times New Roman" w:hAnsi="Times New Roman"/>
          <w:sz w:val="28"/>
          <w:szCs w:val="28"/>
        </w:rPr>
        <w:t>и муниципальном уровнях адекватных целевых программ, предусматривающих формирование системы профилактики экстремизма и</w:t>
      </w:r>
      <w:r>
        <w:rPr>
          <w:rFonts w:ascii="Times New Roman" w:hAnsi="Times New Roman"/>
          <w:sz w:val="28"/>
          <w:szCs w:val="28"/>
        </w:rPr>
        <w:t xml:space="preserve"> </w:t>
      </w:r>
      <w:r w:rsidRPr="00AC61CC">
        <w:rPr>
          <w:rFonts w:ascii="Times New Roman" w:hAnsi="Times New Roman"/>
          <w:sz w:val="28"/>
          <w:szCs w:val="28"/>
        </w:rPr>
        <w:t>терроризма, предупреждения межнациональных конфликтов (в сфере законодательной</w:t>
      </w:r>
      <w:r>
        <w:rPr>
          <w:rFonts w:ascii="Times New Roman" w:hAnsi="Times New Roman"/>
          <w:sz w:val="28"/>
          <w:szCs w:val="28"/>
        </w:rPr>
        <w:t xml:space="preserve"> </w:t>
      </w:r>
      <w:r w:rsidRPr="00AC61CC">
        <w:rPr>
          <w:rFonts w:ascii="Times New Roman" w:hAnsi="Times New Roman"/>
          <w:sz w:val="28"/>
          <w:szCs w:val="28"/>
        </w:rPr>
        <w:t>деятельност</w:t>
      </w:r>
      <w:r>
        <w:rPr>
          <w:rFonts w:ascii="Times New Roman" w:hAnsi="Times New Roman"/>
          <w:sz w:val="28"/>
          <w:szCs w:val="28"/>
        </w:rPr>
        <w:t xml:space="preserve">и); проведение профилактической </w:t>
      </w:r>
      <w:r w:rsidRPr="00AC61CC">
        <w:rPr>
          <w:rFonts w:ascii="Times New Roman" w:hAnsi="Times New Roman"/>
          <w:sz w:val="28"/>
          <w:szCs w:val="28"/>
        </w:rPr>
        <w:t xml:space="preserve">работы </w:t>
      </w:r>
      <w:r>
        <w:rPr>
          <w:rFonts w:ascii="Times New Roman" w:hAnsi="Times New Roman"/>
          <w:sz w:val="28"/>
          <w:szCs w:val="28"/>
        </w:rPr>
        <w:t xml:space="preserve">с лицами, подверженными влиянию </w:t>
      </w:r>
      <w:r w:rsidRPr="00AC61CC">
        <w:rPr>
          <w:rFonts w:ascii="Times New Roman" w:hAnsi="Times New Roman"/>
          <w:sz w:val="28"/>
          <w:szCs w:val="28"/>
        </w:rPr>
        <w:t>идеологии экстремизма (в сфере правоохранительной деятельности); оценка эффективности действий органов публичной власти в</w:t>
      </w:r>
      <w:r>
        <w:rPr>
          <w:rFonts w:ascii="Times New Roman" w:hAnsi="Times New Roman"/>
          <w:sz w:val="28"/>
          <w:szCs w:val="28"/>
        </w:rPr>
        <w:t xml:space="preserve"> </w:t>
      </w:r>
      <w:r w:rsidRPr="00AC61CC">
        <w:rPr>
          <w:rFonts w:ascii="Times New Roman" w:hAnsi="Times New Roman"/>
          <w:sz w:val="28"/>
          <w:szCs w:val="28"/>
        </w:rPr>
        <w:t>данной области (в сфере государственной национальной политики);</w:t>
      </w:r>
      <w:proofErr w:type="gramEnd"/>
      <w:r w:rsidRPr="00AC61CC">
        <w:rPr>
          <w:rFonts w:ascii="Times New Roman" w:hAnsi="Times New Roman"/>
          <w:sz w:val="28"/>
          <w:szCs w:val="28"/>
        </w:rPr>
        <w:t xml:space="preserve"> обеспечение активного</w:t>
      </w:r>
      <w:r>
        <w:rPr>
          <w:rFonts w:ascii="Times New Roman" w:hAnsi="Times New Roman"/>
          <w:sz w:val="28"/>
          <w:szCs w:val="28"/>
        </w:rPr>
        <w:t xml:space="preserve"> </w:t>
      </w:r>
      <w:r w:rsidRPr="00AC61CC">
        <w:rPr>
          <w:rFonts w:ascii="Times New Roman" w:hAnsi="Times New Roman"/>
          <w:sz w:val="28"/>
          <w:szCs w:val="28"/>
        </w:rPr>
        <w:t>участия к</w:t>
      </w:r>
      <w:r>
        <w:rPr>
          <w:rFonts w:ascii="Times New Roman" w:hAnsi="Times New Roman"/>
          <w:sz w:val="28"/>
          <w:szCs w:val="28"/>
        </w:rPr>
        <w:t xml:space="preserve">оллегиальных органов управления </w:t>
      </w:r>
      <w:r w:rsidRPr="00AC61CC">
        <w:rPr>
          <w:rFonts w:ascii="Times New Roman" w:hAnsi="Times New Roman"/>
          <w:sz w:val="28"/>
          <w:szCs w:val="28"/>
        </w:rPr>
        <w:t>образовател</w:t>
      </w:r>
      <w:r>
        <w:rPr>
          <w:rFonts w:ascii="Times New Roman" w:hAnsi="Times New Roman"/>
          <w:sz w:val="28"/>
          <w:szCs w:val="28"/>
        </w:rPr>
        <w:t xml:space="preserve">ьных организаций в профилактике </w:t>
      </w:r>
      <w:r w:rsidRPr="00AC61CC">
        <w:rPr>
          <w:rFonts w:ascii="Times New Roman" w:hAnsi="Times New Roman"/>
          <w:sz w:val="28"/>
          <w:szCs w:val="28"/>
        </w:rPr>
        <w:t>экстремизма среди учащихся и студентов, взаимодействие с молодежными общественными</w:t>
      </w:r>
      <w:r>
        <w:rPr>
          <w:rFonts w:ascii="Times New Roman" w:hAnsi="Times New Roman"/>
          <w:sz w:val="28"/>
          <w:szCs w:val="28"/>
        </w:rPr>
        <w:t xml:space="preserve"> </w:t>
      </w:r>
      <w:r w:rsidRPr="00AC61CC">
        <w:rPr>
          <w:rFonts w:ascii="Times New Roman" w:hAnsi="Times New Roman"/>
          <w:sz w:val="28"/>
          <w:szCs w:val="28"/>
        </w:rPr>
        <w:t>объединен</w:t>
      </w:r>
      <w:r>
        <w:rPr>
          <w:rFonts w:ascii="Times New Roman" w:hAnsi="Times New Roman"/>
          <w:sz w:val="28"/>
          <w:szCs w:val="28"/>
        </w:rPr>
        <w:t xml:space="preserve">иями и организациями футбольных </w:t>
      </w:r>
      <w:r w:rsidRPr="00AC61CC">
        <w:rPr>
          <w:rFonts w:ascii="Times New Roman" w:hAnsi="Times New Roman"/>
          <w:sz w:val="28"/>
          <w:szCs w:val="28"/>
        </w:rPr>
        <w:t>болельщиков для профилактики экстремистских проявлений при проведении массовых</w:t>
      </w:r>
      <w:r>
        <w:rPr>
          <w:rFonts w:ascii="Times New Roman" w:hAnsi="Times New Roman"/>
          <w:sz w:val="28"/>
          <w:szCs w:val="28"/>
        </w:rPr>
        <w:t xml:space="preserve"> </w:t>
      </w:r>
      <w:r w:rsidRPr="00AC61CC">
        <w:rPr>
          <w:rFonts w:ascii="Times New Roman" w:hAnsi="Times New Roman"/>
          <w:sz w:val="28"/>
          <w:szCs w:val="28"/>
        </w:rPr>
        <w:t>мероприятий (в сфере образования и государственно</w:t>
      </w:r>
      <w:r>
        <w:rPr>
          <w:rFonts w:ascii="Times New Roman" w:hAnsi="Times New Roman"/>
          <w:sz w:val="28"/>
          <w:szCs w:val="28"/>
        </w:rPr>
        <w:t>й молодежной политики) и т.д. [15</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xml:space="preserve">. </w:t>
      </w:r>
      <w:r>
        <w:rPr>
          <w:rFonts w:ascii="Times New Roman" w:hAnsi="Times New Roman"/>
          <w:sz w:val="28"/>
          <w:szCs w:val="28"/>
        </w:rPr>
        <w:t>43</w:t>
      </w:r>
      <w:r w:rsidRPr="00AC61CC">
        <w:rPr>
          <w:rFonts w:ascii="Times New Roman" w:hAnsi="Times New Roman"/>
          <w:sz w:val="28"/>
          <w:szCs w:val="28"/>
        </w:rPr>
        <w:t>].</w:t>
      </w:r>
    </w:p>
    <w:p w:rsidR="000F4C0E" w:rsidRPr="00094F14"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законодательством, в</w:t>
      </w:r>
      <w:r w:rsidRPr="00094F14">
        <w:rPr>
          <w:rFonts w:ascii="Times New Roman" w:hAnsi="Times New Roman"/>
          <w:sz w:val="28"/>
          <w:szCs w:val="28"/>
        </w:rPr>
        <w:t>ысшее должностное лицо субъекта Российской Федерации организует реализацию государственной политики в области противодействия терроризму на территории субъекта Россий</w:t>
      </w:r>
      <w:r>
        <w:rPr>
          <w:rFonts w:ascii="Times New Roman" w:hAnsi="Times New Roman"/>
          <w:sz w:val="28"/>
          <w:szCs w:val="28"/>
        </w:rPr>
        <w:t>ской Федерации;</w:t>
      </w:r>
      <w:r w:rsidRPr="00094F14">
        <w:rPr>
          <w:rFonts w:ascii="Times New Roman" w:hAnsi="Times New Roman"/>
          <w:sz w:val="28"/>
          <w:szCs w:val="28"/>
        </w:rPr>
        <w:t xml:space="preserve">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r>
        <w:rPr>
          <w:rFonts w:ascii="Times New Roman" w:hAnsi="Times New Roman"/>
          <w:sz w:val="28"/>
          <w:szCs w:val="28"/>
        </w:rPr>
        <w:t xml:space="preserve"> </w:t>
      </w:r>
      <w:r w:rsidRPr="00094F14">
        <w:rPr>
          <w:rFonts w:ascii="Times New Roman" w:hAnsi="Times New Roman"/>
          <w:sz w:val="28"/>
          <w:szCs w:val="28"/>
        </w:rPr>
        <w:t xml:space="preserve">организует деятельность </w:t>
      </w:r>
      <w:r>
        <w:rPr>
          <w:rFonts w:ascii="Times New Roman" w:hAnsi="Times New Roman"/>
          <w:sz w:val="28"/>
          <w:szCs w:val="28"/>
        </w:rPr>
        <w:t xml:space="preserve">НАК и </w:t>
      </w:r>
      <w:r w:rsidRPr="00094F14">
        <w:rPr>
          <w:rFonts w:ascii="Times New Roman" w:hAnsi="Times New Roman"/>
          <w:sz w:val="28"/>
          <w:szCs w:val="28"/>
        </w:rPr>
        <w:t>осуществляет иные полномочия по участию в профилактике терроризма, а также в минимизации и (или) ликвидации последствий его проявлений</w:t>
      </w:r>
      <w:r>
        <w:rPr>
          <w:rFonts w:ascii="Times New Roman" w:hAnsi="Times New Roman"/>
          <w:sz w:val="28"/>
          <w:szCs w:val="28"/>
        </w:rPr>
        <w:t xml:space="preserve"> </w:t>
      </w:r>
      <w:r w:rsidRPr="00564927">
        <w:rPr>
          <w:rFonts w:ascii="Times New Roman" w:hAnsi="Times New Roman"/>
          <w:sz w:val="28"/>
          <w:szCs w:val="28"/>
        </w:rPr>
        <w:t xml:space="preserve">[10, </w:t>
      </w:r>
      <w:r>
        <w:rPr>
          <w:rFonts w:ascii="Times New Roman" w:hAnsi="Times New Roman"/>
          <w:sz w:val="28"/>
          <w:szCs w:val="28"/>
          <w:lang w:val="en-US"/>
        </w:rPr>
        <w:t>c</w:t>
      </w:r>
      <w:r w:rsidRPr="00564927">
        <w:rPr>
          <w:rFonts w:ascii="Times New Roman" w:hAnsi="Times New Roman"/>
          <w:sz w:val="28"/>
          <w:szCs w:val="28"/>
        </w:rPr>
        <w:t>. 26]</w:t>
      </w:r>
      <w:r w:rsidRPr="00094F14">
        <w:rPr>
          <w:rFonts w:ascii="Times New Roman" w:hAnsi="Times New Roman"/>
          <w:sz w:val="28"/>
          <w:szCs w:val="28"/>
        </w:rPr>
        <w:t>.</w:t>
      </w:r>
    </w:p>
    <w:p w:rsidR="000F4C0E" w:rsidRPr="00094F14" w:rsidRDefault="000F4C0E" w:rsidP="0078137F">
      <w:pPr>
        <w:spacing w:after="0" w:line="360" w:lineRule="auto"/>
        <w:ind w:firstLine="709"/>
        <w:jc w:val="both"/>
        <w:rPr>
          <w:rFonts w:ascii="Times New Roman" w:hAnsi="Times New Roman"/>
          <w:sz w:val="28"/>
          <w:szCs w:val="28"/>
        </w:rPr>
      </w:pPr>
      <w:r w:rsidRPr="00094F14">
        <w:rPr>
          <w:rFonts w:ascii="Times New Roman" w:hAnsi="Times New Roman"/>
          <w:sz w:val="28"/>
          <w:szCs w:val="28"/>
        </w:rPr>
        <w:lastRenderedPageBreak/>
        <w:t>Высший исполнительный орган государственной власти</w:t>
      </w:r>
      <w:r>
        <w:rPr>
          <w:rFonts w:ascii="Times New Roman" w:hAnsi="Times New Roman"/>
          <w:sz w:val="28"/>
          <w:szCs w:val="28"/>
        </w:rPr>
        <w:t xml:space="preserve"> субъекта Российской Федерации</w:t>
      </w:r>
      <w:r w:rsidRPr="00094F14">
        <w:rPr>
          <w:rFonts w:ascii="Times New Roman" w:hAnsi="Times New Roman"/>
          <w:sz w:val="28"/>
          <w:szCs w:val="28"/>
        </w:rPr>
        <w:t xml:space="preserve">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w:t>
      </w:r>
      <w:r>
        <w:rPr>
          <w:rFonts w:ascii="Times New Roman" w:hAnsi="Times New Roman"/>
          <w:sz w:val="28"/>
          <w:szCs w:val="28"/>
        </w:rPr>
        <w:t xml:space="preserve">ации последствий его проявлений; </w:t>
      </w:r>
      <w:r w:rsidRPr="00094F14">
        <w:rPr>
          <w:rFonts w:ascii="Times New Roman" w:hAnsi="Times New Roman"/>
          <w:sz w:val="28"/>
          <w:szCs w:val="28"/>
        </w:rPr>
        <w:t>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r>
        <w:rPr>
          <w:rFonts w:ascii="Times New Roman" w:hAnsi="Times New Roman"/>
          <w:sz w:val="28"/>
          <w:szCs w:val="28"/>
        </w:rPr>
        <w:t xml:space="preserve"> </w:t>
      </w:r>
      <w:r w:rsidRPr="00094F14">
        <w:rPr>
          <w:rFonts w:ascii="Times New Roman" w:hAnsi="Times New Roman"/>
          <w:sz w:val="28"/>
          <w:szCs w:val="28"/>
        </w:rPr>
        <w:t xml:space="preserve">участвует в социальной реабилитации лиц, пострадавших в результате террористического акта, </w:t>
      </w:r>
      <w:r>
        <w:rPr>
          <w:rFonts w:ascii="Times New Roman" w:hAnsi="Times New Roman"/>
          <w:sz w:val="28"/>
          <w:szCs w:val="28"/>
        </w:rPr>
        <w:t xml:space="preserve"> организует обучение граждан </w:t>
      </w:r>
      <w:r w:rsidRPr="00094F14">
        <w:rPr>
          <w:rFonts w:ascii="Times New Roman" w:hAnsi="Times New Roman"/>
          <w:sz w:val="28"/>
          <w:szCs w:val="28"/>
        </w:rPr>
        <w:t>методам предупреждения угрозы террористического акта</w:t>
      </w:r>
      <w:r>
        <w:rPr>
          <w:rFonts w:ascii="Times New Roman" w:hAnsi="Times New Roman"/>
          <w:sz w:val="28"/>
          <w:szCs w:val="28"/>
        </w:rPr>
        <w:t xml:space="preserve">; </w:t>
      </w:r>
      <w:proofErr w:type="gramStart"/>
      <w:r w:rsidRPr="00094F14">
        <w:rPr>
          <w:rFonts w:ascii="Times New Roman" w:hAnsi="Times New Roman"/>
          <w:sz w:val="28"/>
          <w:szCs w:val="28"/>
        </w:rPr>
        <w:t>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w:t>
      </w:r>
      <w:r>
        <w:rPr>
          <w:rFonts w:ascii="Times New Roman" w:hAnsi="Times New Roman"/>
          <w:sz w:val="28"/>
          <w:szCs w:val="28"/>
        </w:rPr>
        <w:t xml:space="preserve">и субъекта Российской Федерации, а также </w:t>
      </w:r>
      <w:r w:rsidRPr="00094F14">
        <w:rPr>
          <w:rFonts w:ascii="Times New Roman" w:hAnsi="Times New Roman"/>
          <w:sz w:val="28"/>
          <w:szCs w:val="28"/>
        </w:rPr>
        <w:t>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w:t>
      </w:r>
      <w:r>
        <w:rPr>
          <w:rFonts w:ascii="Times New Roman" w:hAnsi="Times New Roman"/>
          <w:sz w:val="28"/>
          <w:szCs w:val="28"/>
        </w:rPr>
        <w:t>следствий проявлений терроризма [10, </w:t>
      </w:r>
      <w:r>
        <w:rPr>
          <w:rFonts w:ascii="Times New Roman" w:hAnsi="Times New Roman"/>
          <w:sz w:val="28"/>
          <w:szCs w:val="28"/>
          <w:lang w:val="en-US"/>
        </w:rPr>
        <w:t>c</w:t>
      </w:r>
      <w:r>
        <w:rPr>
          <w:rFonts w:ascii="Times New Roman" w:hAnsi="Times New Roman"/>
          <w:sz w:val="28"/>
          <w:szCs w:val="28"/>
        </w:rPr>
        <w:t>. </w:t>
      </w:r>
      <w:r w:rsidRPr="00A877A0">
        <w:rPr>
          <w:rFonts w:ascii="Times New Roman" w:hAnsi="Times New Roman"/>
          <w:sz w:val="28"/>
          <w:szCs w:val="28"/>
        </w:rPr>
        <w:t>28]</w:t>
      </w:r>
      <w:r>
        <w:rPr>
          <w:rFonts w:ascii="Times New Roman" w:hAnsi="Times New Roman"/>
          <w:sz w:val="28"/>
          <w:szCs w:val="28"/>
        </w:rPr>
        <w:t>.</w:t>
      </w:r>
      <w:proofErr w:type="gramEnd"/>
    </w:p>
    <w:p w:rsidR="000F4C0E" w:rsidRPr="005D17E5"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В субъектах</w:t>
      </w:r>
      <w:r w:rsidRPr="000B427C">
        <w:rPr>
          <w:rFonts w:ascii="Times New Roman" w:hAnsi="Times New Roman"/>
          <w:sz w:val="28"/>
          <w:szCs w:val="28"/>
        </w:rPr>
        <w:t xml:space="preserve"> Российской Федерации создаются антитеррористическ</w:t>
      </w:r>
      <w:r>
        <w:rPr>
          <w:rFonts w:ascii="Times New Roman" w:hAnsi="Times New Roman"/>
          <w:sz w:val="28"/>
          <w:szCs w:val="28"/>
        </w:rPr>
        <w:t xml:space="preserve">ие комиссии. </w:t>
      </w:r>
      <w:r w:rsidRPr="000B427C">
        <w:rPr>
          <w:rFonts w:ascii="Times New Roman" w:hAnsi="Times New Roman"/>
          <w:sz w:val="28"/>
          <w:szCs w:val="28"/>
        </w:rPr>
        <w:t>Такие же комиссии созданы на уровне муниципалитетов. Так, на территории</w:t>
      </w:r>
      <w:r>
        <w:rPr>
          <w:rFonts w:ascii="Times New Roman" w:hAnsi="Times New Roman"/>
          <w:sz w:val="28"/>
          <w:szCs w:val="28"/>
        </w:rPr>
        <w:t xml:space="preserve"> </w:t>
      </w:r>
      <w:r w:rsidRPr="000B427C">
        <w:rPr>
          <w:rFonts w:ascii="Times New Roman" w:hAnsi="Times New Roman"/>
          <w:sz w:val="28"/>
          <w:szCs w:val="28"/>
        </w:rPr>
        <w:t>Пензенской области приняты:</w:t>
      </w:r>
      <w:r>
        <w:rPr>
          <w:rFonts w:ascii="Times New Roman" w:hAnsi="Times New Roman"/>
          <w:sz w:val="28"/>
          <w:szCs w:val="28"/>
        </w:rPr>
        <w:t xml:space="preserve"> Постановление Администрации г. </w:t>
      </w:r>
      <w:r w:rsidRPr="000B427C">
        <w:rPr>
          <w:rFonts w:ascii="Times New Roman" w:hAnsi="Times New Roman"/>
          <w:sz w:val="28"/>
          <w:szCs w:val="28"/>
        </w:rPr>
        <w:t>Заречного от</w:t>
      </w:r>
      <w:r>
        <w:rPr>
          <w:rFonts w:ascii="Times New Roman" w:hAnsi="Times New Roman"/>
          <w:sz w:val="28"/>
          <w:szCs w:val="28"/>
        </w:rPr>
        <w:t xml:space="preserve"> </w:t>
      </w:r>
      <w:r w:rsidRPr="000B427C">
        <w:rPr>
          <w:rFonts w:ascii="Times New Roman" w:hAnsi="Times New Roman"/>
          <w:sz w:val="28"/>
          <w:szCs w:val="28"/>
        </w:rPr>
        <w:t xml:space="preserve">24 декабря 2014 г. № 2813 </w:t>
      </w:r>
      <w:r>
        <w:rPr>
          <w:rFonts w:ascii="Times New Roman" w:hAnsi="Times New Roman"/>
          <w:sz w:val="28"/>
          <w:szCs w:val="28"/>
        </w:rPr>
        <w:t>«</w:t>
      </w:r>
      <w:r w:rsidRPr="000B427C">
        <w:rPr>
          <w:rFonts w:ascii="Times New Roman" w:hAnsi="Times New Roman"/>
          <w:sz w:val="28"/>
          <w:szCs w:val="28"/>
        </w:rPr>
        <w:t xml:space="preserve">О создании антитеррористической </w:t>
      </w:r>
      <w:proofErr w:type="gramStart"/>
      <w:r w:rsidRPr="000B427C">
        <w:rPr>
          <w:rFonts w:ascii="Times New Roman" w:hAnsi="Times New Roman"/>
          <w:sz w:val="28"/>
          <w:szCs w:val="28"/>
        </w:rPr>
        <w:t>комиссии</w:t>
      </w:r>
      <w:proofErr w:type="gramEnd"/>
      <w:r w:rsidRPr="000B427C">
        <w:rPr>
          <w:rFonts w:ascii="Times New Roman" w:hAnsi="Times New Roman"/>
          <w:sz w:val="28"/>
          <w:szCs w:val="28"/>
        </w:rPr>
        <w:t xml:space="preserve"> ЗАТО г.</w:t>
      </w:r>
      <w:r>
        <w:rPr>
          <w:rFonts w:ascii="Times New Roman" w:hAnsi="Times New Roman"/>
          <w:sz w:val="28"/>
          <w:szCs w:val="28"/>
        </w:rPr>
        <w:t xml:space="preserve"> </w:t>
      </w:r>
      <w:r w:rsidRPr="000B427C">
        <w:rPr>
          <w:rFonts w:ascii="Times New Roman" w:hAnsi="Times New Roman"/>
          <w:sz w:val="28"/>
          <w:szCs w:val="28"/>
        </w:rPr>
        <w:t>Заречного Пензенской области</w:t>
      </w:r>
      <w:r>
        <w:rPr>
          <w:rFonts w:ascii="Times New Roman" w:hAnsi="Times New Roman"/>
          <w:sz w:val="28"/>
          <w:szCs w:val="28"/>
        </w:rPr>
        <w:t>»</w:t>
      </w:r>
      <w:r w:rsidRPr="000B427C">
        <w:rPr>
          <w:rFonts w:ascii="Times New Roman" w:hAnsi="Times New Roman"/>
          <w:sz w:val="28"/>
          <w:szCs w:val="28"/>
        </w:rPr>
        <w:t>, Постановление Администрации г. Кузнецка от 16</w:t>
      </w:r>
      <w:r>
        <w:rPr>
          <w:rFonts w:ascii="Times New Roman" w:hAnsi="Times New Roman"/>
          <w:sz w:val="28"/>
          <w:szCs w:val="28"/>
        </w:rPr>
        <w:t xml:space="preserve"> </w:t>
      </w:r>
      <w:r w:rsidRPr="000B427C">
        <w:rPr>
          <w:rFonts w:ascii="Times New Roman" w:hAnsi="Times New Roman"/>
          <w:sz w:val="28"/>
          <w:szCs w:val="28"/>
        </w:rPr>
        <w:t xml:space="preserve">декабря 2014 г. № 2664 </w:t>
      </w:r>
      <w:r>
        <w:rPr>
          <w:rFonts w:ascii="Times New Roman" w:hAnsi="Times New Roman"/>
          <w:sz w:val="28"/>
          <w:szCs w:val="28"/>
        </w:rPr>
        <w:t>«</w:t>
      </w:r>
      <w:r w:rsidRPr="000B427C">
        <w:rPr>
          <w:rFonts w:ascii="Times New Roman" w:hAnsi="Times New Roman"/>
          <w:sz w:val="28"/>
          <w:szCs w:val="28"/>
        </w:rPr>
        <w:t>Об утверждении Положения об антитеррористической</w:t>
      </w:r>
      <w:r>
        <w:rPr>
          <w:rFonts w:ascii="Times New Roman" w:hAnsi="Times New Roman"/>
          <w:sz w:val="28"/>
          <w:szCs w:val="28"/>
        </w:rPr>
        <w:t xml:space="preserve"> </w:t>
      </w:r>
      <w:r w:rsidRPr="000B427C">
        <w:rPr>
          <w:rFonts w:ascii="Times New Roman" w:hAnsi="Times New Roman"/>
          <w:sz w:val="28"/>
          <w:szCs w:val="28"/>
        </w:rPr>
        <w:t>комиссии города Кузнецка и состава антитеррористической комиссии города</w:t>
      </w:r>
      <w:r>
        <w:rPr>
          <w:rFonts w:ascii="Times New Roman" w:hAnsi="Times New Roman"/>
          <w:sz w:val="28"/>
          <w:szCs w:val="28"/>
        </w:rPr>
        <w:t xml:space="preserve"> </w:t>
      </w:r>
      <w:r w:rsidRPr="000B427C">
        <w:rPr>
          <w:rFonts w:ascii="Times New Roman" w:hAnsi="Times New Roman"/>
          <w:sz w:val="28"/>
          <w:szCs w:val="28"/>
        </w:rPr>
        <w:t>Кузнецка</w:t>
      </w:r>
      <w:r>
        <w:rPr>
          <w:rFonts w:ascii="Times New Roman" w:hAnsi="Times New Roman"/>
          <w:sz w:val="28"/>
          <w:szCs w:val="28"/>
        </w:rPr>
        <w:t>»</w:t>
      </w:r>
      <w:r w:rsidRPr="000B427C">
        <w:rPr>
          <w:rFonts w:ascii="Times New Roman" w:hAnsi="Times New Roman"/>
          <w:sz w:val="28"/>
          <w:szCs w:val="28"/>
        </w:rPr>
        <w:t xml:space="preserve"> и др.</w:t>
      </w:r>
      <w:r>
        <w:rPr>
          <w:rFonts w:ascii="Times New Roman" w:hAnsi="Times New Roman"/>
          <w:sz w:val="28"/>
          <w:szCs w:val="28"/>
        </w:rPr>
        <w:t>[3</w:t>
      </w:r>
      <w:r w:rsidRPr="00A877A0">
        <w:rPr>
          <w:rFonts w:ascii="Times New Roman" w:hAnsi="Times New Roman"/>
          <w:sz w:val="28"/>
          <w:szCs w:val="28"/>
        </w:rPr>
        <w:t>8</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232].</w:t>
      </w:r>
    </w:p>
    <w:p w:rsidR="000F4C0E" w:rsidRPr="00AC61CC"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З</w:t>
      </w:r>
      <w:r w:rsidRPr="00AC61CC">
        <w:rPr>
          <w:rFonts w:ascii="Times New Roman" w:hAnsi="Times New Roman"/>
          <w:sz w:val="28"/>
          <w:szCs w:val="28"/>
        </w:rPr>
        <w:t xml:space="preserve">аконодатель Республики </w:t>
      </w:r>
      <w:r>
        <w:rPr>
          <w:rFonts w:ascii="Times New Roman" w:hAnsi="Times New Roman"/>
          <w:sz w:val="28"/>
          <w:szCs w:val="28"/>
        </w:rPr>
        <w:t xml:space="preserve">Дагестан определил профилактику </w:t>
      </w:r>
      <w:r w:rsidRPr="00AC61CC">
        <w:rPr>
          <w:rFonts w:ascii="Times New Roman" w:hAnsi="Times New Roman"/>
          <w:sz w:val="28"/>
          <w:szCs w:val="28"/>
        </w:rPr>
        <w:t>экстремистской деятельности как меры социального, воспитательного и иного характера,</w:t>
      </w:r>
      <w:r>
        <w:rPr>
          <w:rFonts w:ascii="Times New Roman" w:hAnsi="Times New Roman"/>
          <w:sz w:val="28"/>
          <w:szCs w:val="28"/>
        </w:rPr>
        <w:t xml:space="preserve"> </w:t>
      </w:r>
      <w:r w:rsidRPr="00AC61CC">
        <w:rPr>
          <w:rFonts w:ascii="Times New Roman" w:hAnsi="Times New Roman"/>
          <w:sz w:val="28"/>
          <w:szCs w:val="28"/>
        </w:rPr>
        <w:t>осущест</w:t>
      </w:r>
      <w:r>
        <w:rPr>
          <w:rFonts w:ascii="Times New Roman" w:hAnsi="Times New Roman"/>
          <w:sz w:val="28"/>
          <w:szCs w:val="28"/>
        </w:rPr>
        <w:t xml:space="preserve">вляемые субъектами профилактики </w:t>
      </w:r>
      <w:r w:rsidRPr="00AC61CC">
        <w:rPr>
          <w:rFonts w:ascii="Times New Roman" w:hAnsi="Times New Roman"/>
          <w:sz w:val="28"/>
          <w:szCs w:val="28"/>
        </w:rPr>
        <w:t>правонарушений для устранения причин и условий проявления экстремизма. К задачам</w:t>
      </w:r>
      <w:r>
        <w:rPr>
          <w:rFonts w:ascii="Times New Roman" w:hAnsi="Times New Roman"/>
          <w:sz w:val="28"/>
          <w:szCs w:val="28"/>
        </w:rPr>
        <w:t xml:space="preserve"> </w:t>
      </w:r>
      <w:r w:rsidRPr="00AC61CC">
        <w:rPr>
          <w:rFonts w:ascii="Times New Roman" w:hAnsi="Times New Roman"/>
          <w:sz w:val="28"/>
          <w:szCs w:val="28"/>
        </w:rPr>
        <w:lastRenderedPageBreak/>
        <w:t>профилактики отнесены: обеспечение недопустимости осуществления экстремистской</w:t>
      </w:r>
      <w:r>
        <w:rPr>
          <w:rFonts w:ascii="Times New Roman" w:hAnsi="Times New Roman"/>
          <w:sz w:val="28"/>
          <w:szCs w:val="28"/>
        </w:rPr>
        <w:t xml:space="preserve"> </w:t>
      </w:r>
      <w:r w:rsidRPr="00AC61CC">
        <w:rPr>
          <w:rFonts w:ascii="Times New Roman" w:hAnsi="Times New Roman"/>
          <w:sz w:val="28"/>
          <w:szCs w:val="28"/>
        </w:rPr>
        <w:t>деятельности в любой из ее форм; предотвращение условий и возможностей для осуществления последней; формирование и повышение политической и правовой культуры граждан</w:t>
      </w:r>
      <w:r>
        <w:rPr>
          <w:rFonts w:ascii="Times New Roman" w:hAnsi="Times New Roman"/>
          <w:sz w:val="28"/>
          <w:szCs w:val="28"/>
        </w:rPr>
        <w:t xml:space="preserve"> </w:t>
      </w:r>
      <w:r w:rsidRPr="00AC61CC">
        <w:rPr>
          <w:rFonts w:ascii="Times New Roman" w:hAnsi="Times New Roman"/>
          <w:sz w:val="28"/>
          <w:szCs w:val="28"/>
        </w:rPr>
        <w:t>на основа</w:t>
      </w:r>
      <w:r>
        <w:rPr>
          <w:rFonts w:ascii="Times New Roman" w:hAnsi="Times New Roman"/>
          <w:sz w:val="28"/>
          <w:szCs w:val="28"/>
        </w:rPr>
        <w:t xml:space="preserve">нии уважения их конституционных </w:t>
      </w:r>
      <w:r w:rsidRPr="00AC61CC">
        <w:rPr>
          <w:rFonts w:ascii="Times New Roman" w:hAnsi="Times New Roman"/>
          <w:sz w:val="28"/>
          <w:szCs w:val="28"/>
        </w:rPr>
        <w:t>прав, сво</w:t>
      </w:r>
      <w:r>
        <w:rPr>
          <w:rFonts w:ascii="Times New Roman" w:hAnsi="Times New Roman"/>
          <w:sz w:val="28"/>
          <w:szCs w:val="28"/>
        </w:rPr>
        <w:t xml:space="preserve">бод и законных интересов. Кроме </w:t>
      </w:r>
      <w:r w:rsidRPr="00AC61CC">
        <w:rPr>
          <w:rFonts w:ascii="Times New Roman" w:hAnsi="Times New Roman"/>
          <w:sz w:val="28"/>
          <w:szCs w:val="28"/>
        </w:rPr>
        <w:t>того, урегулированы полномочия Главы, Народного Собрания, Правительства Республики</w:t>
      </w:r>
      <w:r>
        <w:rPr>
          <w:rFonts w:ascii="Times New Roman" w:hAnsi="Times New Roman"/>
          <w:sz w:val="28"/>
          <w:szCs w:val="28"/>
        </w:rPr>
        <w:t xml:space="preserve"> </w:t>
      </w:r>
      <w:r w:rsidRPr="00AC61CC">
        <w:rPr>
          <w:rFonts w:ascii="Times New Roman" w:hAnsi="Times New Roman"/>
          <w:sz w:val="28"/>
          <w:szCs w:val="28"/>
        </w:rPr>
        <w:t xml:space="preserve">Дагестан и </w:t>
      </w:r>
      <w:r>
        <w:rPr>
          <w:rFonts w:ascii="Times New Roman" w:hAnsi="Times New Roman"/>
          <w:sz w:val="28"/>
          <w:szCs w:val="28"/>
        </w:rPr>
        <w:t xml:space="preserve">органов местного самоуправления </w:t>
      </w:r>
      <w:r w:rsidRPr="00AC61CC">
        <w:rPr>
          <w:rFonts w:ascii="Times New Roman" w:hAnsi="Times New Roman"/>
          <w:sz w:val="28"/>
          <w:szCs w:val="28"/>
        </w:rPr>
        <w:t>в данной сфере, а также механизм их взаимодействия с гражданами, средствами массовой</w:t>
      </w:r>
      <w:r>
        <w:rPr>
          <w:rFonts w:ascii="Times New Roman" w:hAnsi="Times New Roman"/>
          <w:sz w:val="28"/>
          <w:szCs w:val="28"/>
        </w:rPr>
        <w:t xml:space="preserve"> </w:t>
      </w:r>
      <w:r w:rsidRPr="00AC61CC">
        <w:rPr>
          <w:rFonts w:ascii="Times New Roman" w:hAnsi="Times New Roman"/>
          <w:sz w:val="28"/>
          <w:szCs w:val="28"/>
        </w:rPr>
        <w:t>информац</w:t>
      </w:r>
      <w:r>
        <w:rPr>
          <w:rFonts w:ascii="Times New Roman" w:hAnsi="Times New Roman"/>
          <w:sz w:val="28"/>
          <w:szCs w:val="28"/>
        </w:rPr>
        <w:t xml:space="preserve">ии, общественными объединениями </w:t>
      </w:r>
      <w:r w:rsidRPr="00AC61CC">
        <w:rPr>
          <w:rFonts w:ascii="Times New Roman" w:hAnsi="Times New Roman"/>
          <w:sz w:val="28"/>
          <w:szCs w:val="28"/>
        </w:rPr>
        <w:t>и религиозными организациями. Эти и другие</w:t>
      </w:r>
      <w:r>
        <w:rPr>
          <w:rFonts w:ascii="Times New Roman" w:hAnsi="Times New Roman"/>
          <w:sz w:val="28"/>
          <w:szCs w:val="28"/>
        </w:rPr>
        <w:t xml:space="preserve"> </w:t>
      </w:r>
      <w:r w:rsidRPr="00AC61CC">
        <w:rPr>
          <w:rFonts w:ascii="Times New Roman" w:hAnsi="Times New Roman"/>
          <w:sz w:val="28"/>
          <w:szCs w:val="28"/>
        </w:rPr>
        <w:t>субъекты профилактики экстремизма отвечают за правовое просвещение и информирование граждан, проведение профилактических</w:t>
      </w:r>
      <w:r>
        <w:rPr>
          <w:rFonts w:ascii="Times New Roman" w:hAnsi="Times New Roman"/>
          <w:sz w:val="28"/>
          <w:szCs w:val="28"/>
        </w:rPr>
        <w:t xml:space="preserve"> </w:t>
      </w:r>
      <w:r w:rsidRPr="00AC61CC">
        <w:rPr>
          <w:rFonts w:ascii="Times New Roman" w:hAnsi="Times New Roman"/>
          <w:sz w:val="28"/>
          <w:szCs w:val="28"/>
        </w:rPr>
        <w:t>бесед, социальную адаптацию, оказание правовой, социально-психологической помощи,</w:t>
      </w:r>
      <w:r>
        <w:rPr>
          <w:rFonts w:ascii="Times New Roman" w:hAnsi="Times New Roman"/>
          <w:sz w:val="28"/>
          <w:szCs w:val="28"/>
        </w:rPr>
        <w:t xml:space="preserve"> </w:t>
      </w:r>
      <w:r w:rsidRPr="00AC61CC">
        <w:rPr>
          <w:rFonts w:ascii="Times New Roman" w:hAnsi="Times New Roman"/>
          <w:sz w:val="28"/>
          <w:szCs w:val="28"/>
        </w:rPr>
        <w:t>разработку и ре</w:t>
      </w:r>
      <w:r>
        <w:rPr>
          <w:rFonts w:ascii="Times New Roman" w:hAnsi="Times New Roman"/>
          <w:sz w:val="28"/>
          <w:szCs w:val="28"/>
        </w:rPr>
        <w:t xml:space="preserve">ализацию государственных </w:t>
      </w:r>
      <w:r w:rsidRPr="00AC61CC">
        <w:rPr>
          <w:rFonts w:ascii="Times New Roman" w:hAnsi="Times New Roman"/>
          <w:sz w:val="28"/>
          <w:szCs w:val="28"/>
        </w:rPr>
        <w:t>(муниципальных) программ в рассматриваемой сфере [</w:t>
      </w:r>
      <w:r w:rsidRPr="00A877A0">
        <w:rPr>
          <w:rFonts w:ascii="Times New Roman" w:hAnsi="Times New Roman"/>
          <w:sz w:val="28"/>
          <w:szCs w:val="28"/>
        </w:rPr>
        <w:t>63</w:t>
      </w:r>
      <w:r w:rsidRPr="005D17E5">
        <w:rPr>
          <w:rFonts w:ascii="Times New Roman" w:hAnsi="Times New Roman"/>
          <w:sz w:val="28"/>
          <w:szCs w:val="28"/>
        </w:rPr>
        <w:t xml:space="preserve">, </w:t>
      </w:r>
      <w:r>
        <w:rPr>
          <w:rFonts w:ascii="Times New Roman" w:hAnsi="Times New Roman"/>
          <w:sz w:val="28"/>
          <w:szCs w:val="28"/>
          <w:lang w:val="en-US"/>
        </w:rPr>
        <w:t>c</w:t>
      </w:r>
      <w:r w:rsidRPr="005D17E5">
        <w:rPr>
          <w:rFonts w:ascii="Times New Roman" w:hAnsi="Times New Roman"/>
          <w:sz w:val="28"/>
          <w:szCs w:val="28"/>
        </w:rPr>
        <w:t>. 207</w:t>
      </w:r>
      <w:r w:rsidRPr="00AC61CC">
        <w:rPr>
          <w:rFonts w:ascii="Times New Roman" w:hAnsi="Times New Roman"/>
          <w:sz w:val="28"/>
          <w:szCs w:val="28"/>
        </w:rPr>
        <w:t>].</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Подчеркнем, что сегодня Республика Дагестан – первый субъект РФ, который на законодательном уровне урегулировал основные задачи превен</w:t>
      </w:r>
      <w:r>
        <w:rPr>
          <w:rFonts w:ascii="Times New Roman" w:hAnsi="Times New Roman"/>
          <w:sz w:val="28"/>
          <w:szCs w:val="28"/>
        </w:rPr>
        <w:t xml:space="preserve">ции преступлений экстремистской </w:t>
      </w:r>
      <w:r w:rsidRPr="00AC61CC">
        <w:rPr>
          <w:rFonts w:ascii="Times New Roman" w:hAnsi="Times New Roman"/>
          <w:sz w:val="28"/>
          <w:szCs w:val="28"/>
        </w:rPr>
        <w:t>направленно</w:t>
      </w:r>
      <w:r>
        <w:rPr>
          <w:rFonts w:ascii="Times New Roman" w:hAnsi="Times New Roman"/>
          <w:sz w:val="28"/>
          <w:szCs w:val="28"/>
        </w:rPr>
        <w:t xml:space="preserve">сти, ее направления и формы, </w:t>
      </w:r>
      <w:r w:rsidRPr="00AC61CC">
        <w:rPr>
          <w:rFonts w:ascii="Times New Roman" w:hAnsi="Times New Roman"/>
          <w:sz w:val="28"/>
          <w:szCs w:val="28"/>
        </w:rPr>
        <w:t>полномочия о</w:t>
      </w:r>
      <w:r>
        <w:rPr>
          <w:rFonts w:ascii="Times New Roman" w:hAnsi="Times New Roman"/>
          <w:sz w:val="28"/>
          <w:szCs w:val="28"/>
        </w:rPr>
        <w:t xml:space="preserve">рганов государственной власти в </w:t>
      </w:r>
      <w:r w:rsidRPr="00AC61CC">
        <w:rPr>
          <w:rFonts w:ascii="Times New Roman" w:hAnsi="Times New Roman"/>
          <w:sz w:val="28"/>
          <w:szCs w:val="28"/>
        </w:rPr>
        <w:t>данной сфере.</w:t>
      </w:r>
    </w:p>
    <w:p w:rsidR="000F4C0E" w:rsidRPr="00F06308" w:rsidRDefault="000F4C0E" w:rsidP="0078137F">
      <w:pPr>
        <w:spacing w:after="0" w:line="360" w:lineRule="auto"/>
        <w:ind w:firstLine="709"/>
        <w:jc w:val="both"/>
        <w:rPr>
          <w:rFonts w:ascii="Times New Roman" w:hAnsi="Times New Roman"/>
          <w:sz w:val="28"/>
          <w:szCs w:val="28"/>
        </w:rPr>
      </w:pPr>
      <w:proofErr w:type="gramStart"/>
      <w:r w:rsidRPr="00112AF2">
        <w:rPr>
          <w:rFonts w:ascii="Times New Roman" w:hAnsi="Times New Roman"/>
          <w:sz w:val="28"/>
          <w:szCs w:val="28"/>
        </w:rPr>
        <w:t>Известным ученым М. П. Клеймёновым был предложен проект закона о профилактике экстремистской деятельности в Омской области, разработка которого имела следующие цели: сглаживание социальных противоречий, создание новых рабочих мест, развитие форм государственной социальной поддержки граждан, иные меры, направленные на повышение качества жизни населения; оптимизация миграционной политики, выявление и устранение причин и условий незаконной миграции;</w:t>
      </w:r>
      <w:proofErr w:type="gramEnd"/>
      <w:r w:rsidRPr="00112AF2">
        <w:rPr>
          <w:rFonts w:ascii="Times New Roman" w:hAnsi="Times New Roman"/>
          <w:sz w:val="28"/>
          <w:szCs w:val="28"/>
        </w:rPr>
        <w:t xml:space="preserve"> правовой мониторинг, мониторинг в сфере межнациональных отношений и СМИ, включая </w:t>
      </w:r>
      <w:r>
        <w:rPr>
          <w:rFonts w:ascii="Times New Roman" w:hAnsi="Times New Roman"/>
          <w:sz w:val="28"/>
          <w:szCs w:val="28"/>
        </w:rPr>
        <w:t>интернет</w:t>
      </w:r>
      <w:r w:rsidRPr="00112AF2">
        <w:rPr>
          <w:rFonts w:ascii="Times New Roman" w:hAnsi="Times New Roman"/>
          <w:sz w:val="28"/>
          <w:szCs w:val="28"/>
        </w:rPr>
        <w:t>; совершенствование защиты региональной информационной инфраструктуры; поддержка и развитие толерантности и самоуважения в идеологических, межнациональных и межрелигиозных отношениях; снижение виктимогенных рисков; формирование у граждан навыков цивилизованного решени</w:t>
      </w:r>
      <w:r>
        <w:rPr>
          <w:rFonts w:ascii="Times New Roman" w:hAnsi="Times New Roman"/>
          <w:sz w:val="28"/>
          <w:szCs w:val="28"/>
        </w:rPr>
        <w:t xml:space="preserve">я </w:t>
      </w:r>
      <w:r>
        <w:rPr>
          <w:rFonts w:ascii="Times New Roman" w:hAnsi="Times New Roman"/>
          <w:sz w:val="28"/>
          <w:szCs w:val="28"/>
        </w:rPr>
        <w:lastRenderedPageBreak/>
        <w:t>конфликтных ситуаций и др. [24</w:t>
      </w:r>
      <w:r w:rsidRPr="00112AF2">
        <w:rPr>
          <w:rFonts w:ascii="Times New Roman" w:hAnsi="Times New Roman"/>
          <w:sz w:val="28"/>
          <w:szCs w:val="28"/>
        </w:rPr>
        <w:t xml:space="preserve">, с. </w:t>
      </w:r>
      <w:r>
        <w:rPr>
          <w:rFonts w:ascii="Times New Roman" w:hAnsi="Times New Roman"/>
          <w:sz w:val="28"/>
          <w:szCs w:val="28"/>
        </w:rPr>
        <w:t>1</w:t>
      </w:r>
      <w:r w:rsidRPr="00112AF2">
        <w:rPr>
          <w:rFonts w:ascii="Times New Roman" w:hAnsi="Times New Roman"/>
          <w:sz w:val="28"/>
          <w:szCs w:val="28"/>
        </w:rPr>
        <w:t>74]. Тем не менее, эти предложения не были учтены.</w:t>
      </w:r>
      <w:r>
        <w:rPr>
          <w:rFonts w:ascii="Times New Roman" w:hAnsi="Times New Roman"/>
          <w:sz w:val="28"/>
          <w:szCs w:val="28"/>
        </w:rPr>
        <w:t xml:space="preserve"> </w:t>
      </w:r>
      <w:proofErr w:type="gramStart"/>
      <w:r>
        <w:rPr>
          <w:rFonts w:ascii="Times New Roman" w:hAnsi="Times New Roman"/>
          <w:sz w:val="28"/>
          <w:szCs w:val="28"/>
        </w:rPr>
        <w:t>На настоящее время к</w:t>
      </w:r>
      <w:r w:rsidRPr="00F06308">
        <w:rPr>
          <w:rFonts w:ascii="Times New Roman" w:hAnsi="Times New Roman"/>
          <w:sz w:val="28"/>
          <w:szCs w:val="28"/>
        </w:rPr>
        <w:t>оординация деятельности органов власти в сфере противодействия терроризму</w:t>
      </w:r>
      <w:r>
        <w:rPr>
          <w:rFonts w:ascii="Times New Roman" w:hAnsi="Times New Roman"/>
          <w:sz w:val="28"/>
          <w:szCs w:val="28"/>
        </w:rPr>
        <w:t xml:space="preserve"> в Омской области реализуется на основании Указа </w:t>
      </w:r>
      <w:r w:rsidRPr="00F06308">
        <w:rPr>
          <w:rFonts w:ascii="Times New Roman" w:hAnsi="Times New Roman"/>
          <w:sz w:val="28"/>
          <w:szCs w:val="28"/>
        </w:rPr>
        <w:t xml:space="preserve">Губернатора от 30 июля 2014 г. </w:t>
      </w:r>
      <w:r>
        <w:rPr>
          <w:rFonts w:ascii="Times New Roman" w:hAnsi="Times New Roman"/>
          <w:sz w:val="28"/>
          <w:szCs w:val="28"/>
        </w:rPr>
        <w:t>№</w:t>
      </w:r>
      <w:r w:rsidRPr="00F06308">
        <w:rPr>
          <w:rFonts w:ascii="Times New Roman" w:hAnsi="Times New Roman"/>
          <w:sz w:val="28"/>
          <w:szCs w:val="28"/>
        </w:rPr>
        <w:t xml:space="preserve"> 89 </w:t>
      </w:r>
      <w:r>
        <w:rPr>
          <w:rFonts w:ascii="Times New Roman" w:hAnsi="Times New Roman"/>
          <w:sz w:val="28"/>
          <w:szCs w:val="28"/>
        </w:rPr>
        <w:t>«</w:t>
      </w:r>
      <w:r w:rsidRPr="00F06308">
        <w:rPr>
          <w:rFonts w:ascii="Times New Roman" w:hAnsi="Times New Roman"/>
          <w:sz w:val="28"/>
          <w:szCs w:val="28"/>
        </w:rPr>
        <w:t>О совершенствовании мер, направленных на противодействие экстремизму в Омской области</w:t>
      </w:r>
      <w:r>
        <w:rPr>
          <w:rFonts w:ascii="Times New Roman" w:hAnsi="Times New Roman"/>
          <w:sz w:val="28"/>
          <w:szCs w:val="28"/>
        </w:rPr>
        <w:t>» в соответствии с которым, в</w:t>
      </w:r>
      <w:r w:rsidRPr="00F06308">
        <w:rPr>
          <w:rFonts w:ascii="Times New Roman" w:hAnsi="Times New Roman"/>
          <w:sz w:val="28"/>
          <w:szCs w:val="28"/>
        </w:rPr>
        <w:t xml:space="preserve"> целях повышения эффективности организации взаимодействия и координации деятельности органов исполнительной власти Омской области, территориальных органов федеральных органов исполнительной власти и</w:t>
      </w:r>
      <w:proofErr w:type="gramEnd"/>
      <w:r w:rsidRPr="00F06308">
        <w:rPr>
          <w:rFonts w:ascii="Times New Roman" w:hAnsi="Times New Roman"/>
          <w:sz w:val="28"/>
          <w:szCs w:val="28"/>
        </w:rPr>
        <w:t xml:space="preserve"> органов местного самоуправления Омской области в сфере противодействия экстремизму </w:t>
      </w:r>
      <w:r>
        <w:rPr>
          <w:rFonts w:ascii="Times New Roman" w:hAnsi="Times New Roman"/>
          <w:sz w:val="28"/>
          <w:szCs w:val="28"/>
        </w:rPr>
        <w:t xml:space="preserve">создана </w:t>
      </w:r>
      <w:r w:rsidRPr="00F06308">
        <w:rPr>
          <w:rFonts w:ascii="Times New Roman" w:hAnsi="Times New Roman"/>
          <w:sz w:val="28"/>
          <w:szCs w:val="28"/>
        </w:rPr>
        <w:t>межведомственн</w:t>
      </w:r>
      <w:r>
        <w:rPr>
          <w:rFonts w:ascii="Times New Roman" w:hAnsi="Times New Roman"/>
          <w:sz w:val="28"/>
          <w:szCs w:val="28"/>
        </w:rPr>
        <w:t>ая рабочая группа</w:t>
      </w:r>
      <w:r w:rsidRPr="00F06308">
        <w:rPr>
          <w:rFonts w:ascii="Times New Roman" w:hAnsi="Times New Roman"/>
          <w:sz w:val="28"/>
          <w:szCs w:val="28"/>
        </w:rPr>
        <w:t xml:space="preserve"> по взаимодействию органов исполнительной власти Омской области, органов местного самоуправления Омской области и правоохранительных органов в сфере противодействия экстремизму в Омской области</w:t>
      </w:r>
      <w:r>
        <w:rPr>
          <w:rFonts w:ascii="Times New Roman" w:hAnsi="Times New Roman"/>
          <w:sz w:val="28"/>
          <w:szCs w:val="28"/>
        </w:rPr>
        <w:t xml:space="preserve"> </w:t>
      </w:r>
      <w:r w:rsidRPr="00A877A0">
        <w:rPr>
          <w:rFonts w:ascii="Times New Roman" w:hAnsi="Times New Roman"/>
          <w:sz w:val="28"/>
          <w:szCs w:val="28"/>
        </w:rPr>
        <w:t>[54]</w:t>
      </w:r>
      <w:r>
        <w:rPr>
          <w:rFonts w:ascii="Times New Roman" w:hAnsi="Times New Roman"/>
          <w:sz w:val="28"/>
          <w:szCs w:val="28"/>
        </w:rPr>
        <w:t>.</w:t>
      </w:r>
      <w:r w:rsidRPr="00F06308">
        <w:rPr>
          <w:rFonts w:ascii="Times New Roman" w:hAnsi="Times New Roman"/>
          <w:sz w:val="28"/>
          <w:szCs w:val="28"/>
        </w:rPr>
        <w:t xml:space="preserve"> </w:t>
      </w:r>
    </w:p>
    <w:p w:rsidR="000F4C0E" w:rsidRPr="00261C87" w:rsidRDefault="000F4C0E" w:rsidP="0078137F">
      <w:pPr>
        <w:spacing w:after="0" w:line="360" w:lineRule="auto"/>
        <w:ind w:firstLine="709"/>
        <w:jc w:val="both"/>
        <w:rPr>
          <w:rFonts w:ascii="Times New Roman" w:hAnsi="Times New Roman"/>
          <w:sz w:val="28"/>
          <w:szCs w:val="28"/>
        </w:rPr>
      </w:pPr>
      <w:r w:rsidRPr="00F06308">
        <w:rPr>
          <w:rFonts w:ascii="Times New Roman" w:hAnsi="Times New Roman"/>
          <w:sz w:val="28"/>
          <w:szCs w:val="28"/>
        </w:rPr>
        <w:t>Основными за</w:t>
      </w:r>
      <w:r>
        <w:rPr>
          <w:rFonts w:ascii="Times New Roman" w:hAnsi="Times New Roman"/>
          <w:sz w:val="28"/>
          <w:szCs w:val="28"/>
        </w:rPr>
        <w:t xml:space="preserve">дачами рабочей группы являются: </w:t>
      </w:r>
      <w:r w:rsidRPr="00F06308">
        <w:rPr>
          <w:rFonts w:ascii="Times New Roman" w:hAnsi="Times New Roman"/>
          <w:sz w:val="28"/>
          <w:szCs w:val="28"/>
        </w:rPr>
        <w:t>организация взаимодействия органов, участвующих в мероприятиях по противодействию экстремизму в Омской области;</w:t>
      </w:r>
      <w:r>
        <w:rPr>
          <w:rFonts w:ascii="Times New Roman" w:hAnsi="Times New Roman"/>
          <w:sz w:val="28"/>
          <w:szCs w:val="28"/>
        </w:rPr>
        <w:t xml:space="preserve"> </w:t>
      </w:r>
      <w:r w:rsidRPr="00F06308">
        <w:rPr>
          <w:rFonts w:ascii="Times New Roman" w:hAnsi="Times New Roman"/>
          <w:sz w:val="28"/>
          <w:szCs w:val="28"/>
        </w:rPr>
        <w:t>мониторинг, анализ и оценка состояния противодействия экстремизму в Омской области и выработка мер, направленных на совершенствование деятельности по противодействию экстремизму, устранение способствующих ему причин и условий;</w:t>
      </w:r>
      <w:r>
        <w:rPr>
          <w:rFonts w:ascii="Times New Roman" w:hAnsi="Times New Roman"/>
          <w:sz w:val="28"/>
          <w:szCs w:val="28"/>
        </w:rPr>
        <w:t xml:space="preserve"> </w:t>
      </w:r>
      <w:r w:rsidRPr="00F06308">
        <w:rPr>
          <w:rFonts w:ascii="Times New Roman" w:hAnsi="Times New Roman"/>
          <w:sz w:val="28"/>
          <w:szCs w:val="28"/>
        </w:rPr>
        <w:t>подготовка и внесение Губернатору Омской области, в Правительство Омской области предложений по совершенствованию деятельности в сфере противодействия экстремизму</w:t>
      </w:r>
      <w:r>
        <w:rPr>
          <w:rFonts w:ascii="Times New Roman" w:hAnsi="Times New Roman"/>
          <w:sz w:val="28"/>
          <w:szCs w:val="28"/>
        </w:rPr>
        <w:t xml:space="preserve"> и др.</w:t>
      </w:r>
      <w:r w:rsidRPr="00A877A0">
        <w:rPr>
          <w:rFonts w:ascii="Times New Roman" w:hAnsi="Times New Roman"/>
          <w:sz w:val="28"/>
          <w:szCs w:val="28"/>
        </w:rPr>
        <w:t xml:space="preserve"> [</w:t>
      </w:r>
      <w:r w:rsidRPr="00261C87">
        <w:rPr>
          <w:rFonts w:ascii="Times New Roman" w:hAnsi="Times New Roman"/>
          <w:sz w:val="28"/>
          <w:szCs w:val="28"/>
        </w:rPr>
        <w:t>54]</w:t>
      </w:r>
      <w:r>
        <w:rPr>
          <w:rFonts w:ascii="Times New Roman" w:hAnsi="Times New Roman"/>
          <w:sz w:val="28"/>
          <w:szCs w:val="28"/>
        </w:rPr>
        <w:t>.</w:t>
      </w:r>
    </w:p>
    <w:p w:rsidR="000F4C0E" w:rsidRDefault="000F4C0E" w:rsidP="0078137F">
      <w:pPr>
        <w:spacing w:after="0" w:line="360" w:lineRule="auto"/>
        <w:ind w:firstLine="709"/>
        <w:jc w:val="both"/>
        <w:rPr>
          <w:rFonts w:ascii="Times New Roman" w:hAnsi="Times New Roman"/>
          <w:sz w:val="28"/>
          <w:szCs w:val="28"/>
        </w:rPr>
      </w:pPr>
      <w:proofErr w:type="gramStart"/>
      <w:r w:rsidRPr="00F06308">
        <w:rPr>
          <w:rFonts w:ascii="Times New Roman" w:hAnsi="Times New Roman"/>
          <w:sz w:val="28"/>
          <w:szCs w:val="28"/>
        </w:rPr>
        <w:t>Для осуществления своих з</w:t>
      </w:r>
      <w:r>
        <w:rPr>
          <w:rFonts w:ascii="Times New Roman" w:hAnsi="Times New Roman"/>
          <w:sz w:val="28"/>
          <w:szCs w:val="28"/>
        </w:rPr>
        <w:t xml:space="preserve">адач рабочая группа имеет право </w:t>
      </w:r>
      <w:r w:rsidRPr="00F06308">
        <w:rPr>
          <w:rFonts w:ascii="Times New Roman" w:hAnsi="Times New Roman"/>
          <w:sz w:val="28"/>
          <w:szCs w:val="28"/>
        </w:rPr>
        <w:t>принимать в пределах своей компетенции решения, касающиеся организации, совершенствования и оценки эффективности деятельности органов в сфере противодействия экстремизму в Омской области, а также осуществлять контроль за исполнением этих решений;</w:t>
      </w:r>
      <w:r>
        <w:rPr>
          <w:rFonts w:ascii="Times New Roman" w:hAnsi="Times New Roman"/>
          <w:sz w:val="28"/>
          <w:szCs w:val="28"/>
        </w:rPr>
        <w:t xml:space="preserve"> </w:t>
      </w:r>
      <w:r w:rsidRPr="00F06308">
        <w:rPr>
          <w:rFonts w:ascii="Times New Roman" w:hAnsi="Times New Roman"/>
          <w:sz w:val="28"/>
          <w:szCs w:val="28"/>
        </w:rPr>
        <w:t>запрашивать в установленном порядке необходимые материалы и информацию от органов, общественных объединений, организаций и должностных лиц;</w:t>
      </w:r>
      <w:proofErr w:type="gramEnd"/>
      <w:r>
        <w:rPr>
          <w:rFonts w:ascii="Times New Roman" w:hAnsi="Times New Roman"/>
          <w:sz w:val="28"/>
          <w:szCs w:val="28"/>
        </w:rPr>
        <w:t xml:space="preserve"> </w:t>
      </w:r>
      <w:r w:rsidRPr="00F06308">
        <w:rPr>
          <w:rFonts w:ascii="Times New Roman" w:hAnsi="Times New Roman"/>
          <w:sz w:val="28"/>
          <w:szCs w:val="28"/>
        </w:rPr>
        <w:t xml:space="preserve">привлекать для участия в работе рабочей группы должностных лиц и специалистов органов, а также </w:t>
      </w:r>
      <w:r>
        <w:rPr>
          <w:rFonts w:ascii="Times New Roman" w:hAnsi="Times New Roman"/>
          <w:sz w:val="28"/>
          <w:szCs w:val="28"/>
        </w:rPr>
        <w:t xml:space="preserve"> </w:t>
      </w:r>
      <w:r w:rsidRPr="00F06308">
        <w:rPr>
          <w:rFonts w:ascii="Times New Roman" w:hAnsi="Times New Roman"/>
          <w:sz w:val="28"/>
          <w:szCs w:val="28"/>
        </w:rPr>
        <w:lastRenderedPageBreak/>
        <w:t>вносить в установленном порядке предложения по вопросам профилактики экстремизма</w:t>
      </w:r>
      <w:r>
        <w:rPr>
          <w:rFonts w:ascii="Times New Roman" w:hAnsi="Times New Roman"/>
          <w:sz w:val="28"/>
          <w:szCs w:val="28"/>
        </w:rPr>
        <w:t>.</w:t>
      </w:r>
    </w:p>
    <w:p w:rsidR="000F4C0E" w:rsidRDefault="000F4C0E" w:rsidP="0078137F">
      <w:pPr>
        <w:spacing w:after="0" w:line="360" w:lineRule="auto"/>
        <w:ind w:firstLine="709"/>
        <w:jc w:val="both"/>
        <w:rPr>
          <w:rFonts w:ascii="Times New Roman" w:hAnsi="Times New Roman"/>
          <w:sz w:val="28"/>
          <w:szCs w:val="28"/>
        </w:rPr>
      </w:pPr>
      <w:r w:rsidRPr="00905E77">
        <w:rPr>
          <w:rFonts w:ascii="Times New Roman" w:hAnsi="Times New Roman"/>
          <w:sz w:val="28"/>
          <w:szCs w:val="28"/>
        </w:rPr>
        <w:t>Координация деятельности органов власти в сфере противодействия терроризму</w:t>
      </w:r>
      <w:r>
        <w:rPr>
          <w:rFonts w:ascii="Times New Roman" w:hAnsi="Times New Roman"/>
          <w:sz w:val="28"/>
          <w:szCs w:val="28"/>
        </w:rPr>
        <w:t xml:space="preserve"> в Республике Мордовия регулируется рядом нормативно-правовых актов, среди которых доминируют указы Главы республики. Значительная роль отводится деятельности Антитеррористической комиссии и О</w:t>
      </w:r>
      <w:r w:rsidRPr="0077745F">
        <w:rPr>
          <w:rFonts w:ascii="Times New Roman" w:hAnsi="Times New Roman"/>
          <w:sz w:val="28"/>
          <w:szCs w:val="28"/>
        </w:rPr>
        <w:t>перативного штаба республики.</w:t>
      </w:r>
      <w:r>
        <w:rPr>
          <w:rFonts w:ascii="Times New Roman" w:hAnsi="Times New Roman"/>
          <w:sz w:val="28"/>
          <w:szCs w:val="28"/>
        </w:rPr>
        <w:t xml:space="preserve"> Совместные заседания</w:t>
      </w:r>
      <w:r w:rsidRPr="00F81D05">
        <w:rPr>
          <w:rFonts w:ascii="Times New Roman" w:hAnsi="Times New Roman"/>
          <w:sz w:val="28"/>
          <w:szCs w:val="28"/>
        </w:rPr>
        <w:t xml:space="preserve"> Антитеррористической комиссии и Оперативного штаба </w:t>
      </w:r>
      <w:r>
        <w:rPr>
          <w:rFonts w:ascii="Times New Roman" w:hAnsi="Times New Roman"/>
          <w:sz w:val="28"/>
          <w:szCs w:val="28"/>
        </w:rPr>
        <w:t xml:space="preserve">периодически проводит Глава Республики Мордовия, </w:t>
      </w:r>
      <w:proofErr w:type="gramStart"/>
      <w:r>
        <w:rPr>
          <w:rFonts w:ascii="Times New Roman" w:hAnsi="Times New Roman"/>
          <w:sz w:val="28"/>
          <w:szCs w:val="28"/>
        </w:rPr>
        <w:t>который</w:t>
      </w:r>
      <w:proofErr w:type="gramEnd"/>
      <w:r>
        <w:rPr>
          <w:rFonts w:ascii="Times New Roman" w:hAnsi="Times New Roman"/>
          <w:sz w:val="28"/>
          <w:szCs w:val="28"/>
        </w:rPr>
        <w:t xml:space="preserve"> является председателем АТК</w:t>
      </w:r>
      <w:r w:rsidRPr="00A877A0">
        <w:rPr>
          <w:rFonts w:ascii="Times New Roman" w:hAnsi="Times New Roman"/>
          <w:sz w:val="28"/>
          <w:szCs w:val="28"/>
        </w:rPr>
        <w:t xml:space="preserve"> [50]</w:t>
      </w:r>
      <w:r>
        <w:rPr>
          <w:rFonts w:ascii="Times New Roman" w:hAnsi="Times New Roman"/>
          <w:sz w:val="28"/>
          <w:szCs w:val="28"/>
        </w:rPr>
        <w:t xml:space="preserve">. </w:t>
      </w:r>
      <w:r w:rsidRPr="00F81D05">
        <w:rPr>
          <w:rFonts w:ascii="Times New Roman" w:hAnsi="Times New Roman"/>
          <w:sz w:val="28"/>
          <w:szCs w:val="28"/>
        </w:rPr>
        <w:t>Ключевой темой заседан</w:t>
      </w:r>
      <w:r>
        <w:rPr>
          <w:rFonts w:ascii="Times New Roman" w:hAnsi="Times New Roman"/>
          <w:sz w:val="28"/>
          <w:szCs w:val="28"/>
        </w:rPr>
        <w:t>ий</w:t>
      </w:r>
      <w:r w:rsidRPr="00F81D05">
        <w:rPr>
          <w:rFonts w:ascii="Times New Roman" w:hAnsi="Times New Roman"/>
          <w:sz w:val="28"/>
          <w:szCs w:val="28"/>
        </w:rPr>
        <w:t xml:space="preserve"> </w:t>
      </w:r>
      <w:r>
        <w:rPr>
          <w:rFonts w:ascii="Times New Roman" w:hAnsi="Times New Roman"/>
          <w:sz w:val="28"/>
          <w:szCs w:val="28"/>
        </w:rPr>
        <w:t>становятся проблемы обеспечения</w:t>
      </w:r>
      <w:r w:rsidRPr="00F81D05">
        <w:rPr>
          <w:rFonts w:ascii="Times New Roman" w:hAnsi="Times New Roman"/>
          <w:sz w:val="28"/>
          <w:szCs w:val="28"/>
        </w:rPr>
        <w:t xml:space="preserve"> безопас</w:t>
      </w:r>
      <w:r>
        <w:rPr>
          <w:rFonts w:ascii="Times New Roman" w:hAnsi="Times New Roman"/>
          <w:sz w:val="28"/>
          <w:szCs w:val="28"/>
        </w:rPr>
        <w:t>ности, готовности сил и сре</w:t>
      </w:r>
      <w:proofErr w:type="gramStart"/>
      <w:r>
        <w:rPr>
          <w:rFonts w:ascii="Times New Roman" w:hAnsi="Times New Roman"/>
          <w:sz w:val="28"/>
          <w:szCs w:val="28"/>
        </w:rPr>
        <w:t>дств к</w:t>
      </w:r>
      <w:r w:rsidRPr="00F81D05">
        <w:rPr>
          <w:rFonts w:ascii="Times New Roman" w:hAnsi="Times New Roman"/>
          <w:sz w:val="28"/>
          <w:szCs w:val="28"/>
        </w:rPr>
        <w:t xml:space="preserve"> пр</w:t>
      </w:r>
      <w:proofErr w:type="gramEnd"/>
      <w:r w:rsidRPr="00F81D05">
        <w:rPr>
          <w:rFonts w:ascii="Times New Roman" w:hAnsi="Times New Roman"/>
          <w:sz w:val="28"/>
          <w:szCs w:val="28"/>
        </w:rPr>
        <w:t>отиводействию террористическим угрозам при проведении</w:t>
      </w:r>
      <w:r>
        <w:rPr>
          <w:rFonts w:ascii="Times New Roman" w:hAnsi="Times New Roman"/>
          <w:sz w:val="28"/>
          <w:szCs w:val="28"/>
        </w:rPr>
        <w:t xml:space="preserve"> различных мероприятий. Стоит упомянуть, что</w:t>
      </w:r>
      <w:r w:rsidRPr="00F81D05">
        <w:rPr>
          <w:rFonts w:ascii="Times New Roman" w:hAnsi="Times New Roman"/>
          <w:sz w:val="28"/>
          <w:szCs w:val="28"/>
        </w:rPr>
        <w:t xml:space="preserve"> </w:t>
      </w:r>
      <w:r>
        <w:rPr>
          <w:rFonts w:ascii="Times New Roman" w:hAnsi="Times New Roman"/>
          <w:sz w:val="28"/>
          <w:szCs w:val="28"/>
        </w:rPr>
        <w:t>о</w:t>
      </w:r>
      <w:r w:rsidRPr="00F81D05">
        <w:rPr>
          <w:rFonts w:ascii="Times New Roman" w:hAnsi="Times New Roman"/>
          <w:sz w:val="28"/>
          <w:szCs w:val="28"/>
        </w:rPr>
        <w:t xml:space="preserve">перативный штаб в Республике Мордовия </w:t>
      </w:r>
      <w:r>
        <w:rPr>
          <w:rFonts w:ascii="Times New Roman" w:hAnsi="Times New Roman"/>
          <w:sz w:val="28"/>
          <w:szCs w:val="28"/>
        </w:rPr>
        <w:t xml:space="preserve">часто </w:t>
      </w:r>
      <w:r w:rsidRPr="00F81D05">
        <w:rPr>
          <w:rFonts w:ascii="Times New Roman" w:hAnsi="Times New Roman"/>
          <w:sz w:val="28"/>
          <w:szCs w:val="28"/>
        </w:rPr>
        <w:t>пров</w:t>
      </w:r>
      <w:r>
        <w:rPr>
          <w:rFonts w:ascii="Times New Roman" w:hAnsi="Times New Roman"/>
          <w:sz w:val="28"/>
          <w:szCs w:val="28"/>
        </w:rPr>
        <w:t xml:space="preserve">одят антитеррористическое учения, </w:t>
      </w:r>
      <w:r w:rsidRPr="00F81D05">
        <w:rPr>
          <w:rFonts w:ascii="Times New Roman" w:hAnsi="Times New Roman"/>
          <w:sz w:val="28"/>
          <w:szCs w:val="28"/>
        </w:rPr>
        <w:t xml:space="preserve">цель </w:t>
      </w:r>
      <w:r>
        <w:rPr>
          <w:rFonts w:ascii="Times New Roman" w:hAnsi="Times New Roman"/>
          <w:sz w:val="28"/>
          <w:szCs w:val="28"/>
        </w:rPr>
        <w:t>которых –</w:t>
      </w:r>
      <w:r w:rsidRPr="00F81D05">
        <w:rPr>
          <w:rFonts w:ascii="Times New Roman" w:hAnsi="Times New Roman"/>
          <w:sz w:val="28"/>
          <w:szCs w:val="28"/>
        </w:rPr>
        <w:t xml:space="preserve"> совершенствование уровня профессиональной подготовки руководящего и личного состава органов правопорядка по пресечению террористического акта</w:t>
      </w:r>
      <w:r>
        <w:rPr>
          <w:rFonts w:ascii="Times New Roman" w:hAnsi="Times New Roman"/>
          <w:sz w:val="28"/>
          <w:szCs w:val="28"/>
        </w:rPr>
        <w:t> </w:t>
      </w:r>
      <w:r w:rsidRPr="00A877A0">
        <w:rPr>
          <w:rFonts w:ascii="Times New Roman" w:hAnsi="Times New Roman"/>
          <w:sz w:val="28"/>
          <w:szCs w:val="28"/>
        </w:rPr>
        <w:t>[</w:t>
      </w:r>
      <w:r>
        <w:rPr>
          <w:rFonts w:ascii="Times New Roman" w:hAnsi="Times New Roman"/>
          <w:sz w:val="28"/>
          <w:szCs w:val="28"/>
        </w:rPr>
        <w:t>44</w:t>
      </w:r>
      <w:r w:rsidRPr="00A877A0">
        <w:rPr>
          <w:rFonts w:ascii="Times New Roman" w:hAnsi="Times New Roman"/>
          <w:sz w:val="28"/>
          <w:szCs w:val="28"/>
        </w:rPr>
        <w:t>]</w:t>
      </w:r>
      <w:r w:rsidRPr="00F81D05">
        <w:rPr>
          <w:rFonts w:ascii="Times New Roman" w:hAnsi="Times New Roman"/>
          <w:sz w:val="28"/>
          <w:szCs w:val="28"/>
        </w:rPr>
        <w:t>.</w:t>
      </w:r>
      <w:r>
        <w:rPr>
          <w:rFonts w:ascii="Times New Roman" w:hAnsi="Times New Roman"/>
          <w:sz w:val="28"/>
          <w:szCs w:val="28"/>
        </w:rPr>
        <w:t xml:space="preserve"> </w:t>
      </w:r>
    </w:p>
    <w:p w:rsidR="000F4C0E" w:rsidRPr="009A293C"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опыт деятельности </w:t>
      </w:r>
      <w:r w:rsidRPr="00F81D05">
        <w:rPr>
          <w:rFonts w:ascii="Times New Roman" w:hAnsi="Times New Roman"/>
          <w:sz w:val="28"/>
          <w:szCs w:val="28"/>
        </w:rPr>
        <w:t>Антитеррористической комиссии и Оперативного штаба</w:t>
      </w:r>
      <w:r>
        <w:rPr>
          <w:rFonts w:ascii="Times New Roman" w:hAnsi="Times New Roman"/>
          <w:sz w:val="28"/>
          <w:szCs w:val="28"/>
        </w:rPr>
        <w:t xml:space="preserve"> в Мордовии идентичен подобной практике в других регионах России. Например, в</w:t>
      </w:r>
      <w:r w:rsidRPr="009A293C">
        <w:rPr>
          <w:rFonts w:ascii="Times New Roman" w:hAnsi="Times New Roman"/>
          <w:sz w:val="28"/>
          <w:szCs w:val="28"/>
        </w:rPr>
        <w:t xml:space="preserve"> целях совершенствования антитеррористической деятельности в Кировской области 14 февраля 2019 года на базе учебно-методического центра аппаратом региональной Антитеррористической комиссии проведен семинар-совещание с секретарями антитеррористических комиссий муниципальных образований.</w:t>
      </w:r>
      <w:r>
        <w:rPr>
          <w:rFonts w:ascii="Times New Roman" w:hAnsi="Times New Roman"/>
          <w:sz w:val="28"/>
          <w:szCs w:val="28"/>
        </w:rPr>
        <w:t xml:space="preserve"> </w:t>
      </w:r>
      <w:r w:rsidRPr="009A293C">
        <w:rPr>
          <w:rFonts w:ascii="Times New Roman" w:hAnsi="Times New Roman"/>
          <w:sz w:val="28"/>
          <w:szCs w:val="28"/>
        </w:rPr>
        <w:t>В мероприятии приняли участие представители Управления Росгвардии по Кировской области, УФСБ России по Кировской области и УМВД России по Кировской области.</w:t>
      </w:r>
      <w:r>
        <w:rPr>
          <w:rFonts w:ascii="Times New Roman" w:hAnsi="Times New Roman"/>
          <w:sz w:val="28"/>
          <w:szCs w:val="28"/>
        </w:rPr>
        <w:t xml:space="preserve"> </w:t>
      </w:r>
      <w:r w:rsidRPr="009A293C">
        <w:rPr>
          <w:rFonts w:ascii="Times New Roman" w:hAnsi="Times New Roman"/>
          <w:sz w:val="28"/>
          <w:szCs w:val="28"/>
        </w:rPr>
        <w:t>В ходе семинара обсуждены актуальные вопросы повышения антитеррористической защищенности потенциальных объектов террористических посягательств, а также проблемы, возникающие в ходе реализации постановлений Правительства Российской Федерации, утверждающих требования к их антитеррористической защищенности.</w:t>
      </w:r>
      <w:r>
        <w:rPr>
          <w:rFonts w:ascii="Times New Roman" w:hAnsi="Times New Roman"/>
          <w:sz w:val="28"/>
          <w:szCs w:val="28"/>
        </w:rPr>
        <w:t xml:space="preserve"> </w:t>
      </w:r>
      <w:r w:rsidRPr="009A293C">
        <w:rPr>
          <w:rFonts w:ascii="Times New Roman" w:hAnsi="Times New Roman"/>
          <w:sz w:val="28"/>
          <w:szCs w:val="28"/>
        </w:rPr>
        <w:t xml:space="preserve">Активное обсуждение вызвал вопрос о </w:t>
      </w:r>
      <w:r w:rsidRPr="009A293C">
        <w:rPr>
          <w:rFonts w:ascii="Times New Roman" w:hAnsi="Times New Roman"/>
          <w:sz w:val="28"/>
          <w:szCs w:val="28"/>
        </w:rPr>
        <w:lastRenderedPageBreak/>
        <w:t>противодействии идеологии терроризма, в ходе которого была признана необходимость совершенствования работы по противодействию идеологии терроризма в образовательной и молодежной среде с привлечением институтов гражданского общества</w:t>
      </w:r>
      <w:r>
        <w:rPr>
          <w:rFonts w:ascii="Times New Roman" w:hAnsi="Times New Roman"/>
          <w:sz w:val="28"/>
          <w:szCs w:val="28"/>
        </w:rPr>
        <w:t xml:space="preserve"> </w:t>
      </w:r>
      <w:r w:rsidRPr="00A877A0">
        <w:rPr>
          <w:rFonts w:ascii="Times New Roman" w:hAnsi="Times New Roman"/>
          <w:sz w:val="28"/>
          <w:szCs w:val="28"/>
        </w:rPr>
        <w:t>[44]</w:t>
      </w:r>
      <w:r w:rsidRPr="009A293C">
        <w:rPr>
          <w:rFonts w:ascii="Times New Roman" w:hAnsi="Times New Roman"/>
          <w:sz w:val="28"/>
          <w:szCs w:val="28"/>
        </w:rPr>
        <w:t>.</w:t>
      </w:r>
    </w:p>
    <w:p w:rsidR="000F4C0E" w:rsidRDefault="000F4C0E" w:rsidP="0078137F">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 Чукотском автономном округе </w:t>
      </w:r>
      <w:r w:rsidRPr="009A293C">
        <w:rPr>
          <w:rFonts w:ascii="Times New Roman" w:hAnsi="Times New Roman"/>
          <w:sz w:val="28"/>
          <w:szCs w:val="28"/>
        </w:rPr>
        <w:t xml:space="preserve">на </w:t>
      </w:r>
      <w:r>
        <w:rPr>
          <w:rFonts w:ascii="Times New Roman" w:hAnsi="Times New Roman"/>
          <w:sz w:val="28"/>
          <w:szCs w:val="28"/>
        </w:rPr>
        <w:t xml:space="preserve">аналогичных </w:t>
      </w:r>
      <w:r w:rsidRPr="009A293C">
        <w:rPr>
          <w:rFonts w:ascii="Times New Roman" w:hAnsi="Times New Roman"/>
          <w:sz w:val="28"/>
          <w:szCs w:val="28"/>
        </w:rPr>
        <w:t xml:space="preserve">заседании АТК были подведены итоги работы антитеррористической комиссии в Чукотском автономном округе, а также </w:t>
      </w:r>
      <w:r>
        <w:rPr>
          <w:rFonts w:ascii="Times New Roman" w:hAnsi="Times New Roman"/>
          <w:sz w:val="28"/>
          <w:szCs w:val="28"/>
        </w:rPr>
        <w:t>был утвержден график</w:t>
      </w:r>
      <w:r w:rsidRPr="009A293C">
        <w:rPr>
          <w:rFonts w:ascii="Times New Roman" w:hAnsi="Times New Roman"/>
          <w:sz w:val="28"/>
          <w:szCs w:val="28"/>
        </w:rPr>
        <w:t xml:space="preserve"> проверок состояния антитеррористической защищенности потенциальных объектов террористических посягательств и мест массового пребывания людей на территории Чукотского автономного округа на 2019 год</w:t>
      </w:r>
      <w:r>
        <w:rPr>
          <w:rFonts w:ascii="Times New Roman" w:hAnsi="Times New Roman"/>
          <w:sz w:val="28"/>
          <w:szCs w:val="28"/>
        </w:rPr>
        <w:t>.</w:t>
      </w:r>
      <w:proofErr w:type="gramEnd"/>
      <w:r w:rsidRPr="009A293C">
        <w:rPr>
          <w:rFonts w:ascii="Times New Roman" w:hAnsi="Times New Roman"/>
          <w:sz w:val="28"/>
          <w:szCs w:val="28"/>
        </w:rPr>
        <w:t xml:space="preserve"> </w:t>
      </w:r>
      <w:r>
        <w:rPr>
          <w:rFonts w:ascii="Times New Roman" w:hAnsi="Times New Roman"/>
          <w:sz w:val="28"/>
          <w:szCs w:val="28"/>
        </w:rPr>
        <w:t>Кроме того, о</w:t>
      </w:r>
      <w:r w:rsidRPr="009A293C">
        <w:rPr>
          <w:rFonts w:ascii="Times New Roman" w:hAnsi="Times New Roman"/>
          <w:sz w:val="28"/>
          <w:szCs w:val="28"/>
        </w:rPr>
        <w:t>бсуждался вопрос о внесении дополнений в Перечень объектов топливно-энергетического комплекса Российской Федерации, расположенных на территории Чукотского автономного округа, подлежащих категорированию</w:t>
      </w:r>
      <w:r>
        <w:rPr>
          <w:rFonts w:ascii="Times New Roman" w:hAnsi="Times New Roman"/>
          <w:sz w:val="28"/>
          <w:szCs w:val="28"/>
        </w:rPr>
        <w:t> </w:t>
      </w:r>
      <w:r w:rsidRPr="00261C87">
        <w:rPr>
          <w:rFonts w:ascii="Times New Roman" w:hAnsi="Times New Roman"/>
          <w:sz w:val="28"/>
          <w:szCs w:val="28"/>
        </w:rPr>
        <w:t>[44]</w:t>
      </w:r>
      <w:r w:rsidRPr="009A293C">
        <w:rPr>
          <w:rFonts w:ascii="Times New Roman" w:hAnsi="Times New Roman"/>
          <w:sz w:val="28"/>
          <w:szCs w:val="28"/>
        </w:rPr>
        <w:t xml:space="preserve">. </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По нашему убеждению, другим субъектам РФ, прежде всего тем, в которых</w:t>
      </w:r>
      <w:r>
        <w:rPr>
          <w:rFonts w:ascii="Times New Roman" w:hAnsi="Times New Roman"/>
          <w:sz w:val="28"/>
          <w:szCs w:val="28"/>
        </w:rPr>
        <w:t xml:space="preserve"> </w:t>
      </w:r>
      <w:r w:rsidRPr="00AC61CC">
        <w:rPr>
          <w:rFonts w:ascii="Times New Roman" w:hAnsi="Times New Roman"/>
          <w:sz w:val="28"/>
          <w:szCs w:val="28"/>
        </w:rPr>
        <w:t>фиксируют</w:t>
      </w:r>
      <w:r>
        <w:rPr>
          <w:rFonts w:ascii="Times New Roman" w:hAnsi="Times New Roman"/>
          <w:sz w:val="28"/>
          <w:szCs w:val="28"/>
        </w:rPr>
        <w:t xml:space="preserve">ся высокие риски экстремистских </w:t>
      </w:r>
      <w:r w:rsidRPr="00AC61CC">
        <w:rPr>
          <w:rFonts w:ascii="Times New Roman" w:hAnsi="Times New Roman"/>
          <w:sz w:val="28"/>
          <w:szCs w:val="28"/>
        </w:rPr>
        <w:t>проявлений, для стабильного функционирования общества и государства целесообразно</w:t>
      </w:r>
      <w:r>
        <w:rPr>
          <w:rFonts w:ascii="Times New Roman" w:hAnsi="Times New Roman"/>
          <w:sz w:val="28"/>
          <w:szCs w:val="28"/>
        </w:rPr>
        <w:t xml:space="preserve"> </w:t>
      </w:r>
      <w:r w:rsidRPr="00AC61CC">
        <w:rPr>
          <w:rFonts w:ascii="Times New Roman" w:hAnsi="Times New Roman"/>
          <w:sz w:val="28"/>
          <w:szCs w:val="28"/>
        </w:rPr>
        <w:t>использовать позитивный опыт Республики Дагестан в нормотворческой сфере.</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Следует сог</w:t>
      </w:r>
      <w:r>
        <w:rPr>
          <w:rFonts w:ascii="Times New Roman" w:hAnsi="Times New Roman"/>
          <w:sz w:val="28"/>
          <w:szCs w:val="28"/>
        </w:rPr>
        <w:t xml:space="preserve">ласиться с Н. В. Агеевым в том, </w:t>
      </w:r>
      <w:r w:rsidRPr="00AC61CC">
        <w:rPr>
          <w:rFonts w:ascii="Times New Roman" w:hAnsi="Times New Roman"/>
          <w:sz w:val="28"/>
          <w:szCs w:val="28"/>
        </w:rPr>
        <w:t>что выяв</w:t>
      </w:r>
      <w:r>
        <w:rPr>
          <w:rFonts w:ascii="Times New Roman" w:hAnsi="Times New Roman"/>
          <w:sz w:val="28"/>
          <w:szCs w:val="28"/>
        </w:rPr>
        <w:t xml:space="preserve">ление региональных особенностей </w:t>
      </w:r>
      <w:r w:rsidRPr="00AC61CC">
        <w:rPr>
          <w:rFonts w:ascii="Times New Roman" w:hAnsi="Times New Roman"/>
          <w:sz w:val="28"/>
          <w:szCs w:val="28"/>
        </w:rPr>
        <w:t>совершаемых правонарушений и их криминологический анализ позволяют разрабатывать</w:t>
      </w:r>
      <w:r>
        <w:rPr>
          <w:rFonts w:ascii="Times New Roman" w:hAnsi="Times New Roman"/>
          <w:sz w:val="28"/>
          <w:szCs w:val="28"/>
        </w:rPr>
        <w:t xml:space="preserve"> </w:t>
      </w:r>
      <w:r w:rsidRPr="00AC61CC">
        <w:rPr>
          <w:rFonts w:ascii="Times New Roman" w:hAnsi="Times New Roman"/>
          <w:sz w:val="28"/>
          <w:szCs w:val="28"/>
        </w:rPr>
        <w:t>местные (локальные) системы предупреждения преступности с учетом социально-экономической, национально-демографической,</w:t>
      </w:r>
      <w:r>
        <w:rPr>
          <w:rFonts w:ascii="Times New Roman" w:hAnsi="Times New Roman"/>
          <w:sz w:val="28"/>
          <w:szCs w:val="28"/>
        </w:rPr>
        <w:t xml:space="preserve"> </w:t>
      </w:r>
      <w:r w:rsidRPr="00AC61CC">
        <w:rPr>
          <w:rFonts w:ascii="Times New Roman" w:hAnsi="Times New Roman"/>
          <w:sz w:val="28"/>
          <w:szCs w:val="28"/>
        </w:rPr>
        <w:t>культурно</w:t>
      </w:r>
      <w:r>
        <w:rPr>
          <w:rFonts w:ascii="Times New Roman" w:hAnsi="Times New Roman"/>
          <w:sz w:val="28"/>
          <w:szCs w:val="28"/>
        </w:rPr>
        <w:t>-образовательной и криминологи</w:t>
      </w:r>
      <w:r w:rsidRPr="00AC61CC">
        <w:rPr>
          <w:rFonts w:ascii="Times New Roman" w:hAnsi="Times New Roman"/>
          <w:sz w:val="28"/>
          <w:szCs w:val="28"/>
        </w:rPr>
        <w:t>ческой ср</w:t>
      </w:r>
      <w:r>
        <w:rPr>
          <w:rFonts w:ascii="Times New Roman" w:hAnsi="Times New Roman"/>
          <w:sz w:val="28"/>
          <w:szCs w:val="28"/>
        </w:rPr>
        <w:t xml:space="preserve">еды, характеризующей актуальную </w:t>
      </w:r>
      <w:r w:rsidRPr="00AC61CC">
        <w:rPr>
          <w:rFonts w:ascii="Times New Roman" w:hAnsi="Times New Roman"/>
          <w:sz w:val="28"/>
          <w:szCs w:val="28"/>
        </w:rPr>
        <w:t>криминологическую сит</w:t>
      </w:r>
      <w:r>
        <w:rPr>
          <w:rFonts w:ascii="Times New Roman" w:hAnsi="Times New Roman"/>
          <w:sz w:val="28"/>
          <w:szCs w:val="28"/>
        </w:rPr>
        <w:t xml:space="preserve">уацию, оперативную </w:t>
      </w:r>
      <w:r w:rsidRPr="00AC61CC">
        <w:rPr>
          <w:rFonts w:ascii="Times New Roman" w:hAnsi="Times New Roman"/>
          <w:sz w:val="28"/>
          <w:szCs w:val="28"/>
        </w:rPr>
        <w:t>обстановку</w:t>
      </w:r>
      <w:r>
        <w:rPr>
          <w:rFonts w:ascii="Times New Roman" w:hAnsi="Times New Roman"/>
          <w:sz w:val="28"/>
          <w:szCs w:val="28"/>
        </w:rPr>
        <w:t xml:space="preserve"> и потенцию каждого конкретного региона [</w:t>
      </w:r>
      <w:r w:rsidRPr="00FE055A">
        <w:rPr>
          <w:rFonts w:ascii="Times New Roman" w:hAnsi="Times New Roman"/>
          <w:sz w:val="28"/>
          <w:szCs w:val="28"/>
        </w:rPr>
        <w:t>1</w:t>
      </w:r>
      <w:r>
        <w:rPr>
          <w:rFonts w:ascii="Times New Roman" w:hAnsi="Times New Roman"/>
          <w:sz w:val="28"/>
          <w:szCs w:val="28"/>
        </w:rPr>
        <w:t xml:space="preserve">, с. </w:t>
      </w:r>
      <w:r w:rsidRPr="00FE055A">
        <w:rPr>
          <w:rFonts w:ascii="Times New Roman" w:hAnsi="Times New Roman"/>
          <w:sz w:val="28"/>
          <w:szCs w:val="28"/>
        </w:rPr>
        <w:t>399</w:t>
      </w:r>
      <w:r w:rsidRPr="00AC61CC">
        <w:rPr>
          <w:rFonts w:ascii="Times New Roman" w:hAnsi="Times New Roman"/>
          <w:sz w:val="28"/>
          <w:szCs w:val="28"/>
        </w:rPr>
        <w:t>].</w:t>
      </w:r>
    </w:p>
    <w:p w:rsidR="000F4C0E"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 xml:space="preserve">Вместе с тем, субъектами РФ и их муниципалитетами принято достаточно много программных </w:t>
      </w:r>
      <w:r>
        <w:rPr>
          <w:rFonts w:ascii="Times New Roman" w:hAnsi="Times New Roman"/>
          <w:sz w:val="28"/>
          <w:szCs w:val="28"/>
        </w:rPr>
        <w:t xml:space="preserve">документов в исследуемой сфере. </w:t>
      </w:r>
      <w:r w:rsidRPr="00AC61CC">
        <w:rPr>
          <w:rFonts w:ascii="Times New Roman" w:hAnsi="Times New Roman"/>
          <w:sz w:val="28"/>
          <w:szCs w:val="28"/>
        </w:rPr>
        <w:t>Так, в план</w:t>
      </w:r>
      <w:r>
        <w:rPr>
          <w:rFonts w:ascii="Times New Roman" w:hAnsi="Times New Roman"/>
          <w:sz w:val="28"/>
          <w:szCs w:val="28"/>
        </w:rPr>
        <w:t xml:space="preserve"> по профилактике экстремизма на </w:t>
      </w:r>
      <w:r w:rsidRPr="00AC61CC">
        <w:rPr>
          <w:rFonts w:ascii="Times New Roman" w:hAnsi="Times New Roman"/>
          <w:sz w:val="28"/>
          <w:szCs w:val="28"/>
        </w:rPr>
        <w:t>территории Республики Алтай включены мероприятия, связанные с организацией работы</w:t>
      </w:r>
      <w:r>
        <w:rPr>
          <w:rFonts w:ascii="Times New Roman" w:hAnsi="Times New Roman"/>
          <w:sz w:val="28"/>
          <w:szCs w:val="28"/>
        </w:rPr>
        <w:t xml:space="preserve"> </w:t>
      </w:r>
      <w:r w:rsidRPr="00AC61CC">
        <w:rPr>
          <w:rFonts w:ascii="Times New Roman" w:hAnsi="Times New Roman"/>
          <w:sz w:val="28"/>
          <w:szCs w:val="28"/>
        </w:rPr>
        <w:t>учреждений ку</w:t>
      </w:r>
      <w:r>
        <w:rPr>
          <w:rFonts w:ascii="Times New Roman" w:hAnsi="Times New Roman"/>
          <w:sz w:val="28"/>
          <w:szCs w:val="28"/>
        </w:rPr>
        <w:t xml:space="preserve">льтуры, спорта и образования по </w:t>
      </w:r>
      <w:r w:rsidRPr="00AC61CC">
        <w:rPr>
          <w:rFonts w:ascii="Times New Roman" w:hAnsi="Times New Roman"/>
          <w:sz w:val="28"/>
          <w:szCs w:val="28"/>
        </w:rPr>
        <w:t>утверждени</w:t>
      </w:r>
      <w:r>
        <w:rPr>
          <w:rFonts w:ascii="Times New Roman" w:hAnsi="Times New Roman"/>
          <w:sz w:val="28"/>
          <w:szCs w:val="28"/>
        </w:rPr>
        <w:t xml:space="preserve">ю в сознании молодых людей идеи </w:t>
      </w:r>
      <w:r w:rsidRPr="00AC61CC">
        <w:rPr>
          <w:rFonts w:ascii="Times New Roman" w:hAnsi="Times New Roman"/>
          <w:sz w:val="28"/>
          <w:szCs w:val="28"/>
        </w:rPr>
        <w:t xml:space="preserve">личной и </w:t>
      </w:r>
      <w:r w:rsidRPr="00AC61CC">
        <w:rPr>
          <w:rFonts w:ascii="Times New Roman" w:hAnsi="Times New Roman"/>
          <w:sz w:val="28"/>
          <w:szCs w:val="28"/>
        </w:rPr>
        <w:lastRenderedPageBreak/>
        <w:t>к</w:t>
      </w:r>
      <w:r>
        <w:rPr>
          <w:rFonts w:ascii="Times New Roman" w:hAnsi="Times New Roman"/>
          <w:sz w:val="28"/>
          <w:szCs w:val="28"/>
        </w:rPr>
        <w:t xml:space="preserve">оллективной обязанности уважать </w:t>
      </w:r>
      <w:r w:rsidRPr="00AC61CC">
        <w:rPr>
          <w:rFonts w:ascii="Times New Roman" w:hAnsi="Times New Roman"/>
          <w:sz w:val="28"/>
          <w:szCs w:val="28"/>
        </w:rPr>
        <w:t>права гражд</w:t>
      </w:r>
      <w:r>
        <w:rPr>
          <w:rFonts w:ascii="Times New Roman" w:hAnsi="Times New Roman"/>
          <w:sz w:val="28"/>
          <w:szCs w:val="28"/>
        </w:rPr>
        <w:t xml:space="preserve">ан и разнообразие в гражданском </w:t>
      </w:r>
      <w:r w:rsidRPr="00AC61CC">
        <w:rPr>
          <w:rFonts w:ascii="Times New Roman" w:hAnsi="Times New Roman"/>
          <w:sz w:val="28"/>
          <w:szCs w:val="28"/>
        </w:rPr>
        <w:t xml:space="preserve">обществе, формированию нетерпимости </w:t>
      </w:r>
      <w:r>
        <w:rPr>
          <w:rFonts w:ascii="Times New Roman" w:hAnsi="Times New Roman"/>
          <w:sz w:val="28"/>
          <w:szCs w:val="28"/>
        </w:rPr>
        <w:t xml:space="preserve">к любым проявлениям экстремизма </w:t>
      </w:r>
      <w:r w:rsidRPr="00CC6756">
        <w:rPr>
          <w:rFonts w:ascii="Times New Roman" w:hAnsi="Times New Roman"/>
          <w:sz w:val="28"/>
          <w:szCs w:val="28"/>
        </w:rPr>
        <w:t>[6</w:t>
      </w:r>
      <w:r>
        <w:rPr>
          <w:rFonts w:ascii="Times New Roman" w:hAnsi="Times New Roman"/>
          <w:sz w:val="28"/>
          <w:szCs w:val="28"/>
        </w:rPr>
        <w:t>, с. 17</w:t>
      </w:r>
      <w:r w:rsidRPr="00CC6756">
        <w:rPr>
          <w:rFonts w:ascii="Times New Roman" w:hAnsi="Times New Roman"/>
          <w:sz w:val="28"/>
          <w:szCs w:val="28"/>
        </w:rPr>
        <w:t>]</w:t>
      </w:r>
      <w:r>
        <w:rPr>
          <w:rFonts w:ascii="Times New Roman" w:hAnsi="Times New Roman"/>
          <w:sz w:val="28"/>
          <w:szCs w:val="28"/>
        </w:rPr>
        <w:t>.</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 xml:space="preserve"> </w:t>
      </w:r>
      <w:r>
        <w:rPr>
          <w:rFonts w:ascii="Times New Roman" w:hAnsi="Times New Roman"/>
          <w:sz w:val="28"/>
          <w:szCs w:val="28"/>
        </w:rPr>
        <w:t>Ц</w:t>
      </w:r>
      <w:r w:rsidRPr="00AC61CC">
        <w:rPr>
          <w:rFonts w:ascii="Times New Roman" w:hAnsi="Times New Roman"/>
          <w:sz w:val="28"/>
          <w:szCs w:val="28"/>
        </w:rPr>
        <w:t>елевая программа «Профилактика терроризма и экстремизма на территории муниципального о</w:t>
      </w:r>
      <w:r>
        <w:rPr>
          <w:rFonts w:ascii="Times New Roman" w:hAnsi="Times New Roman"/>
          <w:sz w:val="28"/>
          <w:szCs w:val="28"/>
        </w:rPr>
        <w:t xml:space="preserve">бразования «Городское поселение </w:t>
      </w:r>
      <w:r w:rsidRPr="00AC61CC">
        <w:rPr>
          <w:rFonts w:ascii="Times New Roman" w:hAnsi="Times New Roman"/>
          <w:sz w:val="28"/>
          <w:szCs w:val="28"/>
        </w:rPr>
        <w:t xml:space="preserve">Килемары» (Республика Марий Эл) </w:t>
      </w:r>
      <w:r>
        <w:rPr>
          <w:rFonts w:ascii="Times New Roman" w:hAnsi="Times New Roman"/>
          <w:sz w:val="28"/>
          <w:szCs w:val="28"/>
        </w:rPr>
        <w:t>на 2013–</w:t>
      </w:r>
      <w:r w:rsidRPr="00AC61CC">
        <w:rPr>
          <w:rFonts w:ascii="Times New Roman" w:hAnsi="Times New Roman"/>
          <w:sz w:val="28"/>
          <w:szCs w:val="28"/>
        </w:rPr>
        <w:t>2015 годы» фа</w:t>
      </w:r>
      <w:r>
        <w:rPr>
          <w:rFonts w:ascii="Times New Roman" w:hAnsi="Times New Roman"/>
          <w:sz w:val="28"/>
          <w:szCs w:val="28"/>
        </w:rPr>
        <w:t>ктически содержала</w:t>
      </w:r>
      <w:r w:rsidRPr="00AC61CC">
        <w:rPr>
          <w:rFonts w:ascii="Times New Roman" w:hAnsi="Times New Roman"/>
          <w:sz w:val="28"/>
          <w:szCs w:val="28"/>
        </w:rPr>
        <w:t xml:space="preserve"> только мероприятия по улучшению антитеррористической</w:t>
      </w:r>
      <w:r>
        <w:rPr>
          <w:rFonts w:ascii="Times New Roman" w:hAnsi="Times New Roman"/>
          <w:sz w:val="28"/>
          <w:szCs w:val="28"/>
        </w:rPr>
        <w:t xml:space="preserve"> </w:t>
      </w:r>
      <w:r w:rsidRPr="00AC61CC">
        <w:rPr>
          <w:rFonts w:ascii="Times New Roman" w:hAnsi="Times New Roman"/>
          <w:sz w:val="28"/>
          <w:szCs w:val="28"/>
        </w:rPr>
        <w:t>защищенности объектов потенциальных террористических посягательств, профилактике</w:t>
      </w:r>
      <w:r>
        <w:rPr>
          <w:rFonts w:ascii="Times New Roman" w:hAnsi="Times New Roman"/>
          <w:sz w:val="28"/>
          <w:szCs w:val="28"/>
        </w:rPr>
        <w:t xml:space="preserve"> </w:t>
      </w:r>
      <w:r w:rsidRPr="00AC61CC">
        <w:rPr>
          <w:rFonts w:ascii="Times New Roman" w:hAnsi="Times New Roman"/>
          <w:sz w:val="28"/>
          <w:szCs w:val="28"/>
        </w:rPr>
        <w:t>и информационно-пропагандистскому сопровождению антитеррористической деятельности (постановление главы администрации от</w:t>
      </w:r>
      <w:r>
        <w:rPr>
          <w:rFonts w:ascii="Times New Roman" w:hAnsi="Times New Roman"/>
          <w:sz w:val="28"/>
          <w:szCs w:val="28"/>
        </w:rPr>
        <w:t xml:space="preserve"> </w:t>
      </w:r>
      <w:r w:rsidRPr="00AC61CC">
        <w:rPr>
          <w:rFonts w:ascii="Times New Roman" w:hAnsi="Times New Roman"/>
          <w:sz w:val="28"/>
          <w:szCs w:val="28"/>
        </w:rPr>
        <w:t>31 июля 2013 г</w:t>
      </w:r>
      <w:r>
        <w:rPr>
          <w:rFonts w:ascii="Times New Roman" w:hAnsi="Times New Roman"/>
          <w:sz w:val="28"/>
          <w:szCs w:val="28"/>
        </w:rPr>
        <w:t xml:space="preserve">. № 171). В сущности, </w:t>
      </w:r>
      <w:r w:rsidRPr="00AC61CC">
        <w:rPr>
          <w:rFonts w:ascii="Times New Roman" w:hAnsi="Times New Roman"/>
          <w:sz w:val="28"/>
          <w:szCs w:val="28"/>
        </w:rPr>
        <w:t>профилактика экстремизма и контрэкстремистская деятельность остались без внимания</w:t>
      </w:r>
      <w:r>
        <w:rPr>
          <w:rFonts w:ascii="Times New Roman" w:hAnsi="Times New Roman"/>
          <w:sz w:val="28"/>
          <w:szCs w:val="28"/>
        </w:rPr>
        <w:t xml:space="preserve"> </w:t>
      </w:r>
      <w:r w:rsidRPr="00AC61CC">
        <w:rPr>
          <w:rFonts w:ascii="Times New Roman" w:hAnsi="Times New Roman"/>
          <w:sz w:val="28"/>
          <w:szCs w:val="28"/>
        </w:rPr>
        <w:t>муниципалитета</w:t>
      </w:r>
      <w:r>
        <w:rPr>
          <w:rFonts w:ascii="Times New Roman" w:hAnsi="Times New Roman"/>
          <w:sz w:val="28"/>
          <w:szCs w:val="28"/>
        </w:rPr>
        <w:t xml:space="preserve"> [10</w:t>
      </w:r>
      <w:r w:rsidRPr="00FE055A">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2</w:t>
      </w:r>
      <w:r w:rsidRPr="00FE055A">
        <w:rPr>
          <w:rFonts w:ascii="Times New Roman" w:hAnsi="Times New Roman"/>
          <w:sz w:val="28"/>
          <w:szCs w:val="28"/>
        </w:rPr>
        <w:t>5]</w:t>
      </w:r>
      <w:r w:rsidRPr="00AC61CC">
        <w:rPr>
          <w:rFonts w:ascii="Times New Roman" w:hAnsi="Times New Roman"/>
          <w:sz w:val="28"/>
          <w:szCs w:val="28"/>
        </w:rPr>
        <w:t>.</w:t>
      </w:r>
    </w:p>
    <w:p w:rsidR="000F4C0E" w:rsidRPr="00AC61CC"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всех положительных тенденциях, ряд исследователей отмечает, что организация и проведение </w:t>
      </w:r>
      <w:r w:rsidRPr="00AC61CC">
        <w:rPr>
          <w:rFonts w:ascii="Times New Roman" w:hAnsi="Times New Roman"/>
          <w:sz w:val="28"/>
          <w:szCs w:val="28"/>
        </w:rPr>
        <w:t xml:space="preserve">указанных антитеррористических и контрэкстремистских мероприятий были бы своевременными в прошлом веке. </w:t>
      </w:r>
      <w:r>
        <w:rPr>
          <w:rFonts w:ascii="Times New Roman" w:hAnsi="Times New Roman"/>
          <w:sz w:val="28"/>
          <w:szCs w:val="28"/>
        </w:rPr>
        <w:t>И</w:t>
      </w:r>
      <w:r w:rsidRPr="00AC61CC">
        <w:rPr>
          <w:rFonts w:ascii="Times New Roman" w:hAnsi="Times New Roman"/>
          <w:sz w:val="28"/>
          <w:szCs w:val="28"/>
        </w:rPr>
        <w:t>спользование</w:t>
      </w:r>
      <w:r>
        <w:rPr>
          <w:rFonts w:ascii="Times New Roman" w:hAnsi="Times New Roman"/>
          <w:sz w:val="28"/>
          <w:szCs w:val="28"/>
        </w:rPr>
        <w:t xml:space="preserve"> </w:t>
      </w:r>
      <w:r w:rsidRPr="00AC61CC">
        <w:rPr>
          <w:rFonts w:ascii="Times New Roman" w:hAnsi="Times New Roman"/>
          <w:sz w:val="28"/>
          <w:szCs w:val="28"/>
        </w:rPr>
        <w:t>криминалитетом ультрасовременных достижений науки и техники, передовых методик и</w:t>
      </w:r>
      <w:r>
        <w:rPr>
          <w:rFonts w:ascii="Times New Roman" w:hAnsi="Times New Roman"/>
          <w:sz w:val="28"/>
          <w:szCs w:val="28"/>
        </w:rPr>
        <w:t xml:space="preserve"> </w:t>
      </w:r>
      <w:r w:rsidRPr="00AC61CC">
        <w:rPr>
          <w:rFonts w:ascii="Times New Roman" w:hAnsi="Times New Roman"/>
          <w:sz w:val="28"/>
          <w:szCs w:val="28"/>
        </w:rPr>
        <w:t xml:space="preserve">новейших </w:t>
      </w:r>
      <w:r>
        <w:rPr>
          <w:rFonts w:ascii="Times New Roman" w:hAnsi="Times New Roman"/>
          <w:sz w:val="28"/>
          <w:szCs w:val="28"/>
        </w:rPr>
        <w:t xml:space="preserve">схем совершения преступлений на </w:t>
      </w:r>
      <w:r w:rsidRPr="00AC61CC">
        <w:rPr>
          <w:rFonts w:ascii="Times New Roman" w:hAnsi="Times New Roman"/>
          <w:sz w:val="28"/>
          <w:szCs w:val="28"/>
        </w:rPr>
        <w:t>фоне стрем</w:t>
      </w:r>
      <w:r>
        <w:rPr>
          <w:rFonts w:ascii="Times New Roman" w:hAnsi="Times New Roman"/>
          <w:sz w:val="28"/>
          <w:szCs w:val="28"/>
        </w:rPr>
        <w:t xml:space="preserve">ительного развития медиативных, </w:t>
      </w:r>
      <w:r w:rsidRPr="00AC61CC">
        <w:rPr>
          <w:rFonts w:ascii="Times New Roman" w:hAnsi="Times New Roman"/>
          <w:sz w:val="28"/>
          <w:szCs w:val="28"/>
        </w:rPr>
        <w:t>информ</w:t>
      </w:r>
      <w:r>
        <w:rPr>
          <w:rFonts w:ascii="Times New Roman" w:hAnsi="Times New Roman"/>
          <w:sz w:val="28"/>
          <w:szCs w:val="28"/>
        </w:rPr>
        <w:t xml:space="preserve">ационных и телекоммуникационных </w:t>
      </w:r>
      <w:r w:rsidRPr="00AC61CC">
        <w:rPr>
          <w:rFonts w:ascii="Times New Roman" w:hAnsi="Times New Roman"/>
          <w:sz w:val="28"/>
          <w:szCs w:val="28"/>
        </w:rPr>
        <w:t>технологий в</w:t>
      </w:r>
      <w:r>
        <w:rPr>
          <w:rFonts w:ascii="Times New Roman" w:hAnsi="Times New Roman"/>
          <w:sz w:val="28"/>
          <w:szCs w:val="28"/>
        </w:rPr>
        <w:t xml:space="preserve">о всех сферах жизнедеятельности </w:t>
      </w:r>
      <w:r w:rsidRPr="00AC61CC">
        <w:rPr>
          <w:rFonts w:ascii="Times New Roman" w:hAnsi="Times New Roman"/>
          <w:sz w:val="28"/>
          <w:szCs w:val="28"/>
        </w:rPr>
        <w:t xml:space="preserve">общества </w:t>
      </w:r>
      <w:r>
        <w:rPr>
          <w:rFonts w:ascii="Times New Roman" w:hAnsi="Times New Roman"/>
          <w:sz w:val="28"/>
          <w:szCs w:val="28"/>
        </w:rPr>
        <w:t xml:space="preserve">полностью нейтрализует подобную </w:t>
      </w:r>
      <w:r w:rsidRPr="00AC61CC">
        <w:rPr>
          <w:rFonts w:ascii="Times New Roman" w:hAnsi="Times New Roman"/>
          <w:sz w:val="28"/>
          <w:szCs w:val="28"/>
        </w:rPr>
        <w:t>«активность» органов государств</w:t>
      </w:r>
      <w:r>
        <w:rPr>
          <w:rFonts w:ascii="Times New Roman" w:hAnsi="Times New Roman"/>
          <w:sz w:val="28"/>
          <w:szCs w:val="28"/>
        </w:rPr>
        <w:t xml:space="preserve">енной власти </w:t>
      </w:r>
      <w:r w:rsidRPr="00AC61CC">
        <w:rPr>
          <w:rFonts w:ascii="Times New Roman" w:hAnsi="Times New Roman"/>
          <w:sz w:val="28"/>
          <w:szCs w:val="28"/>
        </w:rPr>
        <w:t>и местного самоуправления, сводя на нет все</w:t>
      </w:r>
      <w:r>
        <w:rPr>
          <w:rFonts w:ascii="Times New Roman" w:hAnsi="Times New Roman"/>
          <w:sz w:val="28"/>
          <w:szCs w:val="28"/>
        </w:rPr>
        <w:t xml:space="preserve"> </w:t>
      </w:r>
      <w:r w:rsidRPr="00AC61CC">
        <w:rPr>
          <w:rFonts w:ascii="Times New Roman" w:hAnsi="Times New Roman"/>
          <w:sz w:val="28"/>
          <w:szCs w:val="28"/>
        </w:rPr>
        <w:t>предпринятые меры.</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 xml:space="preserve">Как справедливо указывает </w:t>
      </w:r>
      <w:r>
        <w:rPr>
          <w:rFonts w:ascii="Times New Roman" w:hAnsi="Times New Roman"/>
          <w:sz w:val="28"/>
          <w:szCs w:val="28"/>
        </w:rPr>
        <w:t xml:space="preserve">А. В. Захаров, </w:t>
      </w:r>
      <w:r w:rsidRPr="00AC61CC">
        <w:rPr>
          <w:rFonts w:ascii="Times New Roman" w:hAnsi="Times New Roman"/>
          <w:sz w:val="28"/>
          <w:szCs w:val="28"/>
        </w:rPr>
        <w:t>охватыва</w:t>
      </w:r>
      <w:r>
        <w:rPr>
          <w:rFonts w:ascii="Times New Roman" w:hAnsi="Times New Roman"/>
          <w:sz w:val="28"/>
          <w:szCs w:val="28"/>
        </w:rPr>
        <w:t xml:space="preserve">емые глобальным кибернетическим </w:t>
      </w:r>
      <w:r w:rsidRPr="00AC61CC">
        <w:rPr>
          <w:rFonts w:ascii="Times New Roman" w:hAnsi="Times New Roman"/>
          <w:sz w:val="28"/>
          <w:szCs w:val="28"/>
        </w:rPr>
        <w:t>полем не</w:t>
      </w:r>
      <w:r>
        <w:rPr>
          <w:rFonts w:ascii="Times New Roman" w:hAnsi="Times New Roman"/>
          <w:sz w:val="28"/>
          <w:szCs w:val="28"/>
        </w:rPr>
        <w:t xml:space="preserve">исчерпаемые масштабы позитивных </w:t>
      </w:r>
      <w:r w:rsidRPr="00AC61CC">
        <w:rPr>
          <w:rFonts w:ascii="Times New Roman" w:hAnsi="Times New Roman"/>
          <w:sz w:val="28"/>
          <w:szCs w:val="28"/>
        </w:rPr>
        <w:t>человеческих ценностей, при всем приоритете таковых, вместе с соответствующим положительным эмоциональным сопровождением</w:t>
      </w:r>
      <w:r>
        <w:rPr>
          <w:rFonts w:ascii="Times New Roman" w:hAnsi="Times New Roman"/>
          <w:sz w:val="28"/>
          <w:szCs w:val="28"/>
        </w:rPr>
        <w:t xml:space="preserve"> </w:t>
      </w:r>
      <w:r w:rsidRPr="00AC61CC">
        <w:rPr>
          <w:rFonts w:ascii="Times New Roman" w:hAnsi="Times New Roman"/>
          <w:sz w:val="28"/>
          <w:szCs w:val="28"/>
        </w:rPr>
        <w:t>постепенно уступают информационным масштабам тревоги людей за свою безопасность,</w:t>
      </w:r>
      <w:r>
        <w:rPr>
          <w:rFonts w:ascii="Times New Roman" w:hAnsi="Times New Roman"/>
          <w:sz w:val="28"/>
          <w:szCs w:val="28"/>
        </w:rPr>
        <w:t xml:space="preserve"> </w:t>
      </w:r>
      <w:r w:rsidRPr="00AC61CC">
        <w:rPr>
          <w:rFonts w:ascii="Times New Roman" w:hAnsi="Times New Roman"/>
          <w:sz w:val="28"/>
          <w:szCs w:val="28"/>
        </w:rPr>
        <w:t xml:space="preserve">которой активно угрожает нарастающий в киберпространстве экстремистский </w:t>
      </w:r>
      <w:r>
        <w:rPr>
          <w:rFonts w:ascii="Times New Roman" w:hAnsi="Times New Roman"/>
          <w:sz w:val="28"/>
          <w:szCs w:val="28"/>
        </w:rPr>
        <w:t>и террористический потенциал [21, с. 1</w:t>
      </w:r>
      <w:r w:rsidRPr="00AC61CC">
        <w:rPr>
          <w:rFonts w:ascii="Times New Roman" w:hAnsi="Times New Roman"/>
          <w:sz w:val="28"/>
          <w:szCs w:val="28"/>
        </w:rPr>
        <w:t>6]. В частности,</w:t>
      </w:r>
      <w:r>
        <w:rPr>
          <w:rFonts w:ascii="Times New Roman" w:hAnsi="Times New Roman"/>
          <w:sz w:val="28"/>
          <w:szCs w:val="28"/>
        </w:rPr>
        <w:t xml:space="preserve"> </w:t>
      </w:r>
      <w:r w:rsidRPr="00AC61CC">
        <w:rPr>
          <w:rFonts w:ascii="Times New Roman" w:hAnsi="Times New Roman"/>
          <w:sz w:val="28"/>
          <w:szCs w:val="28"/>
        </w:rPr>
        <w:t xml:space="preserve">развитие социальных сетей, блогов и форумов в </w:t>
      </w:r>
      <w:r>
        <w:rPr>
          <w:rFonts w:ascii="Times New Roman" w:hAnsi="Times New Roman"/>
          <w:sz w:val="28"/>
          <w:szCs w:val="28"/>
        </w:rPr>
        <w:t>интернет</w:t>
      </w:r>
      <w:r w:rsidRPr="00AC61CC">
        <w:rPr>
          <w:rFonts w:ascii="Times New Roman" w:hAnsi="Times New Roman"/>
          <w:sz w:val="28"/>
          <w:szCs w:val="28"/>
        </w:rPr>
        <w:t>е стало не только средством</w:t>
      </w:r>
      <w:r>
        <w:rPr>
          <w:rFonts w:ascii="Times New Roman" w:hAnsi="Times New Roman"/>
          <w:sz w:val="28"/>
          <w:szCs w:val="28"/>
        </w:rPr>
        <w:t xml:space="preserve"> </w:t>
      </w:r>
      <w:r w:rsidRPr="00AC61CC">
        <w:rPr>
          <w:rFonts w:ascii="Times New Roman" w:hAnsi="Times New Roman"/>
          <w:sz w:val="28"/>
          <w:szCs w:val="28"/>
        </w:rPr>
        <w:t xml:space="preserve">общения </w:t>
      </w:r>
      <w:r w:rsidRPr="00AC61CC">
        <w:rPr>
          <w:rFonts w:ascii="Times New Roman" w:hAnsi="Times New Roman"/>
          <w:sz w:val="28"/>
          <w:szCs w:val="28"/>
        </w:rPr>
        <w:lastRenderedPageBreak/>
        <w:t>лю</w:t>
      </w:r>
      <w:r>
        <w:rPr>
          <w:rFonts w:ascii="Times New Roman" w:hAnsi="Times New Roman"/>
          <w:sz w:val="28"/>
          <w:szCs w:val="28"/>
        </w:rPr>
        <w:t xml:space="preserve">дей, но и высокотехнологическим </w:t>
      </w:r>
      <w:r w:rsidRPr="00AC61CC">
        <w:rPr>
          <w:rFonts w:ascii="Times New Roman" w:hAnsi="Times New Roman"/>
          <w:sz w:val="28"/>
          <w:szCs w:val="28"/>
        </w:rPr>
        <w:t>инструмент</w:t>
      </w:r>
      <w:r>
        <w:rPr>
          <w:rFonts w:ascii="Times New Roman" w:hAnsi="Times New Roman"/>
          <w:sz w:val="28"/>
          <w:szCs w:val="28"/>
        </w:rPr>
        <w:t xml:space="preserve">ом осуществления экстремистской </w:t>
      </w:r>
      <w:r w:rsidRPr="00AC61CC">
        <w:rPr>
          <w:rFonts w:ascii="Times New Roman" w:hAnsi="Times New Roman"/>
          <w:sz w:val="28"/>
          <w:szCs w:val="28"/>
        </w:rPr>
        <w:t>и террористической деятельности. Как следствие, поэтапное вхождение человечества в</w:t>
      </w:r>
      <w:r>
        <w:rPr>
          <w:rFonts w:ascii="Times New Roman" w:hAnsi="Times New Roman"/>
          <w:sz w:val="28"/>
          <w:szCs w:val="28"/>
        </w:rPr>
        <w:t xml:space="preserve"> </w:t>
      </w:r>
      <w:r w:rsidRPr="00AC61CC">
        <w:rPr>
          <w:rFonts w:ascii="Times New Roman" w:hAnsi="Times New Roman"/>
          <w:sz w:val="28"/>
          <w:szCs w:val="28"/>
        </w:rPr>
        <w:t xml:space="preserve">информационное общество радикально изменило содержание всех без исключения проявлений терроризма и экстремизма. </w:t>
      </w:r>
      <w:proofErr w:type="gramStart"/>
      <w:r w:rsidRPr="00AC61CC">
        <w:rPr>
          <w:rFonts w:ascii="Times New Roman" w:hAnsi="Times New Roman"/>
          <w:sz w:val="28"/>
          <w:szCs w:val="28"/>
        </w:rPr>
        <w:t>Исходя из</w:t>
      </w:r>
      <w:r>
        <w:rPr>
          <w:rFonts w:ascii="Times New Roman" w:hAnsi="Times New Roman"/>
          <w:sz w:val="28"/>
          <w:szCs w:val="28"/>
        </w:rPr>
        <w:t xml:space="preserve"> </w:t>
      </w:r>
      <w:r w:rsidRPr="00AC61CC">
        <w:rPr>
          <w:rFonts w:ascii="Times New Roman" w:hAnsi="Times New Roman"/>
          <w:sz w:val="28"/>
          <w:szCs w:val="28"/>
        </w:rPr>
        <w:t>изложенно</w:t>
      </w:r>
      <w:r>
        <w:rPr>
          <w:rFonts w:ascii="Times New Roman" w:hAnsi="Times New Roman"/>
          <w:sz w:val="28"/>
          <w:szCs w:val="28"/>
        </w:rPr>
        <w:t xml:space="preserve">го, информационная составляющая </w:t>
      </w:r>
      <w:r w:rsidRPr="00AC61CC">
        <w:rPr>
          <w:rFonts w:ascii="Times New Roman" w:hAnsi="Times New Roman"/>
          <w:sz w:val="28"/>
          <w:szCs w:val="28"/>
        </w:rPr>
        <w:t>системы</w:t>
      </w:r>
      <w:r>
        <w:rPr>
          <w:rFonts w:ascii="Times New Roman" w:hAnsi="Times New Roman"/>
          <w:sz w:val="28"/>
          <w:szCs w:val="28"/>
        </w:rPr>
        <w:t xml:space="preserve"> предупреждения должна включать </w:t>
      </w:r>
      <w:r w:rsidRPr="00AC61CC">
        <w:rPr>
          <w:rFonts w:ascii="Times New Roman" w:hAnsi="Times New Roman"/>
          <w:sz w:val="28"/>
          <w:szCs w:val="28"/>
        </w:rPr>
        <w:t>мероприят</w:t>
      </w:r>
      <w:r>
        <w:rPr>
          <w:rFonts w:ascii="Times New Roman" w:hAnsi="Times New Roman"/>
          <w:sz w:val="28"/>
          <w:szCs w:val="28"/>
        </w:rPr>
        <w:t xml:space="preserve">ия, направленные на разъяснение </w:t>
      </w:r>
      <w:r w:rsidRPr="00AC61CC">
        <w:rPr>
          <w:rFonts w:ascii="Times New Roman" w:hAnsi="Times New Roman"/>
          <w:sz w:val="28"/>
          <w:szCs w:val="28"/>
        </w:rPr>
        <w:t>понятия и су</w:t>
      </w:r>
      <w:r>
        <w:rPr>
          <w:rFonts w:ascii="Times New Roman" w:hAnsi="Times New Roman"/>
          <w:sz w:val="28"/>
          <w:szCs w:val="28"/>
        </w:rPr>
        <w:t xml:space="preserve">щности этих социальных явлений, </w:t>
      </w:r>
      <w:r w:rsidRPr="00AC61CC">
        <w:rPr>
          <w:rFonts w:ascii="Times New Roman" w:hAnsi="Times New Roman"/>
          <w:sz w:val="28"/>
          <w:szCs w:val="28"/>
        </w:rPr>
        <w:t>их негативного влияния на общество и государство, а также оказание воздействия на граждан</w:t>
      </w:r>
      <w:r>
        <w:rPr>
          <w:rFonts w:ascii="Times New Roman" w:hAnsi="Times New Roman"/>
          <w:sz w:val="28"/>
          <w:szCs w:val="28"/>
        </w:rPr>
        <w:t xml:space="preserve"> </w:t>
      </w:r>
      <w:r w:rsidRPr="00AC61CC">
        <w:rPr>
          <w:rFonts w:ascii="Times New Roman" w:hAnsi="Times New Roman"/>
          <w:sz w:val="28"/>
          <w:szCs w:val="28"/>
        </w:rPr>
        <w:t>с целью воспи</w:t>
      </w:r>
      <w:r>
        <w:rPr>
          <w:rFonts w:ascii="Times New Roman" w:hAnsi="Times New Roman"/>
          <w:sz w:val="28"/>
          <w:szCs w:val="28"/>
        </w:rPr>
        <w:t xml:space="preserve">тания у них отрицания идеологии </w:t>
      </w:r>
      <w:r w:rsidRPr="00AC61CC">
        <w:rPr>
          <w:rFonts w:ascii="Times New Roman" w:hAnsi="Times New Roman"/>
          <w:sz w:val="28"/>
          <w:szCs w:val="28"/>
        </w:rPr>
        <w:t>насилия и привлечения их к участию в предупреждении проявлений экстремизма и терроризма.</w:t>
      </w:r>
      <w:proofErr w:type="gramEnd"/>
    </w:p>
    <w:p w:rsidR="000F4C0E" w:rsidRPr="00AC61CC"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Заслуживает положительной оценки в рассматриваемой сфере опыт Варненского муниципального района Челябинской</w:t>
      </w:r>
      <w:r w:rsidRPr="00AC61CC">
        <w:rPr>
          <w:rFonts w:ascii="Times New Roman" w:hAnsi="Times New Roman"/>
          <w:sz w:val="28"/>
          <w:szCs w:val="28"/>
        </w:rPr>
        <w:t xml:space="preserve"> об</w:t>
      </w:r>
      <w:r>
        <w:rPr>
          <w:rFonts w:ascii="Times New Roman" w:hAnsi="Times New Roman"/>
          <w:sz w:val="28"/>
          <w:szCs w:val="28"/>
        </w:rPr>
        <w:t>ласти.</w:t>
      </w:r>
      <w:r w:rsidRPr="00AC61CC">
        <w:rPr>
          <w:rFonts w:ascii="Times New Roman" w:hAnsi="Times New Roman"/>
          <w:sz w:val="28"/>
          <w:szCs w:val="28"/>
        </w:rPr>
        <w:t xml:space="preserve"> </w:t>
      </w:r>
      <w:proofErr w:type="gramStart"/>
      <w:r w:rsidRPr="00AC61CC">
        <w:rPr>
          <w:rFonts w:ascii="Times New Roman" w:hAnsi="Times New Roman"/>
          <w:sz w:val="28"/>
          <w:szCs w:val="28"/>
        </w:rPr>
        <w:t>Основ</w:t>
      </w:r>
      <w:r>
        <w:rPr>
          <w:rFonts w:ascii="Times New Roman" w:hAnsi="Times New Roman"/>
          <w:sz w:val="28"/>
          <w:szCs w:val="28"/>
        </w:rPr>
        <w:t xml:space="preserve">ными задачами плана мероприятий </w:t>
      </w:r>
      <w:r w:rsidRPr="00AC61CC">
        <w:rPr>
          <w:rFonts w:ascii="Times New Roman" w:hAnsi="Times New Roman"/>
          <w:sz w:val="28"/>
          <w:szCs w:val="28"/>
        </w:rPr>
        <w:t>по профил</w:t>
      </w:r>
      <w:r>
        <w:rPr>
          <w:rFonts w:ascii="Times New Roman" w:hAnsi="Times New Roman"/>
          <w:sz w:val="28"/>
          <w:szCs w:val="28"/>
        </w:rPr>
        <w:t>актике терроризма и экстремизма в данном районе были определены следующие</w:t>
      </w:r>
      <w:r w:rsidRPr="00AC61CC">
        <w:rPr>
          <w:rFonts w:ascii="Times New Roman" w:hAnsi="Times New Roman"/>
          <w:sz w:val="28"/>
          <w:szCs w:val="28"/>
        </w:rPr>
        <w:t>:</w:t>
      </w:r>
      <w:r>
        <w:rPr>
          <w:rFonts w:ascii="Times New Roman" w:hAnsi="Times New Roman"/>
          <w:sz w:val="28"/>
          <w:szCs w:val="28"/>
        </w:rPr>
        <w:t xml:space="preserve"> </w:t>
      </w:r>
      <w:r w:rsidRPr="00AC61CC">
        <w:rPr>
          <w:rFonts w:ascii="Times New Roman" w:hAnsi="Times New Roman"/>
          <w:sz w:val="28"/>
          <w:szCs w:val="28"/>
        </w:rPr>
        <w:t>утверждение</w:t>
      </w:r>
      <w:r>
        <w:rPr>
          <w:rFonts w:ascii="Times New Roman" w:hAnsi="Times New Roman"/>
          <w:sz w:val="28"/>
          <w:szCs w:val="28"/>
        </w:rPr>
        <w:t xml:space="preserve"> основ гражданской идентичности </w:t>
      </w:r>
      <w:r w:rsidRPr="00AC61CC">
        <w:rPr>
          <w:rFonts w:ascii="Times New Roman" w:hAnsi="Times New Roman"/>
          <w:sz w:val="28"/>
          <w:szCs w:val="28"/>
        </w:rPr>
        <w:t>как объединяющего начала; воспитание культуры толерантности и межнационального согласия; достижение необходимого уровня правовой культуры граждан как основы толерантного</w:t>
      </w:r>
      <w:r>
        <w:rPr>
          <w:rFonts w:ascii="Times New Roman" w:hAnsi="Times New Roman"/>
          <w:sz w:val="28"/>
          <w:szCs w:val="28"/>
        </w:rPr>
        <w:t xml:space="preserve"> </w:t>
      </w:r>
      <w:r w:rsidRPr="00AC61CC">
        <w:rPr>
          <w:rFonts w:ascii="Times New Roman" w:hAnsi="Times New Roman"/>
          <w:sz w:val="28"/>
          <w:szCs w:val="28"/>
        </w:rPr>
        <w:t>сознания и поведения;</w:t>
      </w:r>
      <w:proofErr w:type="gramEnd"/>
      <w:r w:rsidRPr="00AC61CC">
        <w:rPr>
          <w:rFonts w:ascii="Times New Roman" w:hAnsi="Times New Roman"/>
          <w:sz w:val="28"/>
          <w:szCs w:val="28"/>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w:t>
      </w:r>
      <w:r>
        <w:rPr>
          <w:rFonts w:ascii="Times New Roman" w:hAnsi="Times New Roman"/>
          <w:sz w:val="28"/>
          <w:szCs w:val="28"/>
        </w:rPr>
        <w:t xml:space="preserve"> </w:t>
      </w:r>
      <w:r w:rsidRPr="00AC61CC">
        <w:rPr>
          <w:rFonts w:ascii="Times New Roman" w:hAnsi="Times New Roman"/>
          <w:sz w:val="28"/>
          <w:szCs w:val="28"/>
        </w:rPr>
        <w:t>прав и свобод человека, стремления к межэтническому миру и</w:t>
      </w:r>
      <w:r>
        <w:rPr>
          <w:rFonts w:ascii="Times New Roman" w:hAnsi="Times New Roman"/>
          <w:sz w:val="28"/>
          <w:szCs w:val="28"/>
        </w:rPr>
        <w:t xml:space="preserve"> согласию, готовности к диалогу.</w:t>
      </w:r>
      <w:r w:rsidRPr="00AC61CC">
        <w:rPr>
          <w:rFonts w:ascii="Times New Roman" w:hAnsi="Times New Roman"/>
          <w:sz w:val="28"/>
          <w:szCs w:val="28"/>
        </w:rPr>
        <w:t xml:space="preserve"> </w:t>
      </w:r>
      <w:r>
        <w:rPr>
          <w:rFonts w:ascii="Times New Roman" w:hAnsi="Times New Roman"/>
          <w:sz w:val="28"/>
          <w:szCs w:val="28"/>
        </w:rPr>
        <w:t>Ц</w:t>
      </w:r>
      <w:r w:rsidRPr="00AC61CC">
        <w:rPr>
          <w:rFonts w:ascii="Times New Roman" w:hAnsi="Times New Roman"/>
          <w:sz w:val="28"/>
          <w:szCs w:val="28"/>
        </w:rPr>
        <w:t>елью реализации таких программных документов является не столько противодействие экстремизму,</w:t>
      </w:r>
      <w:r>
        <w:rPr>
          <w:rFonts w:ascii="Times New Roman" w:hAnsi="Times New Roman"/>
          <w:sz w:val="28"/>
          <w:szCs w:val="28"/>
        </w:rPr>
        <w:t xml:space="preserve"> </w:t>
      </w:r>
      <w:r w:rsidRPr="00AC61CC">
        <w:rPr>
          <w:rFonts w:ascii="Times New Roman" w:hAnsi="Times New Roman"/>
          <w:sz w:val="28"/>
          <w:szCs w:val="28"/>
        </w:rPr>
        <w:t>сколько ко</w:t>
      </w:r>
      <w:r>
        <w:rPr>
          <w:rFonts w:ascii="Times New Roman" w:hAnsi="Times New Roman"/>
          <w:sz w:val="28"/>
          <w:szCs w:val="28"/>
        </w:rPr>
        <w:t xml:space="preserve">мплексная защита общества и его </w:t>
      </w:r>
      <w:r w:rsidRPr="00AC61CC">
        <w:rPr>
          <w:rFonts w:ascii="Times New Roman" w:hAnsi="Times New Roman"/>
          <w:sz w:val="28"/>
          <w:szCs w:val="28"/>
        </w:rPr>
        <w:t>членов от вовлечения в эту деятельность, потенциальной вербовки неофитов в экстремистские либо террористические сообщества.</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Другими словами, речь идет об эффективной крими</w:t>
      </w:r>
      <w:r>
        <w:rPr>
          <w:rFonts w:ascii="Times New Roman" w:hAnsi="Times New Roman"/>
          <w:sz w:val="28"/>
          <w:szCs w:val="28"/>
        </w:rPr>
        <w:t xml:space="preserve">нологической превенции реальных </w:t>
      </w:r>
      <w:r w:rsidRPr="00AC61CC">
        <w:rPr>
          <w:rFonts w:ascii="Times New Roman" w:hAnsi="Times New Roman"/>
          <w:sz w:val="28"/>
          <w:szCs w:val="28"/>
        </w:rPr>
        <w:t>и потенциальных угроз, исходящих от экстремизма, терроризма и смежных социальных</w:t>
      </w:r>
      <w:r>
        <w:rPr>
          <w:rFonts w:ascii="Times New Roman" w:hAnsi="Times New Roman"/>
          <w:sz w:val="28"/>
          <w:szCs w:val="28"/>
        </w:rPr>
        <w:t xml:space="preserve"> </w:t>
      </w:r>
      <w:r w:rsidRPr="00AC61CC">
        <w:rPr>
          <w:rFonts w:ascii="Times New Roman" w:hAnsi="Times New Roman"/>
          <w:sz w:val="28"/>
          <w:szCs w:val="28"/>
        </w:rPr>
        <w:t>явлений, создании устойчивого иммунитета социума к их деструктивному влиянию. При этом</w:t>
      </w:r>
      <w:r>
        <w:rPr>
          <w:rFonts w:ascii="Times New Roman" w:hAnsi="Times New Roman"/>
          <w:sz w:val="28"/>
          <w:szCs w:val="28"/>
        </w:rPr>
        <w:t xml:space="preserve"> М. П. Клейменов высказывает мнение о том, что </w:t>
      </w:r>
      <w:r w:rsidRPr="00AC61CC">
        <w:rPr>
          <w:rFonts w:ascii="Times New Roman" w:hAnsi="Times New Roman"/>
          <w:sz w:val="28"/>
          <w:szCs w:val="28"/>
        </w:rPr>
        <w:t>при использовании в планировании</w:t>
      </w:r>
      <w:r>
        <w:rPr>
          <w:rFonts w:ascii="Times New Roman" w:hAnsi="Times New Roman"/>
          <w:sz w:val="28"/>
          <w:szCs w:val="28"/>
        </w:rPr>
        <w:t xml:space="preserve"> мер борьбы </w:t>
      </w:r>
      <w:r w:rsidRPr="00AC61CC">
        <w:rPr>
          <w:rFonts w:ascii="Times New Roman" w:hAnsi="Times New Roman"/>
          <w:sz w:val="28"/>
          <w:szCs w:val="28"/>
        </w:rPr>
        <w:lastRenderedPageBreak/>
        <w:t>с преступнос</w:t>
      </w:r>
      <w:r>
        <w:rPr>
          <w:rFonts w:ascii="Times New Roman" w:hAnsi="Times New Roman"/>
          <w:sz w:val="28"/>
          <w:szCs w:val="28"/>
        </w:rPr>
        <w:t xml:space="preserve">тью криминологических прогнозов </w:t>
      </w:r>
      <w:r w:rsidRPr="00AC61CC">
        <w:rPr>
          <w:rFonts w:ascii="Times New Roman" w:hAnsi="Times New Roman"/>
          <w:sz w:val="28"/>
          <w:szCs w:val="28"/>
        </w:rPr>
        <w:t>соответст</w:t>
      </w:r>
      <w:r>
        <w:rPr>
          <w:rFonts w:ascii="Times New Roman" w:hAnsi="Times New Roman"/>
          <w:sz w:val="28"/>
          <w:szCs w:val="28"/>
        </w:rPr>
        <w:t xml:space="preserve">вующие планы, помимо ориентации </w:t>
      </w:r>
      <w:r w:rsidRPr="00AC61CC">
        <w:rPr>
          <w:rFonts w:ascii="Times New Roman" w:hAnsi="Times New Roman"/>
          <w:sz w:val="28"/>
          <w:szCs w:val="28"/>
        </w:rPr>
        <w:t>на наиболее неблагоприятный вариант прогноза, должны предусматривать определенные</w:t>
      </w:r>
      <w:r>
        <w:rPr>
          <w:rFonts w:ascii="Times New Roman" w:hAnsi="Times New Roman"/>
          <w:sz w:val="28"/>
          <w:szCs w:val="28"/>
        </w:rPr>
        <w:t xml:space="preserve"> </w:t>
      </w:r>
      <w:r w:rsidRPr="00AC61CC">
        <w:rPr>
          <w:rFonts w:ascii="Times New Roman" w:hAnsi="Times New Roman"/>
          <w:sz w:val="28"/>
          <w:szCs w:val="28"/>
        </w:rPr>
        <w:t xml:space="preserve">резервы на случай возникновения </w:t>
      </w:r>
      <w:r>
        <w:rPr>
          <w:rFonts w:ascii="Times New Roman" w:hAnsi="Times New Roman"/>
          <w:sz w:val="28"/>
          <w:szCs w:val="28"/>
        </w:rPr>
        <w:t>непредвиденных обстоятельств [24</w:t>
      </w:r>
      <w:r w:rsidRPr="00AC61CC">
        <w:rPr>
          <w:rFonts w:ascii="Times New Roman" w:hAnsi="Times New Roman"/>
          <w:sz w:val="28"/>
          <w:szCs w:val="28"/>
        </w:rPr>
        <w:t xml:space="preserve">, с. </w:t>
      </w:r>
      <w:r>
        <w:rPr>
          <w:rFonts w:ascii="Times New Roman" w:hAnsi="Times New Roman"/>
          <w:sz w:val="28"/>
          <w:szCs w:val="28"/>
        </w:rPr>
        <w:t>168</w:t>
      </w:r>
      <w:r w:rsidRPr="00AC61CC">
        <w:rPr>
          <w:rFonts w:ascii="Times New Roman" w:hAnsi="Times New Roman"/>
          <w:sz w:val="28"/>
          <w:szCs w:val="28"/>
        </w:rPr>
        <w:t>]. Однако ярко</w:t>
      </w:r>
      <w:r>
        <w:rPr>
          <w:rFonts w:ascii="Times New Roman" w:hAnsi="Times New Roman"/>
          <w:sz w:val="28"/>
          <w:szCs w:val="28"/>
        </w:rPr>
        <w:t xml:space="preserve"> </w:t>
      </w:r>
      <w:r w:rsidRPr="00AC61CC">
        <w:rPr>
          <w:rFonts w:ascii="Times New Roman" w:hAnsi="Times New Roman"/>
          <w:sz w:val="28"/>
          <w:szCs w:val="28"/>
        </w:rPr>
        <w:t>выраженная пессимистичная окраска планирующей документации будет завышать расходы</w:t>
      </w:r>
      <w:r>
        <w:rPr>
          <w:rFonts w:ascii="Times New Roman" w:hAnsi="Times New Roman"/>
          <w:sz w:val="28"/>
          <w:szCs w:val="28"/>
        </w:rPr>
        <w:t xml:space="preserve"> </w:t>
      </w:r>
      <w:r w:rsidRPr="00AC61CC">
        <w:rPr>
          <w:rFonts w:ascii="Times New Roman" w:hAnsi="Times New Roman"/>
          <w:sz w:val="28"/>
          <w:szCs w:val="28"/>
        </w:rPr>
        <w:t>на правоохра</w:t>
      </w:r>
      <w:r>
        <w:rPr>
          <w:rFonts w:ascii="Times New Roman" w:hAnsi="Times New Roman"/>
          <w:sz w:val="28"/>
          <w:szCs w:val="28"/>
        </w:rPr>
        <w:t xml:space="preserve">нительный </w:t>
      </w:r>
      <w:proofErr w:type="gramStart"/>
      <w:r>
        <w:rPr>
          <w:rFonts w:ascii="Times New Roman" w:hAnsi="Times New Roman"/>
          <w:sz w:val="28"/>
          <w:szCs w:val="28"/>
        </w:rPr>
        <w:t>контроль</w:t>
      </w:r>
      <w:proofErr w:type="gramEnd"/>
      <w:r>
        <w:rPr>
          <w:rFonts w:ascii="Times New Roman" w:hAnsi="Times New Roman"/>
          <w:sz w:val="28"/>
          <w:szCs w:val="28"/>
        </w:rPr>
        <w:t xml:space="preserve"> и отражаться </w:t>
      </w:r>
      <w:r w:rsidRPr="00AC61CC">
        <w:rPr>
          <w:rFonts w:ascii="Times New Roman" w:hAnsi="Times New Roman"/>
          <w:sz w:val="28"/>
          <w:szCs w:val="28"/>
        </w:rPr>
        <w:t>на эффективности противодействия современным инновационно развиваемым форматам</w:t>
      </w:r>
      <w:r>
        <w:rPr>
          <w:rFonts w:ascii="Times New Roman" w:hAnsi="Times New Roman"/>
          <w:sz w:val="28"/>
          <w:szCs w:val="28"/>
        </w:rPr>
        <w:t xml:space="preserve"> </w:t>
      </w:r>
      <w:r w:rsidRPr="00AC61CC">
        <w:rPr>
          <w:rFonts w:ascii="Times New Roman" w:hAnsi="Times New Roman"/>
          <w:sz w:val="28"/>
          <w:szCs w:val="28"/>
        </w:rPr>
        <w:t>преступности (в нашем случае – экс</w:t>
      </w:r>
      <w:r>
        <w:rPr>
          <w:rFonts w:ascii="Times New Roman" w:hAnsi="Times New Roman"/>
          <w:sz w:val="28"/>
          <w:szCs w:val="28"/>
        </w:rPr>
        <w:t xml:space="preserve">тремизм и </w:t>
      </w:r>
      <w:r w:rsidRPr="00AC61CC">
        <w:rPr>
          <w:rFonts w:ascii="Times New Roman" w:hAnsi="Times New Roman"/>
          <w:sz w:val="28"/>
          <w:szCs w:val="28"/>
        </w:rPr>
        <w:t>терроризм).</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 xml:space="preserve">Таким </w:t>
      </w:r>
      <w:r>
        <w:rPr>
          <w:rFonts w:ascii="Times New Roman" w:hAnsi="Times New Roman"/>
          <w:sz w:val="28"/>
          <w:szCs w:val="28"/>
        </w:rPr>
        <w:t xml:space="preserve">образом, система предупреждения </w:t>
      </w:r>
      <w:r w:rsidRPr="00AC61CC">
        <w:rPr>
          <w:rFonts w:ascii="Times New Roman" w:hAnsi="Times New Roman"/>
          <w:sz w:val="28"/>
          <w:szCs w:val="28"/>
        </w:rPr>
        <w:t>преступлени</w:t>
      </w:r>
      <w:r>
        <w:rPr>
          <w:rFonts w:ascii="Times New Roman" w:hAnsi="Times New Roman"/>
          <w:sz w:val="28"/>
          <w:szCs w:val="28"/>
        </w:rPr>
        <w:t xml:space="preserve">й экстремистской направленности </w:t>
      </w:r>
      <w:r w:rsidRPr="00AC61CC">
        <w:rPr>
          <w:rFonts w:ascii="Times New Roman" w:hAnsi="Times New Roman"/>
          <w:sz w:val="28"/>
          <w:szCs w:val="28"/>
        </w:rPr>
        <w:t>тесно связана не только с обструкцией террористической деятельности, но и со следующими мероприятиями.</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Во-первых, с реализацией государственной молодежно</w:t>
      </w:r>
      <w:r>
        <w:rPr>
          <w:rFonts w:ascii="Times New Roman" w:hAnsi="Times New Roman"/>
          <w:sz w:val="28"/>
          <w:szCs w:val="28"/>
        </w:rPr>
        <w:t xml:space="preserve">й политики в данной сфере, </w:t>
      </w:r>
      <w:r w:rsidRPr="00AC61CC">
        <w:rPr>
          <w:rFonts w:ascii="Times New Roman" w:hAnsi="Times New Roman"/>
          <w:sz w:val="28"/>
          <w:szCs w:val="28"/>
        </w:rPr>
        <w:t>предполагающей соответствующие социально-институциональные преобразования; политическое реформирование</w:t>
      </w:r>
      <w:r>
        <w:rPr>
          <w:rFonts w:ascii="Times New Roman" w:hAnsi="Times New Roman"/>
          <w:sz w:val="28"/>
          <w:szCs w:val="28"/>
        </w:rPr>
        <w:t xml:space="preserve"> </w:t>
      </w:r>
      <w:r w:rsidRPr="00D1244E">
        <w:rPr>
          <w:rFonts w:ascii="Times New Roman" w:hAnsi="Times New Roman"/>
          <w:sz w:val="28"/>
          <w:szCs w:val="28"/>
        </w:rPr>
        <w:t xml:space="preserve">[41, </w:t>
      </w:r>
      <w:r>
        <w:rPr>
          <w:rFonts w:ascii="Times New Roman" w:hAnsi="Times New Roman"/>
          <w:sz w:val="28"/>
          <w:szCs w:val="28"/>
          <w:lang w:val="en-US"/>
        </w:rPr>
        <w:t>c</w:t>
      </w:r>
      <w:r w:rsidRPr="00D1244E">
        <w:rPr>
          <w:rFonts w:ascii="Times New Roman" w:hAnsi="Times New Roman"/>
          <w:sz w:val="28"/>
          <w:szCs w:val="28"/>
        </w:rPr>
        <w:t>. 66]</w:t>
      </w:r>
      <w:r w:rsidRPr="00AC61CC">
        <w:rPr>
          <w:rFonts w:ascii="Times New Roman" w:hAnsi="Times New Roman"/>
          <w:sz w:val="28"/>
          <w:szCs w:val="28"/>
        </w:rPr>
        <w:t>; усиление мер,</w:t>
      </w:r>
      <w:r>
        <w:rPr>
          <w:rFonts w:ascii="Times New Roman" w:hAnsi="Times New Roman"/>
          <w:sz w:val="28"/>
          <w:szCs w:val="28"/>
        </w:rPr>
        <w:t xml:space="preserve"> </w:t>
      </w:r>
      <w:r w:rsidRPr="00AC61CC">
        <w:rPr>
          <w:rFonts w:ascii="Times New Roman" w:hAnsi="Times New Roman"/>
          <w:sz w:val="28"/>
          <w:szCs w:val="28"/>
        </w:rPr>
        <w:t>направле</w:t>
      </w:r>
      <w:r>
        <w:rPr>
          <w:rFonts w:ascii="Times New Roman" w:hAnsi="Times New Roman"/>
          <w:sz w:val="28"/>
          <w:szCs w:val="28"/>
        </w:rPr>
        <w:t xml:space="preserve">нных на соблюдение законности и </w:t>
      </w:r>
      <w:r w:rsidRPr="00AC61CC">
        <w:rPr>
          <w:rFonts w:ascii="Times New Roman" w:hAnsi="Times New Roman"/>
          <w:sz w:val="28"/>
          <w:szCs w:val="28"/>
        </w:rPr>
        <w:t>охрану правопорядка; формирование социальных институтов по реализации творческого,</w:t>
      </w:r>
      <w:r>
        <w:rPr>
          <w:rFonts w:ascii="Times New Roman" w:hAnsi="Times New Roman"/>
          <w:sz w:val="28"/>
          <w:szCs w:val="28"/>
        </w:rPr>
        <w:t xml:space="preserve"> </w:t>
      </w:r>
      <w:r w:rsidRPr="00AC61CC">
        <w:rPr>
          <w:rFonts w:ascii="Times New Roman" w:hAnsi="Times New Roman"/>
          <w:sz w:val="28"/>
          <w:szCs w:val="28"/>
        </w:rPr>
        <w:t xml:space="preserve">досугового </w:t>
      </w:r>
      <w:r>
        <w:rPr>
          <w:rFonts w:ascii="Times New Roman" w:hAnsi="Times New Roman"/>
          <w:sz w:val="28"/>
          <w:szCs w:val="28"/>
        </w:rPr>
        <w:t xml:space="preserve">потенциала молодежи; мониторинг </w:t>
      </w:r>
      <w:proofErr w:type="gramStart"/>
      <w:r>
        <w:rPr>
          <w:rFonts w:ascii="Times New Roman" w:hAnsi="Times New Roman"/>
          <w:sz w:val="28"/>
          <w:szCs w:val="28"/>
        </w:rPr>
        <w:t>интернет-пространства</w:t>
      </w:r>
      <w:proofErr w:type="gramEnd"/>
      <w:r>
        <w:rPr>
          <w:rFonts w:ascii="Times New Roman" w:hAnsi="Times New Roman"/>
          <w:sz w:val="28"/>
          <w:szCs w:val="28"/>
        </w:rPr>
        <w:t xml:space="preserve"> [75</w:t>
      </w:r>
      <w:r w:rsidRPr="00AC61CC">
        <w:rPr>
          <w:rFonts w:ascii="Times New Roman" w:hAnsi="Times New Roman"/>
          <w:sz w:val="28"/>
          <w:szCs w:val="28"/>
        </w:rPr>
        <w:t xml:space="preserve">, с. </w:t>
      </w:r>
      <w:r>
        <w:rPr>
          <w:rFonts w:ascii="Times New Roman" w:hAnsi="Times New Roman"/>
          <w:sz w:val="28"/>
          <w:szCs w:val="28"/>
        </w:rPr>
        <w:t>180</w:t>
      </w:r>
      <w:r w:rsidRPr="00AC61CC">
        <w:rPr>
          <w:rFonts w:ascii="Times New Roman" w:hAnsi="Times New Roman"/>
          <w:sz w:val="28"/>
          <w:szCs w:val="28"/>
        </w:rPr>
        <w:t>].</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Во-вто</w:t>
      </w:r>
      <w:r>
        <w:rPr>
          <w:rFonts w:ascii="Times New Roman" w:hAnsi="Times New Roman"/>
          <w:sz w:val="28"/>
          <w:szCs w:val="28"/>
        </w:rPr>
        <w:t xml:space="preserve">рых, с постоянной модернизацией </w:t>
      </w:r>
      <w:r w:rsidRPr="00AC61CC">
        <w:rPr>
          <w:rFonts w:ascii="Times New Roman" w:hAnsi="Times New Roman"/>
          <w:sz w:val="28"/>
          <w:szCs w:val="28"/>
        </w:rPr>
        <w:t>приемов, способов, форм и методов деятельности правоохранительных и других государственных органов по предупреждению проявлений ксенофобии, национальной и расовой</w:t>
      </w:r>
      <w:r>
        <w:rPr>
          <w:rFonts w:ascii="Times New Roman" w:hAnsi="Times New Roman"/>
          <w:sz w:val="28"/>
          <w:szCs w:val="28"/>
        </w:rPr>
        <w:t xml:space="preserve"> </w:t>
      </w:r>
      <w:r w:rsidRPr="00AC61CC">
        <w:rPr>
          <w:rFonts w:ascii="Times New Roman" w:hAnsi="Times New Roman"/>
          <w:sz w:val="28"/>
          <w:szCs w:val="28"/>
        </w:rPr>
        <w:t>нетерпимо</w:t>
      </w:r>
      <w:r>
        <w:rPr>
          <w:rFonts w:ascii="Times New Roman" w:hAnsi="Times New Roman"/>
          <w:sz w:val="28"/>
          <w:szCs w:val="28"/>
        </w:rPr>
        <w:t xml:space="preserve">сти, противодействию этнической </w:t>
      </w:r>
      <w:r w:rsidRPr="00AC61CC">
        <w:rPr>
          <w:rFonts w:ascii="Times New Roman" w:hAnsi="Times New Roman"/>
          <w:sz w:val="28"/>
          <w:szCs w:val="28"/>
        </w:rPr>
        <w:t>дискримин</w:t>
      </w:r>
      <w:r>
        <w:rPr>
          <w:rFonts w:ascii="Times New Roman" w:hAnsi="Times New Roman"/>
          <w:sz w:val="28"/>
          <w:szCs w:val="28"/>
        </w:rPr>
        <w:t xml:space="preserve">ации. Кроме того, криминологами </w:t>
      </w:r>
      <w:r w:rsidRPr="00AC61CC">
        <w:rPr>
          <w:rFonts w:ascii="Times New Roman" w:hAnsi="Times New Roman"/>
          <w:sz w:val="28"/>
          <w:szCs w:val="28"/>
        </w:rPr>
        <w:t>должны быть подготовлены научно обоснованные рекомендации для сотрудников органов</w:t>
      </w:r>
      <w:r>
        <w:rPr>
          <w:rFonts w:ascii="Times New Roman" w:hAnsi="Times New Roman"/>
          <w:sz w:val="28"/>
          <w:szCs w:val="28"/>
        </w:rPr>
        <w:t xml:space="preserve"> </w:t>
      </w:r>
      <w:r w:rsidRPr="00AC61CC">
        <w:rPr>
          <w:rFonts w:ascii="Times New Roman" w:hAnsi="Times New Roman"/>
          <w:sz w:val="28"/>
          <w:szCs w:val="28"/>
        </w:rPr>
        <w:t>безопасности и правопорядка по усовершенствованию тактики и стратегии предупреждения преступлений экстремистской направленности</w:t>
      </w:r>
      <w:r>
        <w:rPr>
          <w:rFonts w:ascii="Times New Roman" w:hAnsi="Times New Roman"/>
          <w:sz w:val="28"/>
          <w:szCs w:val="28"/>
        </w:rPr>
        <w:t xml:space="preserve"> [76</w:t>
      </w:r>
      <w:r w:rsidRPr="00FE055A">
        <w:rPr>
          <w:rFonts w:ascii="Times New Roman" w:hAnsi="Times New Roman"/>
          <w:sz w:val="28"/>
          <w:szCs w:val="28"/>
        </w:rPr>
        <w:t>]</w:t>
      </w:r>
      <w:r w:rsidRPr="00AC61CC">
        <w:rPr>
          <w:rFonts w:ascii="Times New Roman" w:hAnsi="Times New Roman"/>
          <w:sz w:val="28"/>
          <w:szCs w:val="28"/>
        </w:rPr>
        <w:t>.</w:t>
      </w:r>
    </w:p>
    <w:p w:rsidR="000F4C0E" w:rsidRPr="00AC61CC"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В-третьих, с противодействием проникновению в общественное сознание идей фундаментализма, рел</w:t>
      </w:r>
      <w:r>
        <w:rPr>
          <w:rFonts w:ascii="Times New Roman" w:hAnsi="Times New Roman"/>
          <w:sz w:val="28"/>
          <w:szCs w:val="28"/>
        </w:rPr>
        <w:t xml:space="preserve">игиозного и (или) политического </w:t>
      </w:r>
      <w:r w:rsidRPr="00AC61CC">
        <w:rPr>
          <w:rFonts w:ascii="Times New Roman" w:hAnsi="Times New Roman"/>
          <w:sz w:val="28"/>
          <w:szCs w:val="28"/>
        </w:rPr>
        <w:t>экстремиз</w:t>
      </w:r>
      <w:r>
        <w:rPr>
          <w:rFonts w:ascii="Times New Roman" w:hAnsi="Times New Roman"/>
          <w:sz w:val="28"/>
          <w:szCs w:val="28"/>
        </w:rPr>
        <w:t xml:space="preserve">ма, в первую очередь от граждан </w:t>
      </w:r>
      <w:r w:rsidRPr="00AC61CC">
        <w:rPr>
          <w:rFonts w:ascii="Times New Roman" w:hAnsi="Times New Roman"/>
          <w:sz w:val="28"/>
          <w:szCs w:val="28"/>
        </w:rPr>
        <w:t>стран постсоветского пространства, ранее участвовавших в боевых действиях на стороне</w:t>
      </w:r>
      <w:r>
        <w:rPr>
          <w:rFonts w:ascii="Times New Roman" w:hAnsi="Times New Roman"/>
          <w:sz w:val="28"/>
          <w:szCs w:val="28"/>
        </w:rPr>
        <w:t xml:space="preserve"> </w:t>
      </w:r>
      <w:r w:rsidRPr="00AC61CC">
        <w:rPr>
          <w:rFonts w:ascii="Times New Roman" w:hAnsi="Times New Roman"/>
          <w:sz w:val="28"/>
          <w:szCs w:val="28"/>
        </w:rPr>
        <w:t>террорис</w:t>
      </w:r>
      <w:r>
        <w:rPr>
          <w:rFonts w:ascii="Times New Roman" w:hAnsi="Times New Roman"/>
          <w:sz w:val="28"/>
          <w:szCs w:val="28"/>
        </w:rPr>
        <w:t xml:space="preserve">тической организации </w:t>
      </w:r>
      <w:r>
        <w:rPr>
          <w:rFonts w:ascii="Times New Roman" w:hAnsi="Times New Roman"/>
          <w:sz w:val="28"/>
          <w:szCs w:val="28"/>
        </w:rPr>
        <w:lastRenderedPageBreak/>
        <w:t xml:space="preserve">«Исламское </w:t>
      </w:r>
      <w:r w:rsidRPr="00AC61CC">
        <w:rPr>
          <w:rFonts w:ascii="Times New Roman" w:hAnsi="Times New Roman"/>
          <w:sz w:val="28"/>
          <w:szCs w:val="28"/>
        </w:rPr>
        <w:t>государство» и теперь возвращающихся обратно, а также с социально-экономической и</w:t>
      </w:r>
      <w:r>
        <w:rPr>
          <w:rFonts w:ascii="Times New Roman" w:hAnsi="Times New Roman"/>
          <w:sz w:val="28"/>
          <w:szCs w:val="28"/>
        </w:rPr>
        <w:t xml:space="preserve"> </w:t>
      </w:r>
      <w:r w:rsidRPr="00AC61CC">
        <w:rPr>
          <w:rFonts w:ascii="Times New Roman" w:hAnsi="Times New Roman"/>
          <w:sz w:val="28"/>
          <w:szCs w:val="28"/>
        </w:rPr>
        <w:t>культурной адаптацией мигрантов</w:t>
      </w:r>
      <w:r>
        <w:rPr>
          <w:rFonts w:ascii="Times New Roman" w:hAnsi="Times New Roman"/>
          <w:sz w:val="28"/>
          <w:szCs w:val="28"/>
        </w:rPr>
        <w:t xml:space="preserve"> </w:t>
      </w:r>
      <w:r w:rsidRPr="00FE055A">
        <w:rPr>
          <w:rFonts w:ascii="Times New Roman" w:hAnsi="Times New Roman"/>
          <w:sz w:val="28"/>
          <w:szCs w:val="28"/>
        </w:rPr>
        <w:t>[</w:t>
      </w:r>
      <w:r>
        <w:rPr>
          <w:rFonts w:ascii="Times New Roman" w:hAnsi="Times New Roman"/>
          <w:sz w:val="28"/>
          <w:szCs w:val="28"/>
        </w:rPr>
        <w:t>83</w:t>
      </w:r>
      <w:r w:rsidRPr="00FE055A">
        <w:rPr>
          <w:rFonts w:ascii="Times New Roman" w:hAnsi="Times New Roman"/>
          <w:sz w:val="28"/>
          <w:szCs w:val="28"/>
        </w:rPr>
        <w:t>]</w:t>
      </w:r>
      <w:r w:rsidRPr="00AC61CC">
        <w:rPr>
          <w:rFonts w:ascii="Times New Roman" w:hAnsi="Times New Roman"/>
          <w:sz w:val="28"/>
          <w:szCs w:val="28"/>
        </w:rPr>
        <w:t>.</w:t>
      </w:r>
    </w:p>
    <w:p w:rsidR="000F4C0E" w:rsidRDefault="000F4C0E" w:rsidP="0078137F">
      <w:pPr>
        <w:spacing w:after="0" w:line="360" w:lineRule="auto"/>
        <w:ind w:firstLine="709"/>
        <w:jc w:val="both"/>
        <w:rPr>
          <w:rFonts w:ascii="Times New Roman" w:hAnsi="Times New Roman"/>
          <w:sz w:val="28"/>
          <w:szCs w:val="28"/>
        </w:rPr>
      </w:pPr>
      <w:r w:rsidRPr="00AC61CC">
        <w:rPr>
          <w:rFonts w:ascii="Times New Roman" w:hAnsi="Times New Roman"/>
          <w:sz w:val="28"/>
          <w:szCs w:val="28"/>
        </w:rPr>
        <w:t>По нашему мнению, система предупреждения экс</w:t>
      </w:r>
      <w:r>
        <w:rPr>
          <w:rFonts w:ascii="Times New Roman" w:hAnsi="Times New Roman"/>
          <w:sz w:val="28"/>
          <w:szCs w:val="28"/>
        </w:rPr>
        <w:t xml:space="preserve">тремистской деятельности должна </w:t>
      </w:r>
      <w:r w:rsidRPr="00AC61CC">
        <w:rPr>
          <w:rFonts w:ascii="Times New Roman" w:hAnsi="Times New Roman"/>
          <w:sz w:val="28"/>
          <w:szCs w:val="28"/>
        </w:rPr>
        <w:t>включать меры по недопущению так называемой экстремизации сознания и поведения подростков и молодежи, купированию асоциальной деятельности, являющейся предикатной</w:t>
      </w:r>
      <w:r>
        <w:rPr>
          <w:rFonts w:ascii="Times New Roman" w:hAnsi="Times New Roman"/>
          <w:sz w:val="28"/>
          <w:szCs w:val="28"/>
        </w:rPr>
        <w:t xml:space="preserve"> </w:t>
      </w:r>
      <w:r w:rsidRPr="00AC61CC">
        <w:rPr>
          <w:rFonts w:ascii="Times New Roman" w:hAnsi="Times New Roman"/>
          <w:sz w:val="28"/>
          <w:szCs w:val="28"/>
        </w:rPr>
        <w:t xml:space="preserve">по отношению к экстремизму. </w:t>
      </w:r>
      <w:proofErr w:type="gramStart"/>
      <w:r w:rsidRPr="00AC61CC">
        <w:rPr>
          <w:rFonts w:ascii="Times New Roman" w:hAnsi="Times New Roman"/>
          <w:sz w:val="28"/>
          <w:szCs w:val="28"/>
        </w:rPr>
        <w:t>Именно поэтому региональные (локальные) планы по профилактике экстремизма и терроризма, предупреждению межнациональных конфликтов</w:t>
      </w:r>
      <w:r>
        <w:rPr>
          <w:rFonts w:ascii="Times New Roman" w:hAnsi="Times New Roman"/>
          <w:sz w:val="28"/>
          <w:szCs w:val="28"/>
        </w:rPr>
        <w:t xml:space="preserve"> </w:t>
      </w:r>
      <w:r w:rsidRPr="00AC61CC">
        <w:rPr>
          <w:rFonts w:ascii="Times New Roman" w:hAnsi="Times New Roman"/>
          <w:sz w:val="28"/>
          <w:szCs w:val="28"/>
        </w:rPr>
        <w:t>должны предусматривать: совершенствование</w:t>
      </w:r>
      <w:r>
        <w:rPr>
          <w:rFonts w:ascii="Times New Roman" w:hAnsi="Times New Roman"/>
          <w:sz w:val="28"/>
          <w:szCs w:val="28"/>
        </w:rPr>
        <w:t xml:space="preserve"> </w:t>
      </w:r>
      <w:r w:rsidRPr="00AC61CC">
        <w:rPr>
          <w:rFonts w:ascii="Times New Roman" w:hAnsi="Times New Roman"/>
          <w:sz w:val="28"/>
          <w:szCs w:val="28"/>
        </w:rPr>
        <w:t>нормотворческой деятельности и правоприменительной практики в данной сфере; разработку, апробацию и внедрение научно обоснованных мер предупреждения преступлений</w:t>
      </w:r>
      <w:r>
        <w:rPr>
          <w:rFonts w:ascii="Times New Roman" w:hAnsi="Times New Roman"/>
          <w:sz w:val="28"/>
          <w:szCs w:val="28"/>
        </w:rPr>
        <w:t xml:space="preserve"> </w:t>
      </w:r>
      <w:r w:rsidRPr="00AC61CC">
        <w:rPr>
          <w:rFonts w:ascii="Times New Roman" w:hAnsi="Times New Roman"/>
          <w:sz w:val="28"/>
          <w:szCs w:val="28"/>
        </w:rPr>
        <w:t>экстремистской направленности, раннего нивелирования террористических угроз в регионе,</w:t>
      </w:r>
      <w:r>
        <w:rPr>
          <w:rFonts w:ascii="Times New Roman" w:hAnsi="Times New Roman"/>
          <w:sz w:val="28"/>
          <w:szCs w:val="28"/>
        </w:rPr>
        <w:t xml:space="preserve"> </w:t>
      </w:r>
      <w:r w:rsidRPr="00AC61CC">
        <w:rPr>
          <w:rFonts w:ascii="Times New Roman" w:hAnsi="Times New Roman"/>
          <w:sz w:val="28"/>
          <w:szCs w:val="28"/>
        </w:rPr>
        <w:t>межнациональной, межэтнической и межконфессиональной напряженности, проявлений</w:t>
      </w:r>
      <w:r>
        <w:rPr>
          <w:rFonts w:ascii="Times New Roman" w:hAnsi="Times New Roman"/>
          <w:sz w:val="28"/>
          <w:szCs w:val="28"/>
        </w:rPr>
        <w:t xml:space="preserve"> </w:t>
      </w:r>
      <w:r w:rsidRPr="00AC61CC">
        <w:rPr>
          <w:rFonts w:ascii="Times New Roman" w:hAnsi="Times New Roman"/>
          <w:sz w:val="28"/>
          <w:szCs w:val="28"/>
        </w:rPr>
        <w:t>ксенофобии; повышение эффективности реализации миграционной политики (в пределах</w:t>
      </w:r>
      <w:r>
        <w:rPr>
          <w:rFonts w:ascii="Times New Roman" w:hAnsi="Times New Roman"/>
          <w:sz w:val="28"/>
          <w:szCs w:val="28"/>
        </w:rPr>
        <w:t xml:space="preserve"> </w:t>
      </w:r>
      <w:r w:rsidRPr="00AC61CC">
        <w:rPr>
          <w:rFonts w:ascii="Times New Roman" w:hAnsi="Times New Roman"/>
          <w:sz w:val="28"/>
          <w:szCs w:val="28"/>
        </w:rPr>
        <w:t>компетенции);</w:t>
      </w:r>
      <w:proofErr w:type="gramEnd"/>
      <w:r w:rsidRPr="00AC61CC">
        <w:rPr>
          <w:rFonts w:ascii="Times New Roman" w:hAnsi="Times New Roman"/>
          <w:sz w:val="28"/>
          <w:szCs w:val="28"/>
        </w:rPr>
        <w:t xml:space="preserve"> оптимизацию механизма межведомственного сотрудничества в этой области и</w:t>
      </w:r>
      <w:r>
        <w:rPr>
          <w:rFonts w:ascii="Times New Roman" w:hAnsi="Times New Roman"/>
          <w:sz w:val="28"/>
          <w:szCs w:val="28"/>
        </w:rPr>
        <w:t xml:space="preserve"> </w:t>
      </w:r>
      <w:r w:rsidRPr="00AC61CC">
        <w:rPr>
          <w:rFonts w:ascii="Times New Roman" w:hAnsi="Times New Roman"/>
          <w:sz w:val="28"/>
          <w:szCs w:val="28"/>
        </w:rPr>
        <w:t>координации данного вида деятельности.</w:t>
      </w:r>
    </w:p>
    <w:p w:rsidR="000F4C0E" w:rsidRDefault="000F4C0E" w:rsidP="0078137F">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Pr="00AC61CC">
        <w:rPr>
          <w:rFonts w:ascii="Times New Roman" w:hAnsi="Times New Roman"/>
          <w:sz w:val="28"/>
          <w:szCs w:val="28"/>
        </w:rPr>
        <w:t xml:space="preserve"> </w:t>
      </w:r>
      <w:r>
        <w:rPr>
          <w:rFonts w:ascii="Times New Roman" w:hAnsi="Times New Roman"/>
          <w:sz w:val="28"/>
          <w:szCs w:val="28"/>
        </w:rPr>
        <w:t>основные положения координации</w:t>
      </w:r>
      <w:r w:rsidRPr="00094F14">
        <w:rPr>
          <w:rFonts w:ascii="Times New Roman" w:hAnsi="Times New Roman"/>
          <w:sz w:val="28"/>
          <w:szCs w:val="28"/>
        </w:rPr>
        <w:t xml:space="preserve"> деятельности органов власти в сфере противодействия терроризму на уровне субъектов РФ</w:t>
      </w:r>
      <w:r>
        <w:rPr>
          <w:rFonts w:ascii="Times New Roman" w:hAnsi="Times New Roman"/>
          <w:sz w:val="28"/>
          <w:szCs w:val="28"/>
        </w:rPr>
        <w:t xml:space="preserve"> отражены в Федеральном законодательстве. В регионах функционируют </w:t>
      </w:r>
      <w:r w:rsidRPr="00B80196">
        <w:rPr>
          <w:rFonts w:ascii="Times New Roman" w:hAnsi="Times New Roman"/>
          <w:sz w:val="28"/>
          <w:szCs w:val="28"/>
        </w:rPr>
        <w:t>Национальн</w:t>
      </w:r>
      <w:r>
        <w:rPr>
          <w:rFonts w:ascii="Times New Roman" w:hAnsi="Times New Roman"/>
          <w:sz w:val="28"/>
          <w:szCs w:val="28"/>
        </w:rPr>
        <w:t>ые</w:t>
      </w:r>
      <w:r w:rsidRPr="00B80196">
        <w:rPr>
          <w:rFonts w:ascii="Times New Roman" w:hAnsi="Times New Roman"/>
          <w:sz w:val="28"/>
          <w:szCs w:val="28"/>
        </w:rPr>
        <w:t xml:space="preserve"> антитеррористическ</w:t>
      </w:r>
      <w:r>
        <w:rPr>
          <w:rFonts w:ascii="Times New Roman" w:hAnsi="Times New Roman"/>
          <w:sz w:val="28"/>
          <w:szCs w:val="28"/>
        </w:rPr>
        <w:t>ие комитеты</w:t>
      </w:r>
      <w:r w:rsidRPr="00B80196">
        <w:rPr>
          <w:rFonts w:ascii="Times New Roman" w:hAnsi="Times New Roman"/>
          <w:sz w:val="28"/>
          <w:szCs w:val="28"/>
        </w:rPr>
        <w:t xml:space="preserve"> и </w:t>
      </w:r>
      <w:r>
        <w:rPr>
          <w:rFonts w:ascii="Times New Roman" w:hAnsi="Times New Roman"/>
          <w:sz w:val="28"/>
          <w:szCs w:val="28"/>
        </w:rPr>
        <w:t xml:space="preserve">отделения </w:t>
      </w:r>
      <w:r w:rsidRPr="00B80196">
        <w:rPr>
          <w:rFonts w:ascii="Times New Roman" w:hAnsi="Times New Roman"/>
          <w:sz w:val="28"/>
          <w:szCs w:val="28"/>
        </w:rPr>
        <w:t>Федерального оперативного штаба</w:t>
      </w:r>
      <w:r>
        <w:rPr>
          <w:rFonts w:ascii="Times New Roman" w:hAnsi="Times New Roman"/>
          <w:sz w:val="28"/>
          <w:szCs w:val="28"/>
        </w:rPr>
        <w:t xml:space="preserve">. В некоторых регионах приняты </w:t>
      </w:r>
      <w:proofErr w:type="gramStart"/>
      <w:r>
        <w:rPr>
          <w:rFonts w:ascii="Times New Roman" w:hAnsi="Times New Roman"/>
          <w:sz w:val="28"/>
          <w:szCs w:val="28"/>
        </w:rPr>
        <w:t>законы по противодействию</w:t>
      </w:r>
      <w:proofErr w:type="gramEnd"/>
      <w:r>
        <w:rPr>
          <w:rFonts w:ascii="Times New Roman" w:hAnsi="Times New Roman"/>
          <w:sz w:val="28"/>
          <w:szCs w:val="28"/>
        </w:rPr>
        <w:t xml:space="preserve"> экстремизму. В целом, региональное законодательство в рассматриваемой сфере находится в стадии становления. </w:t>
      </w:r>
      <w:proofErr w:type="gramStart"/>
      <w:r>
        <w:rPr>
          <w:rFonts w:ascii="Times New Roman" w:hAnsi="Times New Roman"/>
          <w:sz w:val="28"/>
          <w:szCs w:val="28"/>
        </w:rPr>
        <w:t>Ц</w:t>
      </w:r>
      <w:r w:rsidRPr="00AC61CC">
        <w:rPr>
          <w:rFonts w:ascii="Times New Roman" w:hAnsi="Times New Roman"/>
          <w:sz w:val="28"/>
          <w:szCs w:val="28"/>
        </w:rPr>
        <w:t>елевые планы (прогр</w:t>
      </w:r>
      <w:r>
        <w:rPr>
          <w:rFonts w:ascii="Times New Roman" w:hAnsi="Times New Roman"/>
          <w:sz w:val="28"/>
          <w:szCs w:val="28"/>
        </w:rPr>
        <w:t xml:space="preserve">аммы) по противодействию терроризму и экстремисткой деятельности на уровне субъектов и муниципальных образований должны стать </w:t>
      </w:r>
      <w:r w:rsidRPr="00AC61CC">
        <w:rPr>
          <w:rFonts w:ascii="Times New Roman" w:hAnsi="Times New Roman"/>
          <w:sz w:val="28"/>
          <w:szCs w:val="28"/>
        </w:rPr>
        <w:t>ключев</w:t>
      </w:r>
      <w:r>
        <w:rPr>
          <w:rFonts w:ascii="Times New Roman" w:hAnsi="Times New Roman"/>
          <w:sz w:val="28"/>
          <w:szCs w:val="28"/>
        </w:rPr>
        <w:t xml:space="preserve">ым направлением реализации идей </w:t>
      </w:r>
      <w:r w:rsidRPr="00AC61CC">
        <w:rPr>
          <w:rFonts w:ascii="Times New Roman" w:hAnsi="Times New Roman"/>
          <w:sz w:val="28"/>
          <w:szCs w:val="28"/>
        </w:rPr>
        <w:t>и принципов системной, непрерывной, наступательной и консеквентной работы по</w:t>
      </w:r>
      <w:r>
        <w:rPr>
          <w:rFonts w:ascii="Times New Roman" w:hAnsi="Times New Roman"/>
          <w:sz w:val="28"/>
          <w:szCs w:val="28"/>
        </w:rPr>
        <w:t xml:space="preserve"> </w:t>
      </w:r>
      <w:r w:rsidRPr="00AC61CC">
        <w:rPr>
          <w:rFonts w:ascii="Times New Roman" w:hAnsi="Times New Roman"/>
          <w:sz w:val="28"/>
          <w:szCs w:val="28"/>
        </w:rPr>
        <w:t>консолидации усилий общественных, политических, национально-культурных и религиозных объединений и организаций, СМИ</w:t>
      </w:r>
      <w:r>
        <w:rPr>
          <w:rFonts w:ascii="Times New Roman" w:hAnsi="Times New Roman"/>
          <w:sz w:val="28"/>
          <w:szCs w:val="28"/>
        </w:rPr>
        <w:t xml:space="preserve"> </w:t>
      </w:r>
      <w:r w:rsidRPr="00AC61CC">
        <w:rPr>
          <w:rFonts w:ascii="Times New Roman" w:hAnsi="Times New Roman"/>
          <w:sz w:val="28"/>
          <w:szCs w:val="28"/>
        </w:rPr>
        <w:t xml:space="preserve">в целях </w:t>
      </w:r>
      <w:r>
        <w:rPr>
          <w:rFonts w:ascii="Times New Roman" w:hAnsi="Times New Roman"/>
          <w:sz w:val="28"/>
          <w:szCs w:val="28"/>
        </w:rPr>
        <w:t xml:space="preserve">защиты прав и свобод человека и </w:t>
      </w:r>
      <w:r w:rsidRPr="00AC61CC">
        <w:rPr>
          <w:rFonts w:ascii="Times New Roman" w:hAnsi="Times New Roman"/>
          <w:sz w:val="28"/>
          <w:szCs w:val="28"/>
        </w:rPr>
        <w:lastRenderedPageBreak/>
        <w:t>гражданина</w:t>
      </w:r>
      <w:r>
        <w:rPr>
          <w:rFonts w:ascii="Times New Roman" w:hAnsi="Times New Roman"/>
          <w:sz w:val="28"/>
          <w:szCs w:val="28"/>
        </w:rPr>
        <w:t xml:space="preserve">, основ конституционного строя, </w:t>
      </w:r>
      <w:r w:rsidRPr="00AC61CC">
        <w:rPr>
          <w:rFonts w:ascii="Times New Roman" w:hAnsi="Times New Roman"/>
          <w:sz w:val="28"/>
          <w:szCs w:val="28"/>
        </w:rPr>
        <w:t>обеспеч</w:t>
      </w:r>
      <w:r>
        <w:rPr>
          <w:rFonts w:ascii="Times New Roman" w:hAnsi="Times New Roman"/>
          <w:sz w:val="28"/>
          <w:szCs w:val="28"/>
        </w:rPr>
        <w:t xml:space="preserve">ения целостности и безопасности </w:t>
      </w:r>
      <w:r w:rsidRPr="00AC61CC">
        <w:rPr>
          <w:rFonts w:ascii="Times New Roman" w:hAnsi="Times New Roman"/>
          <w:sz w:val="28"/>
          <w:szCs w:val="28"/>
        </w:rPr>
        <w:t>РФ.</w:t>
      </w:r>
      <w:proofErr w:type="gramEnd"/>
      <w:r w:rsidRPr="00AC61CC">
        <w:rPr>
          <w:rFonts w:ascii="Times New Roman" w:hAnsi="Times New Roman"/>
          <w:sz w:val="28"/>
          <w:szCs w:val="28"/>
        </w:rPr>
        <w:t xml:space="preserve"> Соответственно, их нормы должны носить императивный характер для всех ответственных субъектов и их должностных лиц,</w:t>
      </w:r>
      <w:r>
        <w:rPr>
          <w:rFonts w:ascii="Times New Roman" w:hAnsi="Times New Roman"/>
          <w:sz w:val="28"/>
          <w:szCs w:val="28"/>
        </w:rPr>
        <w:t xml:space="preserve"> </w:t>
      </w:r>
      <w:r w:rsidRPr="00AC61CC">
        <w:rPr>
          <w:rFonts w:ascii="Times New Roman" w:hAnsi="Times New Roman"/>
          <w:sz w:val="28"/>
          <w:szCs w:val="28"/>
        </w:rPr>
        <w:t>входящих в локальную систему предупреждения преступности, в том числе в ее проявлениях, связанных с терроризмом и экстремизмом.</w:t>
      </w: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jc w:val="both"/>
        <w:rPr>
          <w:rFonts w:ascii="Times New Roman" w:hAnsi="Times New Roman"/>
          <w:b/>
          <w:sz w:val="28"/>
          <w:szCs w:val="28"/>
        </w:rPr>
      </w:pPr>
    </w:p>
    <w:p w:rsidR="000F4C0E" w:rsidRDefault="000F4C0E" w:rsidP="00D25BCE">
      <w:pPr>
        <w:spacing w:after="0" w:line="360" w:lineRule="auto"/>
        <w:ind w:firstLine="709"/>
        <w:jc w:val="both"/>
        <w:rPr>
          <w:rFonts w:ascii="Times New Roman" w:hAnsi="Times New Roman"/>
          <w:b/>
          <w:sz w:val="28"/>
          <w:szCs w:val="28"/>
        </w:rPr>
      </w:pPr>
      <w:r w:rsidRPr="00EB7F89">
        <w:rPr>
          <w:rFonts w:ascii="Times New Roman" w:hAnsi="Times New Roman"/>
          <w:b/>
          <w:sz w:val="28"/>
          <w:szCs w:val="28"/>
        </w:rPr>
        <w:t>3</w:t>
      </w:r>
      <w:r>
        <w:rPr>
          <w:rFonts w:ascii="Times New Roman" w:hAnsi="Times New Roman"/>
          <w:b/>
          <w:sz w:val="28"/>
          <w:szCs w:val="28"/>
        </w:rPr>
        <w:t>.</w:t>
      </w:r>
      <w:r w:rsidRPr="00EB7F89">
        <w:rPr>
          <w:rFonts w:ascii="Times New Roman" w:hAnsi="Times New Roman"/>
          <w:b/>
          <w:sz w:val="28"/>
          <w:szCs w:val="28"/>
        </w:rPr>
        <w:t xml:space="preserve"> Проблемы и перспективы реформирования системы противодействия терроризму в России </w:t>
      </w:r>
    </w:p>
    <w:p w:rsidR="000F4C0E" w:rsidRPr="00EB7F89" w:rsidRDefault="000F4C0E" w:rsidP="00D25BCE">
      <w:pPr>
        <w:spacing w:after="0" w:line="360" w:lineRule="auto"/>
        <w:ind w:firstLine="709"/>
        <w:jc w:val="both"/>
        <w:rPr>
          <w:rFonts w:ascii="Times New Roman" w:hAnsi="Times New Roman"/>
          <w:b/>
          <w:sz w:val="28"/>
          <w:szCs w:val="28"/>
        </w:rPr>
      </w:pPr>
    </w:p>
    <w:p w:rsidR="000F4C0E" w:rsidRPr="00A20BBA" w:rsidRDefault="000F4C0E" w:rsidP="00D25BCE">
      <w:pPr>
        <w:spacing w:after="0" w:line="360" w:lineRule="auto"/>
        <w:ind w:firstLine="709"/>
        <w:jc w:val="both"/>
        <w:rPr>
          <w:rFonts w:ascii="Times New Roman" w:hAnsi="Times New Roman"/>
          <w:b/>
          <w:sz w:val="28"/>
          <w:szCs w:val="28"/>
        </w:rPr>
      </w:pPr>
      <w:r w:rsidRPr="00EB7F89">
        <w:rPr>
          <w:rFonts w:ascii="Times New Roman" w:hAnsi="Times New Roman"/>
          <w:b/>
          <w:sz w:val="28"/>
          <w:szCs w:val="28"/>
        </w:rPr>
        <w:t xml:space="preserve">3.1 Актуальные проблемы реформирования системы противодействия терроризму в современной России и пути их решения </w:t>
      </w:r>
    </w:p>
    <w:p w:rsidR="000F4C0E" w:rsidRPr="00A20BBA" w:rsidRDefault="000F4C0E" w:rsidP="00D25BCE">
      <w:pPr>
        <w:spacing w:after="0" w:line="360" w:lineRule="auto"/>
        <w:ind w:firstLine="709"/>
        <w:jc w:val="both"/>
        <w:rPr>
          <w:rFonts w:ascii="Times New Roman" w:hAnsi="Times New Roman"/>
          <w:b/>
          <w:sz w:val="28"/>
          <w:szCs w:val="28"/>
        </w:rPr>
      </w:pPr>
    </w:p>
    <w:p w:rsidR="000F4C0E"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t xml:space="preserve">Одной из особенностей террористических акций является использование средств массовой информации, в особенности сети </w:t>
      </w:r>
      <w:r>
        <w:rPr>
          <w:rFonts w:ascii="Times New Roman" w:hAnsi="Times New Roman"/>
          <w:sz w:val="28"/>
          <w:szCs w:val="28"/>
        </w:rPr>
        <w:t>интернет</w:t>
      </w:r>
      <w:r w:rsidRPr="002747FD">
        <w:rPr>
          <w:rFonts w:ascii="Times New Roman" w:hAnsi="Times New Roman"/>
          <w:sz w:val="28"/>
          <w:szCs w:val="28"/>
        </w:rPr>
        <w:t xml:space="preserve">, для более широкой пропаганды своих идей. В настоящее время, время высоких </w:t>
      </w:r>
      <w:r w:rsidRPr="002747FD">
        <w:rPr>
          <w:rFonts w:ascii="Times New Roman" w:hAnsi="Times New Roman"/>
          <w:sz w:val="28"/>
          <w:szCs w:val="28"/>
        </w:rPr>
        <w:lastRenderedPageBreak/>
        <w:t xml:space="preserve">технологий, молодежь, получая большой объем противоречивой информации, в силу своей необразованности не может отличить правду </w:t>
      </w:r>
      <w:proofErr w:type="gramStart"/>
      <w:r w:rsidRPr="002747FD">
        <w:rPr>
          <w:rFonts w:ascii="Times New Roman" w:hAnsi="Times New Roman"/>
          <w:sz w:val="28"/>
          <w:szCs w:val="28"/>
        </w:rPr>
        <w:t>от</w:t>
      </w:r>
      <w:proofErr w:type="gramEnd"/>
      <w:r w:rsidRPr="002747FD">
        <w:rPr>
          <w:rFonts w:ascii="Times New Roman" w:hAnsi="Times New Roman"/>
          <w:sz w:val="28"/>
          <w:szCs w:val="28"/>
        </w:rPr>
        <w:t xml:space="preserve"> лжи. </w:t>
      </w:r>
      <w:r>
        <w:rPr>
          <w:rFonts w:ascii="Times New Roman" w:hAnsi="Times New Roman"/>
          <w:sz w:val="28"/>
          <w:szCs w:val="28"/>
        </w:rPr>
        <w:t>Интернет</w:t>
      </w:r>
      <w:r w:rsidRPr="002747FD">
        <w:rPr>
          <w:rFonts w:ascii="Times New Roman" w:hAnsi="Times New Roman"/>
          <w:sz w:val="28"/>
          <w:szCs w:val="28"/>
        </w:rPr>
        <w:t xml:space="preserve"> остается одним из основных источников распространения информации, способствуя увеличению числа сторонн</w:t>
      </w:r>
      <w:r>
        <w:rPr>
          <w:rFonts w:ascii="Times New Roman" w:hAnsi="Times New Roman"/>
          <w:sz w:val="28"/>
          <w:szCs w:val="28"/>
        </w:rPr>
        <w:t>иков религиозного экстремизма [5, с. 12</w:t>
      </w:r>
      <w:r w:rsidRPr="002747FD">
        <w:rPr>
          <w:rFonts w:ascii="Times New Roman" w:hAnsi="Times New Roman"/>
          <w:sz w:val="28"/>
          <w:szCs w:val="28"/>
        </w:rPr>
        <w:t xml:space="preserve">]. С его помощью с каждым годом растет количество преступлений религиозного характера. </w:t>
      </w:r>
    </w:p>
    <w:p w:rsidR="000F4C0E"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t xml:space="preserve">В последние годы широкое распространение получила ваххабитская идеология, лозунгом которой является </w:t>
      </w:r>
      <w:r>
        <w:rPr>
          <w:rFonts w:ascii="Times New Roman" w:hAnsi="Times New Roman"/>
          <w:sz w:val="28"/>
          <w:szCs w:val="28"/>
        </w:rPr>
        <w:t>«</w:t>
      </w:r>
      <w:r w:rsidRPr="002747FD">
        <w:rPr>
          <w:rFonts w:ascii="Times New Roman" w:hAnsi="Times New Roman"/>
          <w:sz w:val="28"/>
          <w:szCs w:val="28"/>
        </w:rPr>
        <w:t>смерть всем неверным</w:t>
      </w:r>
      <w:r>
        <w:rPr>
          <w:rFonts w:ascii="Times New Roman" w:hAnsi="Times New Roman"/>
          <w:sz w:val="28"/>
          <w:szCs w:val="28"/>
        </w:rPr>
        <w:t>» [77</w:t>
      </w:r>
      <w:r w:rsidRPr="002747FD">
        <w:rPr>
          <w:rFonts w:ascii="Times New Roman" w:hAnsi="Times New Roman"/>
          <w:sz w:val="28"/>
          <w:szCs w:val="28"/>
        </w:rPr>
        <w:t xml:space="preserve">, с. </w:t>
      </w:r>
      <w:r>
        <w:rPr>
          <w:rFonts w:ascii="Times New Roman" w:hAnsi="Times New Roman"/>
          <w:sz w:val="28"/>
          <w:szCs w:val="28"/>
        </w:rPr>
        <w:t>74</w:t>
      </w:r>
      <w:r w:rsidRPr="002747FD">
        <w:rPr>
          <w:rFonts w:ascii="Times New Roman" w:hAnsi="Times New Roman"/>
          <w:sz w:val="28"/>
          <w:szCs w:val="28"/>
        </w:rPr>
        <w:t xml:space="preserve">]. Так, религиозно-экстремистская организация </w:t>
      </w:r>
      <w:r>
        <w:rPr>
          <w:rFonts w:ascii="Times New Roman" w:hAnsi="Times New Roman"/>
          <w:sz w:val="28"/>
          <w:szCs w:val="28"/>
        </w:rPr>
        <w:t>«</w:t>
      </w:r>
      <w:r w:rsidRPr="002747FD">
        <w:rPr>
          <w:rFonts w:ascii="Times New Roman" w:hAnsi="Times New Roman"/>
          <w:sz w:val="28"/>
          <w:szCs w:val="28"/>
        </w:rPr>
        <w:t>Исламский джихад</w:t>
      </w:r>
      <w:r>
        <w:rPr>
          <w:rFonts w:ascii="Times New Roman" w:hAnsi="Times New Roman"/>
          <w:sz w:val="28"/>
          <w:szCs w:val="28"/>
        </w:rPr>
        <w:t>»</w:t>
      </w:r>
      <w:r w:rsidRPr="002747FD">
        <w:rPr>
          <w:rFonts w:ascii="Times New Roman" w:hAnsi="Times New Roman"/>
          <w:sz w:val="28"/>
          <w:szCs w:val="28"/>
        </w:rPr>
        <w:t xml:space="preserve"> распространяет идеи о необходимости построения теократического государства через сеть </w:t>
      </w:r>
      <w:r>
        <w:rPr>
          <w:rFonts w:ascii="Times New Roman" w:hAnsi="Times New Roman"/>
          <w:sz w:val="28"/>
          <w:szCs w:val="28"/>
        </w:rPr>
        <w:t>интернет</w:t>
      </w:r>
      <w:r w:rsidRPr="002747FD">
        <w:rPr>
          <w:rFonts w:ascii="Times New Roman" w:hAnsi="Times New Roman"/>
          <w:sz w:val="28"/>
          <w:szCs w:val="28"/>
        </w:rPr>
        <w:t xml:space="preserve">, привлекая в свои ряды молодежь. Идеологи радикального ислама, преследующие определенные цели далеко не религиозного плана, манипулируя людьми и их религиозными чувствами, трактуют определенные каноны религии в выгодном для себя свете. Еще одной причиной является то, что кризисные зоны, порождающие террористические угрозы, находятся вблизи российских границ. Появление террористической организации, объявившей себя </w:t>
      </w:r>
      <w:r>
        <w:rPr>
          <w:rFonts w:ascii="Times New Roman" w:hAnsi="Times New Roman"/>
          <w:sz w:val="28"/>
          <w:szCs w:val="28"/>
        </w:rPr>
        <w:t>«</w:t>
      </w:r>
      <w:r w:rsidRPr="002747FD">
        <w:rPr>
          <w:rFonts w:ascii="Times New Roman" w:hAnsi="Times New Roman"/>
          <w:sz w:val="28"/>
          <w:szCs w:val="28"/>
        </w:rPr>
        <w:t>Исламским государством</w:t>
      </w:r>
      <w:r>
        <w:rPr>
          <w:rFonts w:ascii="Times New Roman" w:hAnsi="Times New Roman"/>
          <w:sz w:val="28"/>
          <w:szCs w:val="28"/>
        </w:rPr>
        <w:t>»</w:t>
      </w:r>
      <w:r w:rsidRPr="002747FD">
        <w:rPr>
          <w:rFonts w:ascii="Times New Roman" w:hAnsi="Times New Roman"/>
          <w:sz w:val="28"/>
          <w:szCs w:val="28"/>
        </w:rPr>
        <w:t>, стало результатом политики двойных стандартов, которой некоторые государства придерживаются в</w:t>
      </w:r>
      <w:r>
        <w:rPr>
          <w:rFonts w:ascii="Times New Roman" w:hAnsi="Times New Roman"/>
          <w:sz w:val="28"/>
          <w:szCs w:val="28"/>
        </w:rPr>
        <w:t xml:space="preserve"> области борьбы с терроризмом [77, с. 82</w:t>
      </w:r>
      <w:r w:rsidRPr="002747FD">
        <w:rPr>
          <w:rFonts w:ascii="Times New Roman" w:hAnsi="Times New Roman"/>
          <w:sz w:val="28"/>
          <w:szCs w:val="28"/>
        </w:rPr>
        <w:t xml:space="preserve">]. </w:t>
      </w:r>
    </w:p>
    <w:p w:rsidR="000F4C0E"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t>Как отмечал Президент России В.</w:t>
      </w:r>
      <w:r>
        <w:rPr>
          <w:rFonts w:ascii="Times New Roman" w:hAnsi="Times New Roman"/>
          <w:sz w:val="28"/>
          <w:szCs w:val="28"/>
        </w:rPr>
        <w:t xml:space="preserve"> </w:t>
      </w:r>
      <w:r w:rsidRPr="002747FD">
        <w:rPr>
          <w:rFonts w:ascii="Times New Roman" w:hAnsi="Times New Roman"/>
          <w:sz w:val="28"/>
          <w:szCs w:val="28"/>
        </w:rPr>
        <w:t xml:space="preserve">В. Путин, </w:t>
      </w:r>
      <w:r>
        <w:rPr>
          <w:rFonts w:ascii="Times New Roman" w:hAnsi="Times New Roman"/>
          <w:sz w:val="28"/>
          <w:szCs w:val="28"/>
        </w:rPr>
        <w:t>«</w:t>
      </w:r>
      <w:r w:rsidRPr="002747FD">
        <w:rPr>
          <w:rFonts w:ascii="Times New Roman" w:hAnsi="Times New Roman"/>
          <w:sz w:val="28"/>
          <w:szCs w:val="28"/>
        </w:rPr>
        <w:t>необходимо жестко реагировать на распространение пропаганды насилия и экстремизма, идей национальной и религиозной нетерпимости, в т. ч. в глобальной информационной среде</w:t>
      </w:r>
      <w:r>
        <w:rPr>
          <w:rFonts w:ascii="Times New Roman" w:hAnsi="Times New Roman"/>
          <w:sz w:val="28"/>
          <w:szCs w:val="28"/>
        </w:rPr>
        <w:t>»</w:t>
      </w:r>
      <w:r w:rsidRPr="002747FD">
        <w:rPr>
          <w:rFonts w:ascii="Times New Roman" w:hAnsi="Times New Roman"/>
          <w:sz w:val="28"/>
          <w:szCs w:val="28"/>
        </w:rPr>
        <w:t xml:space="preserve"> [</w:t>
      </w:r>
      <w:r>
        <w:rPr>
          <w:rFonts w:ascii="Times New Roman" w:hAnsi="Times New Roman"/>
          <w:sz w:val="28"/>
          <w:szCs w:val="28"/>
        </w:rPr>
        <w:t>66</w:t>
      </w:r>
      <w:r w:rsidRPr="002747FD">
        <w:rPr>
          <w:rFonts w:ascii="Times New Roman" w:hAnsi="Times New Roman"/>
          <w:sz w:val="28"/>
          <w:szCs w:val="28"/>
        </w:rPr>
        <w:t xml:space="preserve">]. Приведем пример подобной пропаганды. Идейный миссионер из Дагестана в социальных сетях, призывая граждан поехать в Сирию, провозглашал: </w:t>
      </w:r>
      <w:r>
        <w:rPr>
          <w:rFonts w:ascii="Times New Roman" w:hAnsi="Times New Roman"/>
          <w:sz w:val="28"/>
          <w:szCs w:val="28"/>
        </w:rPr>
        <w:t>«</w:t>
      </w:r>
      <w:r w:rsidRPr="002747FD">
        <w:rPr>
          <w:rFonts w:ascii="Times New Roman" w:hAnsi="Times New Roman"/>
          <w:sz w:val="28"/>
          <w:szCs w:val="28"/>
        </w:rPr>
        <w:t xml:space="preserve">Бесстрашные воины стекаются из разных стран, не останавливаются ни перед чем на поле боя. Так давайте же выйдем на помощь Пророку. Они знают свою обязанность: уничтожают врагов, не осталось в их сердцах сомнений. Наша цель − довольство Господа! Ради этого мы вышли, мы пожертвовали всем! Спешите сюда на землю, где сила! Как бы ни падали на нас снаряды, будем продолжать призывать к шариату. И то, что </w:t>
      </w:r>
      <w:r w:rsidRPr="002747FD">
        <w:rPr>
          <w:rFonts w:ascii="Times New Roman" w:hAnsi="Times New Roman"/>
          <w:sz w:val="28"/>
          <w:szCs w:val="28"/>
        </w:rPr>
        <w:lastRenderedPageBreak/>
        <w:t>Аллах обещал, он исполнит! Фирдаус – в подарок шахидам!</w:t>
      </w:r>
      <w:r>
        <w:rPr>
          <w:rFonts w:ascii="Times New Roman" w:hAnsi="Times New Roman"/>
          <w:sz w:val="28"/>
          <w:szCs w:val="28"/>
        </w:rPr>
        <w:t>» К</w:t>
      </w:r>
      <w:r w:rsidRPr="002747FD">
        <w:rPr>
          <w:rFonts w:ascii="Times New Roman" w:hAnsi="Times New Roman"/>
          <w:sz w:val="28"/>
          <w:szCs w:val="28"/>
        </w:rPr>
        <w:t>ак видим, главный пропагандистский лозунг автора – поддержка джихада и большое вознаграждение за участие в боевых действиях [</w:t>
      </w:r>
      <w:r>
        <w:rPr>
          <w:rFonts w:ascii="Times New Roman" w:hAnsi="Times New Roman"/>
          <w:sz w:val="28"/>
          <w:szCs w:val="28"/>
        </w:rPr>
        <w:t>22</w:t>
      </w:r>
      <w:r w:rsidRPr="002747FD">
        <w:rPr>
          <w:rFonts w:ascii="Times New Roman" w:hAnsi="Times New Roman"/>
          <w:sz w:val="28"/>
          <w:szCs w:val="28"/>
        </w:rPr>
        <w:t xml:space="preserve">]. Этот метод вовлечения в террористическую деятельность очень широко использовался боевиками в республиках Северного Кавказа. Такие люди (они </w:t>
      </w:r>
      <w:proofErr w:type="gramStart"/>
      <w:r w:rsidRPr="002747FD">
        <w:rPr>
          <w:rFonts w:ascii="Times New Roman" w:hAnsi="Times New Roman"/>
          <w:sz w:val="28"/>
          <w:szCs w:val="28"/>
        </w:rPr>
        <w:t>могут</w:t>
      </w:r>
      <w:proofErr w:type="gramEnd"/>
      <w:r w:rsidRPr="002747FD">
        <w:rPr>
          <w:rFonts w:ascii="Times New Roman" w:hAnsi="Times New Roman"/>
          <w:sz w:val="28"/>
          <w:szCs w:val="28"/>
        </w:rPr>
        <w:t xml:space="preserve"> иметь разное образование или не иметь его вовсе) действуют на основании своих убеждений, используют лиц, склонных к религиозному фанатизму. То есть социальной базой терроризма является низкий уровень образования, религиозный фанатизм, а для идеологической платформы своей деятельности террористы преимущественно используют радикальный ислам. Они подбирают террористов во время религиозного обучения, религиозных проповедей.</w:t>
      </w:r>
    </w:p>
    <w:p w:rsidR="000F4C0E" w:rsidRDefault="000F4C0E" w:rsidP="00D25BCE">
      <w:pPr>
        <w:spacing w:after="0" w:line="360" w:lineRule="auto"/>
        <w:ind w:firstLine="709"/>
        <w:jc w:val="both"/>
        <w:rPr>
          <w:rFonts w:ascii="Times New Roman" w:hAnsi="Times New Roman"/>
          <w:sz w:val="28"/>
          <w:szCs w:val="28"/>
        </w:rPr>
      </w:pPr>
      <w:proofErr w:type="gramStart"/>
      <w:r w:rsidRPr="002747FD">
        <w:rPr>
          <w:rFonts w:ascii="Times New Roman" w:hAnsi="Times New Roman"/>
          <w:sz w:val="28"/>
          <w:szCs w:val="28"/>
        </w:rPr>
        <w:t>Так, один из духовных лидеров Дагестана имам мечети М., приглашенный для успокоения толпы молодых людей и пресечения неправомерных агрессивных действий, вместо этого публично выступил перед прихожанами, собравшимися на пятничную молитву, с проповедью, содержащей призывы к осуществлению террористической деятельности и оправданию терроризма, а также направленной на возбуждение ненависти и вражды, унижение достоинства человека либо группы лиц (представителей власти и правоохранительных органов</w:t>
      </w:r>
      <w:proofErr w:type="gramEnd"/>
      <w:r w:rsidRPr="002747FD">
        <w:rPr>
          <w:rFonts w:ascii="Times New Roman" w:hAnsi="Times New Roman"/>
          <w:sz w:val="28"/>
          <w:szCs w:val="28"/>
        </w:rPr>
        <w:t xml:space="preserve">, коммунистов). </w:t>
      </w:r>
    </w:p>
    <w:p w:rsidR="000F4C0E"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t xml:space="preserve">В последующем неустановленным лицом указанная проповедь М. была размещена в сети </w:t>
      </w:r>
      <w:r>
        <w:rPr>
          <w:rFonts w:ascii="Times New Roman" w:hAnsi="Times New Roman"/>
          <w:sz w:val="28"/>
          <w:szCs w:val="28"/>
        </w:rPr>
        <w:t>интернет</w:t>
      </w:r>
      <w:r w:rsidRPr="002747FD">
        <w:rPr>
          <w:rFonts w:ascii="Times New Roman" w:hAnsi="Times New Roman"/>
          <w:sz w:val="28"/>
          <w:szCs w:val="28"/>
        </w:rPr>
        <w:t xml:space="preserve"> на видеохостинге </w:t>
      </w:r>
      <w:r>
        <w:rPr>
          <w:rFonts w:ascii="Times New Roman" w:hAnsi="Times New Roman"/>
          <w:sz w:val="28"/>
          <w:szCs w:val="28"/>
        </w:rPr>
        <w:t>«</w:t>
      </w:r>
      <w:r w:rsidRPr="002747FD">
        <w:rPr>
          <w:rFonts w:ascii="Times New Roman" w:hAnsi="Times New Roman"/>
          <w:sz w:val="28"/>
          <w:szCs w:val="28"/>
          <w:lang w:val="en-US"/>
        </w:rPr>
        <w:t>Youtube</w:t>
      </w:r>
      <w:r>
        <w:rPr>
          <w:rFonts w:ascii="Times New Roman" w:hAnsi="Times New Roman"/>
          <w:sz w:val="28"/>
          <w:szCs w:val="28"/>
        </w:rPr>
        <w:t>»</w:t>
      </w:r>
      <w:r w:rsidRPr="002747FD">
        <w:rPr>
          <w:rFonts w:ascii="Times New Roman" w:hAnsi="Times New Roman"/>
          <w:sz w:val="28"/>
          <w:szCs w:val="28"/>
        </w:rPr>
        <w:t xml:space="preserve"> под названием </w:t>
      </w:r>
      <w:r>
        <w:rPr>
          <w:rFonts w:ascii="Times New Roman" w:hAnsi="Times New Roman"/>
          <w:sz w:val="28"/>
          <w:szCs w:val="28"/>
        </w:rPr>
        <w:t>«</w:t>
      </w:r>
      <w:r w:rsidRPr="002747FD">
        <w:rPr>
          <w:rFonts w:ascii="Times New Roman" w:hAnsi="Times New Roman"/>
          <w:sz w:val="28"/>
          <w:szCs w:val="28"/>
        </w:rPr>
        <w:t>Пятничная хутба</w:t>
      </w:r>
      <w:r>
        <w:rPr>
          <w:rFonts w:ascii="Times New Roman" w:hAnsi="Times New Roman"/>
          <w:sz w:val="28"/>
          <w:szCs w:val="28"/>
        </w:rPr>
        <w:t>»</w:t>
      </w:r>
      <w:r w:rsidRPr="002747FD">
        <w:rPr>
          <w:rFonts w:ascii="Times New Roman" w:hAnsi="Times New Roman"/>
          <w:sz w:val="28"/>
          <w:szCs w:val="28"/>
        </w:rPr>
        <w:t xml:space="preserve">. В частности, М. говорил: </w:t>
      </w:r>
      <w:r>
        <w:rPr>
          <w:rFonts w:ascii="Times New Roman" w:hAnsi="Times New Roman"/>
          <w:sz w:val="28"/>
          <w:szCs w:val="28"/>
        </w:rPr>
        <w:t>«</w:t>
      </w:r>
      <w:r w:rsidRPr="002747FD">
        <w:rPr>
          <w:rFonts w:ascii="Times New Roman" w:hAnsi="Times New Roman"/>
          <w:sz w:val="28"/>
          <w:szCs w:val="28"/>
        </w:rPr>
        <w:t>Мы будем наказывать и делать так, чтобы работники милиции поступали так, как хотим мы</w:t>
      </w:r>
      <w:r>
        <w:rPr>
          <w:rFonts w:ascii="Times New Roman" w:hAnsi="Times New Roman"/>
          <w:sz w:val="28"/>
          <w:szCs w:val="28"/>
        </w:rPr>
        <w:t>»</w:t>
      </w:r>
      <w:r w:rsidRPr="002747FD">
        <w:rPr>
          <w:rFonts w:ascii="Times New Roman" w:hAnsi="Times New Roman"/>
          <w:sz w:val="28"/>
          <w:szCs w:val="28"/>
        </w:rPr>
        <w:t xml:space="preserve">. Анализ данной ситуации позволяет сделать вывод о том, что терроризм используется в качестве </w:t>
      </w:r>
      <w:r>
        <w:rPr>
          <w:rFonts w:ascii="Times New Roman" w:hAnsi="Times New Roman"/>
          <w:sz w:val="28"/>
          <w:szCs w:val="28"/>
        </w:rPr>
        <w:t>«</w:t>
      </w:r>
      <w:r w:rsidRPr="002747FD">
        <w:rPr>
          <w:rFonts w:ascii="Times New Roman" w:hAnsi="Times New Roman"/>
          <w:sz w:val="28"/>
          <w:szCs w:val="28"/>
        </w:rPr>
        <w:t>инструмента достижения определенных целей, и не только как воздействие на принятие решений органами государственной власти</w:t>
      </w:r>
      <w:r>
        <w:rPr>
          <w:rFonts w:ascii="Times New Roman" w:hAnsi="Times New Roman"/>
          <w:sz w:val="28"/>
          <w:szCs w:val="28"/>
        </w:rPr>
        <w:t>»</w:t>
      </w:r>
      <w:r w:rsidRPr="002747FD">
        <w:rPr>
          <w:rFonts w:ascii="Times New Roman" w:hAnsi="Times New Roman"/>
          <w:sz w:val="28"/>
          <w:szCs w:val="28"/>
        </w:rPr>
        <w:t xml:space="preserve"> [</w:t>
      </w:r>
      <w:r>
        <w:rPr>
          <w:rFonts w:ascii="Times New Roman" w:hAnsi="Times New Roman"/>
          <w:sz w:val="28"/>
          <w:szCs w:val="28"/>
        </w:rPr>
        <w:t>22</w:t>
      </w:r>
      <w:r w:rsidRPr="002747FD">
        <w:rPr>
          <w:rFonts w:ascii="Times New Roman" w:hAnsi="Times New Roman"/>
          <w:sz w:val="28"/>
          <w:szCs w:val="28"/>
        </w:rPr>
        <w:t>]. Здесь налицо ненависть ко всему народу, представителям власти, представителям других религий. В данном случае использовались национально</w:t>
      </w:r>
      <w:r>
        <w:rPr>
          <w:rFonts w:ascii="Times New Roman" w:hAnsi="Times New Roman"/>
          <w:sz w:val="28"/>
          <w:szCs w:val="28"/>
        </w:rPr>
        <w:t>-</w:t>
      </w:r>
      <w:r w:rsidRPr="002747FD">
        <w:rPr>
          <w:rFonts w:ascii="Times New Roman" w:hAnsi="Times New Roman"/>
          <w:sz w:val="28"/>
          <w:szCs w:val="28"/>
        </w:rPr>
        <w:t>психологические особенности и трагич</w:t>
      </w:r>
      <w:r>
        <w:rPr>
          <w:rFonts w:ascii="Times New Roman" w:hAnsi="Times New Roman"/>
          <w:sz w:val="28"/>
          <w:szCs w:val="28"/>
        </w:rPr>
        <w:t xml:space="preserve">еские ситуации пострадавших. </w:t>
      </w:r>
      <w:r w:rsidRPr="001755CC">
        <w:rPr>
          <w:rFonts w:ascii="Times New Roman" w:hAnsi="Times New Roman"/>
          <w:sz w:val="28"/>
          <w:szCs w:val="28"/>
        </w:rPr>
        <w:t xml:space="preserve">Следовательно, основными качествами террориста являются </w:t>
      </w:r>
      <w:r w:rsidRPr="001755CC">
        <w:rPr>
          <w:rFonts w:ascii="Times New Roman" w:hAnsi="Times New Roman"/>
          <w:sz w:val="28"/>
          <w:szCs w:val="28"/>
        </w:rPr>
        <w:lastRenderedPageBreak/>
        <w:t>ощущение своего превосходства над другими людьми, готовность убивать и умирать, т. е. личный кризис, зачастую</w:t>
      </w:r>
      <w:r>
        <w:rPr>
          <w:rFonts w:ascii="Times New Roman" w:hAnsi="Times New Roman"/>
          <w:sz w:val="28"/>
          <w:szCs w:val="28"/>
        </w:rPr>
        <w:t xml:space="preserve"> уровень</w:t>
      </w:r>
      <w:r w:rsidRPr="002747FD">
        <w:rPr>
          <w:rFonts w:ascii="Times New Roman" w:hAnsi="Times New Roman"/>
          <w:sz w:val="28"/>
          <w:szCs w:val="28"/>
        </w:rPr>
        <w:t xml:space="preserve"> </w:t>
      </w:r>
      <w:r>
        <w:rPr>
          <w:rFonts w:ascii="Times New Roman" w:hAnsi="Times New Roman"/>
          <w:sz w:val="28"/>
          <w:szCs w:val="28"/>
        </w:rPr>
        <w:t>образования</w:t>
      </w:r>
      <w:r w:rsidRPr="002747FD">
        <w:rPr>
          <w:rFonts w:ascii="Times New Roman" w:hAnsi="Times New Roman"/>
          <w:sz w:val="28"/>
          <w:szCs w:val="28"/>
        </w:rPr>
        <w:t>, черствость и жестокость</w:t>
      </w:r>
      <w:r>
        <w:rPr>
          <w:rFonts w:ascii="Times New Roman" w:hAnsi="Times New Roman"/>
          <w:sz w:val="28"/>
          <w:szCs w:val="28"/>
        </w:rPr>
        <w:t xml:space="preserve"> [8</w:t>
      </w:r>
      <w:r w:rsidRPr="00A25854">
        <w:rPr>
          <w:rFonts w:ascii="Times New Roman" w:hAnsi="Times New Roman"/>
          <w:sz w:val="28"/>
          <w:szCs w:val="28"/>
        </w:rPr>
        <w:t xml:space="preserve">1, </w:t>
      </w:r>
      <w:r>
        <w:rPr>
          <w:rFonts w:ascii="Times New Roman" w:hAnsi="Times New Roman"/>
          <w:sz w:val="28"/>
          <w:szCs w:val="28"/>
          <w:lang w:val="en-US"/>
        </w:rPr>
        <w:t>c</w:t>
      </w:r>
      <w:r w:rsidRPr="00A25854">
        <w:rPr>
          <w:rFonts w:ascii="Times New Roman" w:hAnsi="Times New Roman"/>
          <w:sz w:val="28"/>
          <w:szCs w:val="28"/>
        </w:rPr>
        <w:t>. 37]</w:t>
      </w:r>
      <w:r w:rsidRPr="002747FD">
        <w:rPr>
          <w:rFonts w:ascii="Times New Roman" w:hAnsi="Times New Roman"/>
          <w:sz w:val="28"/>
          <w:szCs w:val="28"/>
        </w:rPr>
        <w:t>.</w:t>
      </w:r>
      <w:r>
        <w:rPr>
          <w:rFonts w:ascii="Times New Roman" w:hAnsi="Times New Roman"/>
          <w:sz w:val="28"/>
          <w:szCs w:val="28"/>
        </w:rPr>
        <w:t xml:space="preserve"> </w:t>
      </w:r>
    </w:p>
    <w:p w:rsidR="000F4C0E" w:rsidRDefault="000F4C0E" w:rsidP="00A023A7">
      <w:pPr>
        <w:spacing w:after="0" w:line="360" w:lineRule="auto"/>
        <w:ind w:firstLine="709"/>
        <w:jc w:val="both"/>
        <w:rPr>
          <w:rFonts w:ascii="Times New Roman" w:hAnsi="Times New Roman"/>
          <w:sz w:val="28"/>
          <w:szCs w:val="28"/>
        </w:rPr>
      </w:pPr>
      <w:r w:rsidRPr="002747FD">
        <w:rPr>
          <w:rFonts w:ascii="Times New Roman" w:hAnsi="Times New Roman"/>
          <w:sz w:val="28"/>
          <w:szCs w:val="28"/>
        </w:rPr>
        <w:t xml:space="preserve">Особое значение для террористов имеет материальный, корыстный интерес, который прикрывается религиозными идеями.  Приверженцы экстремистской деятельности перешагнули через все нравственные принципы, превратили свою деятельность </w:t>
      </w:r>
      <w:proofErr w:type="gramStart"/>
      <w:r w:rsidRPr="002747FD">
        <w:rPr>
          <w:rFonts w:ascii="Times New Roman" w:hAnsi="Times New Roman"/>
          <w:sz w:val="28"/>
          <w:szCs w:val="28"/>
        </w:rPr>
        <w:t>в</w:t>
      </w:r>
      <w:proofErr w:type="gramEnd"/>
      <w:r w:rsidRPr="002747FD">
        <w:rPr>
          <w:rFonts w:ascii="Times New Roman" w:hAnsi="Times New Roman"/>
          <w:sz w:val="28"/>
          <w:szCs w:val="28"/>
        </w:rPr>
        <w:t xml:space="preserve"> успешные бизнес-проекты. Выявить истинную цель террора не всегда возможно. Члены преступных группировок, включая </w:t>
      </w:r>
      <w:r>
        <w:rPr>
          <w:rFonts w:ascii="Times New Roman" w:hAnsi="Times New Roman"/>
          <w:sz w:val="28"/>
          <w:szCs w:val="28"/>
        </w:rPr>
        <w:t xml:space="preserve"> </w:t>
      </w:r>
      <w:r w:rsidRPr="002747FD">
        <w:rPr>
          <w:rFonts w:ascii="Times New Roman" w:hAnsi="Times New Roman"/>
          <w:sz w:val="28"/>
          <w:szCs w:val="28"/>
        </w:rPr>
        <w:t>молодежь, попав под влияние более сильного или жестокого лидера, не всегда осознают причины создания террористической группы, источники ее финансирования и е</w:t>
      </w:r>
      <w:r>
        <w:rPr>
          <w:rFonts w:ascii="Times New Roman" w:hAnsi="Times New Roman"/>
          <w:sz w:val="28"/>
          <w:szCs w:val="28"/>
        </w:rPr>
        <w:t xml:space="preserve">е цель. </w:t>
      </w:r>
      <w:r w:rsidRPr="002747FD">
        <w:rPr>
          <w:rFonts w:ascii="Times New Roman" w:hAnsi="Times New Roman"/>
          <w:sz w:val="28"/>
          <w:szCs w:val="28"/>
        </w:rPr>
        <w:t xml:space="preserve">Рассмотрим ситуацию, сложившуюся на Северном Кавказе, в частности в Республике Дагестан, за последние пять лет. Экстремистами в Дагестане практически была развязана террористическая война. Взрывы, уносящие жизни мирных людей, убийства сотрудников правоохранительных органов, наносящие урон престижу государства и подрывающие его устои. В результате религиозной и идеологической обработки в лес к бандформированиям и на джихад в Сирию уходили молодые люди, одурманенные идеологией религиозного экстремизма, а молодые девушки становились </w:t>
      </w:r>
      <w:r>
        <w:rPr>
          <w:rFonts w:ascii="Times New Roman" w:hAnsi="Times New Roman"/>
          <w:sz w:val="28"/>
          <w:szCs w:val="28"/>
        </w:rPr>
        <w:t>«</w:t>
      </w:r>
      <w:r w:rsidRPr="002747FD">
        <w:rPr>
          <w:rFonts w:ascii="Times New Roman" w:hAnsi="Times New Roman"/>
          <w:sz w:val="28"/>
          <w:szCs w:val="28"/>
        </w:rPr>
        <w:t>шахидками</w:t>
      </w:r>
      <w:r>
        <w:rPr>
          <w:rFonts w:ascii="Times New Roman" w:hAnsi="Times New Roman"/>
          <w:sz w:val="28"/>
          <w:szCs w:val="28"/>
        </w:rPr>
        <w:t>»</w:t>
      </w:r>
      <w:r w:rsidRPr="002747FD">
        <w:rPr>
          <w:rFonts w:ascii="Times New Roman" w:hAnsi="Times New Roman"/>
          <w:sz w:val="28"/>
          <w:szCs w:val="28"/>
        </w:rPr>
        <w:t xml:space="preserve"> – террористками-смертницами. Деятельность незаконных вооруженных формирований на территории Республики Дагестан, радикальные и террористические организации, идеологическое противостояние, информационная война, психологическая обработка молодежи нанесли серьезный урон безопасности, стабильности и спокойствию в Дагестане</w:t>
      </w:r>
      <w:r>
        <w:rPr>
          <w:rFonts w:ascii="Times New Roman" w:hAnsi="Times New Roman"/>
          <w:sz w:val="28"/>
          <w:szCs w:val="28"/>
        </w:rPr>
        <w:t xml:space="preserve"> [37</w:t>
      </w:r>
      <w:r w:rsidRPr="00FE055A">
        <w:rPr>
          <w:rFonts w:ascii="Times New Roman" w:hAnsi="Times New Roman"/>
          <w:sz w:val="28"/>
          <w:szCs w:val="28"/>
        </w:rPr>
        <w:t xml:space="preserve">, </w:t>
      </w:r>
      <w:r>
        <w:rPr>
          <w:rFonts w:ascii="Times New Roman" w:hAnsi="Times New Roman"/>
          <w:sz w:val="28"/>
          <w:szCs w:val="28"/>
          <w:lang w:val="en-US"/>
        </w:rPr>
        <w:t>c</w:t>
      </w:r>
      <w:r w:rsidRPr="00FE055A">
        <w:rPr>
          <w:rFonts w:ascii="Times New Roman" w:hAnsi="Times New Roman"/>
          <w:sz w:val="28"/>
          <w:szCs w:val="28"/>
        </w:rPr>
        <w:t xml:space="preserve">. </w:t>
      </w:r>
      <w:r>
        <w:rPr>
          <w:rFonts w:ascii="Times New Roman" w:hAnsi="Times New Roman"/>
          <w:sz w:val="28"/>
          <w:szCs w:val="28"/>
        </w:rPr>
        <w:t>50-51</w:t>
      </w:r>
      <w:r w:rsidRPr="00FE055A">
        <w:rPr>
          <w:rFonts w:ascii="Times New Roman" w:hAnsi="Times New Roman"/>
          <w:sz w:val="28"/>
          <w:szCs w:val="28"/>
        </w:rPr>
        <w:t>]</w:t>
      </w:r>
      <w:r w:rsidRPr="002747FD">
        <w:rPr>
          <w:rFonts w:ascii="Times New Roman" w:hAnsi="Times New Roman"/>
          <w:sz w:val="28"/>
          <w:szCs w:val="28"/>
        </w:rPr>
        <w:t xml:space="preserve">.  </w:t>
      </w:r>
    </w:p>
    <w:p w:rsidR="000F4C0E" w:rsidRPr="00A023A7" w:rsidRDefault="000F4C0E" w:rsidP="00A023A7">
      <w:pPr>
        <w:spacing w:after="0" w:line="360" w:lineRule="auto"/>
        <w:ind w:firstLine="709"/>
        <w:jc w:val="both"/>
        <w:rPr>
          <w:rFonts w:ascii="Times New Roman" w:hAnsi="Times New Roman"/>
          <w:sz w:val="28"/>
          <w:szCs w:val="28"/>
        </w:rPr>
      </w:pPr>
      <w:r w:rsidRPr="00A023A7">
        <w:rPr>
          <w:rFonts w:ascii="Times New Roman" w:hAnsi="Times New Roman"/>
          <w:sz w:val="28"/>
          <w:szCs w:val="28"/>
        </w:rPr>
        <w:t>Ситуация осложняется тем, что международн</w:t>
      </w:r>
      <w:r>
        <w:rPr>
          <w:rFonts w:ascii="Times New Roman" w:hAnsi="Times New Roman"/>
          <w:sz w:val="28"/>
          <w:szCs w:val="28"/>
        </w:rPr>
        <w:t xml:space="preserve">ые террористические организации </w:t>
      </w:r>
      <w:r w:rsidRPr="00A023A7">
        <w:rPr>
          <w:rFonts w:ascii="Times New Roman" w:hAnsi="Times New Roman"/>
          <w:sz w:val="28"/>
          <w:szCs w:val="28"/>
        </w:rPr>
        <w:t>имеют собственные СМИ, которые передают новости, ведут религиозную пропаганду, организуют даже детские передачи с целью вовлечения максимального количества сторонников в свою среду. Ещё несколько лет тому назад такое считалось</w:t>
      </w:r>
      <w:r>
        <w:rPr>
          <w:rFonts w:ascii="Times New Roman" w:hAnsi="Times New Roman"/>
          <w:sz w:val="28"/>
          <w:szCs w:val="28"/>
        </w:rPr>
        <w:t xml:space="preserve"> </w:t>
      </w:r>
      <w:r w:rsidRPr="00A023A7">
        <w:rPr>
          <w:rFonts w:ascii="Times New Roman" w:hAnsi="Times New Roman"/>
          <w:sz w:val="28"/>
          <w:szCs w:val="28"/>
        </w:rPr>
        <w:t xml:space="preserve">невозможным. </w:t>
      </w:r>
      <w:r>
        <w:rPr>
          <w:rFonts w:ascii="Times New Roman" w:hAnsi="Times New Roman"/>
          <w:sz w:val="28"/>
          <w:szCs w:val="28"/>
        </w:rPr>
        <w:t xml:space="preserve"> </w:t>
      </w:r>
      <w:r w:rsidRPr="00A023A7">
        <w:rPr>
          <w:rFonts w:ascii="Times New Roman" w:hAnsi="Times New Roman"/>
          <w:sz w:val="28"/>
          <w:szCs w:val="28"/>
        </w:rPr>
        <w:t>Сегодня такая практика стала реальностью. Так, исламское движение «Хамас»</w:t>
      </w:r>
      <w:r>
        <w:rPr>
          <w:rFonts w:ascii="Times New Roman" w:hAnsi="Times New Roman"/>
          <w:sz w:val="28"/>
          <w:szCs w:val="28"/>
        </w:rPr>
        <w:t xml:space="preserve"> </w:t>
      </w:r>
      <w:r w:rsidRPr="00A023A7">
        <w:rPr>
          <w:rFonts w:ascii="Times New Roman" w:hAnsi="Times New Roman"/>
          <w:sz w:val="28"/>
          <w:szCs w:val="28"/>
        </w:rPr>
        <w:t xml:space="preserve">имеет свою </w:t>
      </w:r>
      <w:r w:rsidRPr="00A023A7">
        <w:rPr>
          <w:rFonts w:ascii="Times New Roman" w:hAnsi="Times New Roman"/>
          <w:sz w:val="28"/>
          <w:szCs w:val="28"/>
        </w:rPr>
        <w:lastRenderedPageBreak/>
        <w:t>радиостанцию и свой телеканал «Аль-Акса», террористическая организация «Хезболла» – собственный спутниковый телеканал «Аль-Манар» и радиостанцию «Аль-Нур».</w:t>
      </w:r>
    </w:p>
    <w:p w:rsidR="000F4C0E" w:rsidRPr="00A023A7" w:rsidRDefault="000F4C0E" w:rsidP="00A023A7">
      <w:pPr>
        <w:spacing w:after="0" w:line="360" w:lineRule="auto"/>
        <w:ind w:firstLine="709"/>
        <w:jc w:val="both"/>
        <w:rPr>
          <w:rFonts w:ascii="Times New Roman" w:hAnsi="Times New Roman"/>
          <w:sz w:val="28"/>
          <w:szCs w:val="28"/>
        </w:rPr>
      </w:pPr>
      <w:r w:rsidRPr="00A023A7">
        <w:rPr>
          <w:rFonts w:ascii="Times New Roman" w:hAnsi="Times New Roman"/>
          <w:sz w:val="28"/>
          <w:szCs w:val="28"/>
        </w:rPr>
        <w:t xml:space="preserve">ИГИЛ с начала своего существования (2006 г.) создал медиаагентство «АльФуркан», ведущее активную пропагандистскую работу в </w:t>
      </w:r>
      <w:r>
        <w:rPr>
          <w:rFonts w:ascii="Times New Roman" w:hAnsi="Times New Roman"/>
          <w:sz w:val="28"/>
          <w:szCs w:val="28"/>
        </w:rPr>
        <w:t>интернет</w:t>
      </w:r>
      <w:r w:rsidRPr="00A023A7">
        <w:rPr>
          <w:rFonts w:ascii="Times New Roman" w:hAnsi="Times New Roman"/>
          <w:sz w:val="28"/>
          <w:szCs w:val="28"/>
        </w:rPr>
        <w:t>е, с 2013 г. транслирует свою информацию через «Исламский медиафронт», в 2014 г. – учредил Медиацентр «Аль-Хайят», который вещает на английском, немецком, французс</w:t>
      </w:r>
      <w:r>
        <w:rPr>
          <w:rFonts w:ascii="Times New Roman" w:hAnsi="Times New Roman"/>
          <w:sz w:val="28"/>
          <w:szCs w:val="28"/>
        </w:rPr>
        <w:t xml:space="preserve">ком и </w:t>
      </w:r>
      <w:r w:rsidRPr="00A023A7">
        <w:rPr>
          <w:rFonts w:ascii="Times New Roman" w:hAnsi="Times New Roman"/>
          <w:sz w:val="28"/>
          <w:szCs w:val="28"/>
        </w:rPr>
        <w:t>русском языках, с 2014 г. выпускает печатный журнал «Дабик» на нескольких языках. При этом, как считают аналитики, ИГИЛ имеет «собственную модель мягкой</w:t>
      </w:r>
      <w:r>
        <w:rPr>
          <w:rFonts w:ascii="Times New Roman" w:hAnsi="Times New Roman"/>
          <w:sz w:val="28"/>
          <w:szCs w:val="28"/>
        </w:rPr>
        <w:t xml:space="preserve"> силы» [3</w:t>
      </w:r>
      <w:r w:rsidRPr="00A023A7">
        <w:rPr>
          <w:rFonts w:ascii="Times New Roman" w:hAnsi="Times New Roman"/>
          <w:sz w:val="28"/>
          <w:szCs w:val="28"/>
        </w:rPr>
        <w:t>, с. 52], вовлекающую в её опасные сети тысячи адептов с помощью лживой</w:t>
      </w:r>
      <w:r>
        <w:rPr>
          <w:rFonts w:ascii="Times New Roman" w:hAnsi="Times New Roman"/>
          <w:sz w:val="28"/>
          <w:szCs w:val="28"/>
        </w:rPr>
        <w:t xml:space="preserve"> </w:t>
      </w:r>
      <w:r w:rsidRPr="00A023A7">
        <w:rPr>
          <w:rFonts w:ascii="Times New Roman" w:hAnsi="Times New Roman"/>
          <w:sz w:val="28"/>
          <w:szCs w:val="28"/>
        </w:rPr>
        <w:t>пропаганды идеи «справедливости» и «равных возможностей» для всех мусульман.</w:t>
      </w:r>
    </w:p>
    <w:p w:rsidR="000F4C0E" w:rsidRDefault="000F4C0E" w:rsidP="00A023A7">
      <w:pPr>
        <w:spacing w:after="0" w:line="360" w:lineRule="auto"/>
        <w:ind w:firstLine="709"/>
        <w:jc w:val="both"/>
        <w:rPr>
          <w:rFonts w:ascii="Times New Roman" w:hAnsi="Times New Roman"/>
          <w:sz w:val="28"/>
          <w:szCs w:val="28"/>
        </w:rPr>
      </w:pPr>
      <w:r>
        <w:rPr>
          <w:rFonts w:ascii="Times New Roman" w:hAnsi="Times New Roman"/>
          <w:sz w:val="28"/>
          <w:szCs w:val="28"/>
        </w:rPr>
        <w:t>О. Е. Воронова признает,</w:t>
      </w:r>
      <w:r w:rsidRPr="00A023A7">
        <w:rPr>
          <w:rFonts w:ascii="Times New Roman" w:hAnsi="Times New Roman"/>
          <w:sz w:val="28"/>
          <w:szCs w:val="28"/>
        </w:rPr>
        <w:t xml:space="preserve"> что единая медиаполитика антитеррора ещё не выработана. Недостаточное внимание уделяется ан</w:t>
      </w:r>
      <w:r>
        <w:rPr>
          <w:rFonts w:ascii="Times New Roman" w:hAnsi="Times New Roman"/>
          <w:sz w:val="28"/>
          <w:szCs w:val="28"/>
        </w:rPr>
        <w:t xml:space="preserve">титеррористической пропаганде в </w:t>
      </w:r>
      <w:r w:rsidRPr="00A023A7">
        <w:rPr>
          <w:rFonts w:ascii="Times New Roman" w:hAnsi="Times New Roman"/>
          <w:sz w:val="28"/>
          <w:szCs w:val="28"/>
        </w:rPr>
        <w:t xml:space="preserve">СМИ и </w:t>
      </w:r>
      <w:r>
        <w:rPr>
          <w:rFonts w:ascii="Times New Roman" w:hAnsi="Times New Roman"/>
          <w:sz w:val="28"/>
          <w:szCs w:val="28"/>
        </w:rPr>
        <w:t>интернет</w:t>
      </w:r>
      <w:r w:rsidRPr="00A023A7">
        <w:rPr>
          <w:rFonts w:ascii="Times New Roman" w:hAnsi="Times New Roman"/>
          <w:sz w:val="28"/>
          <w:szCs w:val="28"/>
        </w:rPr>
        <w:t>е, применению контрманипулятивных технологий в социальных</w:t>
      </w:r>
      <w:r>
        <w:rPr>
          <w:rFonts w:ascii="Times New Roman" w:hAnsi="Times New Roman"/>
          <w:sz w:val="28"/>
          <w:szCs w:val="28"/>
        </w:rPr>
        <w:t xml:space="preserve"> </w:t>
      </w:r>
      <w:r w:rsidRPr="00A023A7">
        <w:rPr>
          <w:rFonts w:ascii="Times New Roman" w:hAnsi="Times New Roman"/>
          <w:sz w:val="28"/>
          <w:szCs w:val="28"/>
        </w:rPr>
        <w:t>сетях. Не в достаточной мере сформирована «государственная политика в области</w:t>
      </w:r>
      <w:r>
        <w:rPr>
          <w:rFonts w:ascii="Times New Roman" w:hAnsi="Times New Roman"/>
          <w:sz w:val="28"/>
          <w:szCs w:val="28"/>
        </w:rPr>
        <w:t xml:space="preserve"> </w:t>
      </w:r>
      <w:r w:rsidRPr="00A023A7">
        <w:rPr>
          <w:rFonts w:ascii="Times New Roman" w:hAnsi="Times New Roman"/>
          <w:sz w:val="28"/>
          <w:szCs w:val="28"/>
        </w:rPr>
        <w:t>информационног</w:t>
      </w:r>
      <w:r>
        <w:rPr>
          <w:rFonts w:ascii="Times New Roman" w:hAnsi="Times New Roman"/>
          <w:sz w:val="28"/>
          <w:szCs w:val="28"/>
        </w:rPr>
        <w:t>о противодействия терроризму» [13, с. 16</w:t>
      </w:r>
      <w:r w:rsidRPr="00A023A7">
        <w:rPr>
          <w:rFonts w:ascii="Times New Roman" w:hAnsi="Times New Roman"/>
          <w:sz w:val="28"/>
          <w:szCs w:val="28"/>
        </w:rPr>
        <w:t>], отсутствует юридическая база, регламентирующая взаимодействие СМИ, правоохранительных органов и силовых структур.</w:t>
      </w:r>
    </w:p>
    <w:p w:rsidR="000F4C0E" w:rsidRDefault="000F4C0E" w:rsidP="0066320E">
      <w:pPr>
        <w:spacing w:after="0" w:line="360" w:lineRule="auto"/>
        <w:ind w:firstLine="709"/>
        <w:jc w:val="both"/>
        <w:rPr>
          <w:rFonts w:ascii="Times New Roman" w:hAnsi="Times New Roman"/>
          <w:sz w:val="28"/>
          <w:szCs w:val="28"/>
        </w:rPr>
      </w:pPr>
      <w:r>
        <w:rPr>
          <w:rFonts w:ascii="Times New Roman" w:hAnsi="Times New Roman"/>
          <w:sz w:val="28"/>
          <w:szCs w:val="28"/>
        </w:rPr>
        <w:t>Перечисленные предпосылки приводят</w:t>
      </w:r>
      <w:r w:rsidRPr="0066320E">
        <w:rPr>
          <w:rFonts w:ascii="Times New Roman" w:hAnsi="Times New Roman"/>
          <w:sz w:val="28"/>
          <w:szCs w:val="28"/>
        </w:rPr>
        <w:t xml:space="preserve"> </w:t>
      </w:r>
      <w:r>
        <w:rPr>
          <w:rFonts w:ascii="Times New Roman" w:hAnsi="Times New Roman"/>
          <w:sz w:val="28"/>
          <w:szCs w:val="28"/>
        </w:rPr>
        <w:t xml:space="preserve">к дезинтеграции </w:t>
      </w:r>
      <w:r w:rsidRPr="0066320E">
        <w:rPr>
          <w:rFonts w:ascii="Times New Roman" w:hAnsi="Times New Roman"/>
          <w:sz w:val="28"/>
          <w:szCs w:val="28"/>
        </w:rPr>
        <w:t>молодежной а</w:t>
      </w:r>
      <w:r>
        <w:rPr>
          <w:rFonts w:ascii="Times New Roman" w:hAnsi="Times New Roman"/>
          <w:sz w:val="28"/>
          <w:szCs w:val="28"/>
        </w:rPr>
        <w:t xml:space="preserve">удитории относительно понимания </w:t>
      </w:r>
      <w:r w:rsidRPr="0066320E">
        <w:rPr>
          <w:rFonts w:ascii="Times New Roman" w:hAnsi="Times New Roman"/>
          <w:sz w:val="28"/>
          <w:szCs w:val="28"/>
        </w:rPr>
        <w:t>опасности тер</w:t>
      </w:r>
      <w:r>
        <w:rPr>
          <w:rFonts w:ascii="Times New Roman" w:hAnsi="Times New Roman"/>
          <w:sz w:val="28"/>
          <w:szCs w:val="28"/>
        </w:rPr>
        <w:t xml:space="preserve">роризма. Достаточно часто после </w:t>
      </w:r>
      <w:r w:rsidRPr="0066320E">
        <w:rPr>
          <w:rFonts w:ascii="Times New Roman" w:hAnsi="Times New Roman"/>
          <w:sz w:val="28"/>
          <w:szCs w:val="28"/>
        </w:rPr>
        <w:t>уничтожения или ареста представителей террористических группировок появляются медиаматериалы, обвиняющие силовиков в жестокости,</w:t>
      </w:r>
      <w:r>
        <w:rPr>
          <w:rFonts w:ascii="Times New Roman" w:hAnsi="Times New Roman"/>
          <w:sz w:val="28"/>
          <w:szCs w:val="28"/>
        </w:rPr>
        <w:t xml:space="preserve"> </w:t>
      </w:r>
      <w:r w:rsidRPr="0066320E">
        <w:rPr>
          <w:rFonts w:ascii="Times New Roman" w:hAnsi="Times New Roman"/>
          <w:sz w:val="28"/>
          <w:szCs w:val="28"/>
        </w:rPr>
        <w:t>подключаются правозащитные организации, блоггеры, авторитетные политики, оправдывающие</w:t>
      </w:r>
      <w:r>
        <w:rPr>
          <w:rFonts w:ascii="Times New Roman" w:hAnsi="Times New Roman"/>
          <w:sz w:val="28"/>
          <w:szCs w:val="28"/>
        </w:rPr>
        <w:t xml:space="preserve"> </w:t>
      </w:r>
      <w:r w:rsidRPr="0066320E">
        <w:rPr>
          <w:rFonts w:ascii="Times New Roman" w:hAnsi="Times New Roman"/>
          <w:sz w:val="28"/>
          <w:szCs w:val="28"/>
        </w:rPr>
        <w:t>преступников и требующие милосердного отношения к ним. В результате виновное лицо предстает перед общественностью жертвой произвола</w:t>
      </w:r>
      <w:r>
        <w:rPr>
          <w:rFonts w:ascii="Times New Roman" w:hAnsi="Times New Roman"/>
          <w:sz w:val="28"/>
          <w:szCs w:val="28"/>
        </w:rPr>
        <w:t xml:space="preserve"> </w:t>
      </w:r>
      <w:r w:rsidRPr="0066320E">
        <w:rPr>
          <w:rFonts w:ascii="Times New Roman" w:hAnsi="Times New Roman"/>
          <w:sz w:val="28"/>
          <w:szCs w:val="28"/>
        </w:rPr>
        <w:t>антитеррорист</w:t>
      </w:r>
      <w:r>
        <w:rPr>
          <w:rFonts w:ascii="Times New Roman" w:hAnsi="Times New Roman"/>
          <w:sz w:val="28"/>
          <w:szCs w:val="28"/>
        </w:rPr>
        <w:t xml:space="preserve">ических структур. В сочетании с </w:t>
      </w:r>
      <w:r w:rsidRPr="0066320E">
        <w:rPr>
          <w:rFonts w:ascii="Times New Roman" w:hAnsi="Times New Roman"/>
          <w:sz w:val="28"/>
          <w:szCs w:val="28"/>
        </w:rPr>
        <w:t>недостатком положительной информации о деятельности государственных антитеррористических</w:t>
      </w:r>
      <w:r>
        <w:rPr>
          <w:rFonts w:ascii="Times New Roman" w:hAnsi="Times New Roman"/>
          <w:sz w:val="28"/>
          <w:szCs w:val="28"/>
        </w:rPr>
        <w:t xml:space="preserve"> </w:t>
      </w:r>
      <w:r w:rsidRPr="0066320E">
        <w:rPr>
          <w:rFonts w:ascii="Times New Roman" w:hAnsi="Times New Roman"/>
          <w:sz w:val="28"/>
          <w:szCs w:val="28"/>
        </w:rPr>
        <w:t>органов у м</w:t>
      </w:r>
      <w:r>
        <w:rPr>
          <w:rFonts w:ascii="Times New Roman" w:hAnsi="Times New Roman"/>
          <w:sz w:val="28"/>
          <w:szCs w:val="28"/>
        </w:rPr>
        <w:t xml:space="preserve">олодежной аудитории формируются </w:t>
      </w:r>
      <w:r w:rsidRPr="0066320E">
        <w:rPr>
          <w:rFonts w:ascii="Times New Roman" w:hAnsi="Times New Roman"/>
          <w:sz w:val="28"/>
          <w:szCs w:val="28"/>
        </w:rPr>
        <w:t>ложные представления об их значимости</w:t>
      </w:r>
      <w:r>
        <w:rPr>
          <w:rFonts w:ascii="Times New Roman" w:hAnsi="Times New Roman"/>
          <w:sz w:val="28"/>
          <w:szCs w:val="28"/>
        </w:rPr>
        <w:t xml:space="preserve"> </w:t>
      </w:r>
      <w:r w:rsidRPr="00B670F4">
        <w:rPr>
          <w:rFonts w:ascii="Times New Roman" w:hAnsi="Times New Roman"/>
          <w:sz w:val="28"/>
          <w:szCs w:val="28"/>
        </w:rPr>
        <w:t>[</w:t>
      </w:r>
      <w:r>
        <w:rPr>
          <w:rFonts w:ascii="Times New Roman" w:hAnsi="Times New Roman"/>
          <w:sz w:val="28"/>
          <w:szCs w:val="28"/>
        </w:rPr>
        <w:t>35, с. 85</w:t>
      </w:r>
      <w:r w:rsidRPr="00B670F4">
        <w:rPr>
          <w:rFonts w:ascii="Times New Roman" w:hAnsi="Times New Roman"/>
          <w:sz w:val="28"/>
          <w:szCs w:val="28"/>
        </w:rPr>
        <w:t>]</w:t>
      </w:r>
      <w:r w:rsidRPr="0066320E">
        <w:rPr>
          <w:rFonts w:ascii="Times New Roman" w:hAnsi="Times New Roman"/>
          <w:sz w:val="28"/>
          <w:szCs w:val="28"/>
        </w:rPr>
        <w:t>.</w:t>
      </w:r>
      <w:r>
        <w:rPr>
          <w:rFonts w:ascii="Times New Roman" w:hAnsi="Times New Roman"/>
          <w:sz w:val="28"/>
          <w:szCs w:val="28"/>
        </w:rPr>
        <w:t xml:space="preserve"> </w:t>
      </w:r>
    </w:p>
    <w:p w:rsidR="000F4C0E"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lastRenderedPageBreak/>
        <w:t xml:space="preserve">Деятельность Российской Федерации по противодействию терроризму направлена на разъяснение его сущности, на формирование неприятия обществом идеологии терроризма, на создание механизма защиты от религиозного экстремизма. Была создана </w:t>
      </w:r>
      <w:r>
        <w:rPr>
          <w:rFonts w:ascii="Times New Roman" w:hAnsi="Times New Roman"/>
          <w:sz w:val="28"/>
          <w:szCs w:val="28"/>
        </w:rPr>
        <w:t>«</w:t>
      </w:r>
      <w:r w:rsidRPr="002747FD">
        <w:rPr>
          <w:rFonts w:ascii="Times New Roman" w:hAnsi="Times New Roman"/>
          <w:sz w:val="28"/>
          <w:szCs w:val="28"/>
        </w:rPr>
        <w:t>Комплексная программа противодействия идеологии терроризма</w:t>
      </w:r>
      <w:r>
        <w:rPr>
          <w:rFonts w:ascii="Times New Roman" w:hAnsi="Times New Roman"/>
          <w:sz w:val="28"/>
          <w:szCs w:val="28"/>
        </w:rPr>
        <w:t>»</w:t>
      </w:r>
      <w:r w:rsidRPr="002747FD">
        <w:rPr>
          <w:rFonts w:ascii="Times New Roman" w:hAnsi="Times New Roman"/>
          <w:sz w:val="28"/>
          <w:szCs w:val="28"/>
        </w:rPr>
        <w:t xml:space="preserve">, основная цель которой – уменьшение количества радикально настроенных групп населения и недопущение вовлечения молодежи в террористическую деятельность. Руководством Российской Федерации было принято историческое решение: – о противодействии распространению терроризма и экстремизма </w:t>
      </w:r>
      <w:r>
        <w:rPr>
          <w:rFonts w:ascii="Times New Roman" w:hAnsi="Times New Roman"/>
          <w:sz w:val="28"/>
          <w:szCs w:val="28"/>
        </w:rPr>
        <w:t>«</w:t>
      </w:r>
      <w:r w:rsidRPr="002747FD">
        <w:rPr>
          <w:rFonts w:ascii="Times New Roman" w:hAnsi="Times New Roman"/>
          <w:sz w:val="28"/>
          <w:szCs w:val="28"/>
        </w:rPr>
        <w:t>на дальних подступах</w:t>
      </w:r>
      <w:r>
        <w:rPr>
          <w:rFonts w:ascii="Times New Roman" w:hAnsi="Times New Roman"/>
          <w:sz w:val="28"/>
          <w:szCs w:val="28"/>
        </w:rPr>
        <w:t>»</w:t>
      </w:r>
      <w:r w:rsidRPr="002747FD">
        <w:rPr>
          <w:rFonts w:ascii="Times New Roman" w:hAnsi="Times New Roman"/>
          <w:sz w:val="28"/>
          <w:szCs w:val="28"/>
        </w:rPr>
        <w:t xml:space="preserve"> к границам РФ; – об оказании помощи Сирии; – об избавлении всего мира, Европы и России от этой страшной </w:t>
      </w:r>
      <w:r>
        <w:rPr>
          <w:rFonts w:ascii="Times New Roman" w:hAnsi="Times New Roman"/>
          <w:sz w:val="28"/>
          <w:szCs w:val="28"/>
        </w:rPr>
        <w:t>«</w:t>
      </w:r>
      <w:r w:rsidRPr="002747FD">
        <w:rPr>
          <w:rFonts w:ascii="Times New Roman" w:hAnsi="Times New Roman"/>
          <w:sz w:val="28"/>
          <w:szCs w:val="28"/>
        </w:rPr>
        <w:t>чумы  21-го века</w:t>
      </w:r>
      <w:r>
        <w:rPr>
          <w:rFonts w:ascii="Times New Roman" w:hAnsi="Times New Roman"/>
          <w:sz w:val="28"/>
          <w:szCs w:val="28"/>
        </w:rPr>
        <w:t>» [66</w:t>
      </w:r>
      <w:r w:rsidRPr="00FE055A">
        <w:rPr>
          <w:rFonts w:ascii="Times New Roman" w:hAnsi="Times New Roman"/>
          <w:sz w:val="28"/>
          <w:szCs w:val="28"/>
        </w:rPr>
        <w:t>]</w:t>
      </w:r>
      <w:r w:rsidRPr="002747FD">
        <w:rPr>
          <w:rFonts w:ascii="Times New Roman" w:hAnsi="Times New Roman"/>
          <w:sz w:val="28"/>
          <w:szCs w:val="28"/>
        </w:rPr>
        <w:t>.  Система, направленная на противодействие идеологии терроризма, функционирует, но она не может быть эффективной без соответствующих ресурсов и инструментов. И, как отметил А.</w:t>
      </w:r>
      <w:r w:rsidRPr="00FE055A">
        <w:rPr>
          <w:rFonts w:ascii="Times New Roman" w:hAnsi="Times New Roman"/>
          <w:sz w:val="28"/>
          <w:szCs w:val="28"/>
        </w:rPr>
        <w:t xml:space="preserve"> </w:t>
      </w:r>
      <w:r>
        <w:rPr>
          <w:rFonts w:ascii="Times New Roman" w:hAnsi="Times New Roman"/>
          <w:sz w:val="28"/>
          <w:szCs w:val="28"/>
        </w:rPr>
        <w:t>В.</w:t>
      </w:r>
      <w:r w:rsidRPr="002747FD">
        <w:rPr>
          <w:rFonts w:ascii="Times New Roman" w:hAnsi="Times New Roman"/>
          <w:sz w:val="28"/>
          <w:szCs w:val="28"/>
        </w:rPr>
        <w:t xml:space="preserve"> Б</w:t>
      </w:r>
      <w:r>
        <w:rPr>
          <w:rFonts w:ascii="Times New Roman" w:hAnsi="Times New Roman"/>
          <w:sz w:val="28"/>
          <w:szCs w:val="28"/>
        </w:rPr>
        <w:t>угаев</w:t>
      </w:r>
      <w:r w:rsidRPr="002747FD">
        <w:rPr>
          <w:rFonts w:ascii="Times New Roman" w:hAnsi="Times New Roman"/>
          <w:sz w:val="28"/>
          <w:szCs w:val="28"/>
        </w:rPr>
        <w:t xml:space="preserve"> в статье в </w:t>
      </w:r>
      <w:r>
        <w:rPr>
          <w:rFonts w:ascii="Times New Roman" w:hAnsi="Times New Roman"/>
          <w:sz w:val="28"/>
          <w:szCs w:val="28"/>
        </w:rPr>
        <w:t>«</w:t>
      </w:r>
      <w:r w:rsidRPr="00FE055A">
        <w:rPr>
          <w:rFonts w:ascii="Times New Roman" w:hAnsi="Times New Roman"/>
          <w:color w:val="000000"/>
          <w:sz w:val="28"/>
          <w:szCs w:val="28"/>
        </w:rPr>
        <w:t>Отдельные особенности терроризма в современной России</w:t>
      </w:r>
      <w:r>
        <w:rPr>
          <w:rFonts w:ascii="Times New Roman" w:hAnsi="Times New Roman"/>
          <w:color w:val="000000"/>
          <w:sz w:val="28"/>
          <w:szCs w:val="28"/>
        </w:rPr>
        <w:t>»</w:t>
      </w:r>
      <w:r>
        <w:rPr>
          <w:rFonts w:ascii="Times New Roman" w:hAnsi="Times New Roman"/>
          <w:sz w:val="28"/>
          <w:szCs w:val="28"/>
        </w:rPr>
        <w:t xml:space="preserve">, </w:t>
      </w:r>
      <w:r w:rsidRPr="002747FD">
        <w:rPr>
          <w:rFonts w:ascii="Times New Roman" w:hAnsi="Times New Roman"/>
          <w:sz w:val="28"/>
          <w:szCs w:val="28"/>
        </w:rPr>
        <w:t>наиболее разрушительными для постсоветской России стали последствия от информационной войны. Основной прием информационной войны – это манипулирование близкой для определенной социальной группы идеологией посредством ее радикализации</w:t>
      </w:r>
      <w:r>
        <w:rPr>
          <w:rFonts w:ascii="Times New Roman" w:hAnsi="Times New Roman"/>
          <w:sz w:val="28"/>
          <w:szCs w:val="28"/>
        </w:rPr>
        <w:t>» [9, с. 40</w:t>
      </w:r>
      <w:r w:rsidRPr="002747FD">
        <w:rPr>
          <w:rFonts w:ascii="Times New Roman" w:hAnsi="Times New Roman"/>
          <w:sz w:val="28"/>
          <w:szCs w:val="28"/>
        </w:rPr>
        <w:t xml:space="preserve">]. </w:t>
      </w:r>
    </w:p>
    <w:p w:rsidR="000F4C0E"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t>Сегодня Россия, столкнувшись с проявлениями экстремизма среди молодежи, ищет пути для решения этой проблемы. Основным ресурсом профилактики молодежного экстремизма и терроризма является система образования как наиболее организованный институт, влияющий на все сфе</w:t>
      </w:r>
      <w:r>
        <w:rPr>
          <w:rFonts w:ascii="Times New Roman" w:hAnsi="Times New Roman"/>
          <w:sz w:val="28"/>
          <w:szCs w:val="28"/>
        </w:rPr>
        <w:t xml:space="preserve">ры жизнедеятельности общества. </w:t>
      </w:r>
      <w:r w:rsidRPr="002747FD">
        <w:rPr>
          <w:rFonts w:ascii="Times New Roman" w:hAnsi="Times New Roman"/>
          <w:sz w:val="28"/>
          <w:szCs w:val="28"/>
        </w:rPr>
        <w:t xml:space="preserve">Решению проблемы будут способствовать также социальная и моральная поддержка молодежи, создание условий для доступности качественного образования, возможность трудоустройства и формирование у молодых людей гражданской ответственности и патриотизма. </w:t>
      </w:r>
    </w:p>
    <w:p w:rsidR="000F4C0E" w:rsidRPr="002747FD" w:rsidRDefault="000F4C0E" w:rsidP="00D25BCE">
      <w:pPr>
        <w:spacing w:after="0" w:line="360" w:lineRule="auto"/>
        <w:ind w:firstLine="709"/>
        <w:jc w:val="both"/>
        <w:rPr>
          <w:rFonts w:ascii="Times New Roman" w:hAnsi="Times New Roman"/>
          <w:sz w:val="28"/>
          <w:szCs w:val="28"/>
        </w:rPr>
      </w:pPr>
      <w:r w:rsidRPr="002747FD">
        <w:rPr>
          <w:rFonts w:ascii="Times New Roman" w:hAnsi="Times New Roman"/>
          <w:sz w:val="28"/>
          <w:szCs w:val="28"/>
        </w:rPr>
        <w:t xml:space="preserve">Главным идеологическим компонентом противодействия экстремизму должна стать толерантность взаимоотношений. По мнению </w:t>
      </w:r>
      <w:r>
        <w:rPr>
          <w:rFonts w:ascii="Times New Roman" w:hAnsi="Times New Roman"/>
          <w:sz w:val="28"/>
          <w:szCs w:val="28"/>
        </w:rPr>
        <w:t>В. В. Глебова</w:t>
      </w:r>
      <w:r w:rsidRPr="002747FD">
        <w:rPr>
          <w:rFonts w:ascii="Times New Roman" w:hAnsi="Times New Roman"/>
          <w:sz w:val="28"/>
          <w:szCs w:val="28"/>
        </w:rPr>
        <w:t xml:space="preserve">, </w:t>
      </w:r>
      <w:r>
        <w:rPr>
          <w:rFonts w:ascii="Times New Roman" w:hAnsi="Times New Roman"/>
          <w:sz w:val="28"/>
          <w:szCs w:val="28"/>
        </w:rPr>
        <w:t>«</w:t>
      </w:r>
      <w:r w:rsidRPr="002747FD">
        <w:rPr>
          <w:rFonts w:ascii="Times New Roman" w:hAnsi="Times New Roman"/>
          <w:sz w:val="28"/>
          <w:szCs w:val="28"/>
        </w:rPr>
        <w:t xml:space="preserve">основу формирования гражданского самосознания личности и воспитания </w:t>
      </w:r>
      <w:r w:rsidRPr="002747FD">
        <w:rPr>
          <w:rFonts w:ascii="Times New Roman" w:hAnsi="Times New Roman"/>
          <w:sz w:val="28"/>
          <w:szCs w:val="28"/>
        </w:rPr>
        <w:lastRenderedPageBreak/>
        <w:t xml:space="preserve">духовно-нравственной личности надо начинать со школьной и студенческой скамьи, а не ограничиваться разовыми конференциями и </w:t>
      </w:r>
      <w:r>
        <w:rPr>
          <w:rFonts w:ascii="Times New Roman" w:hAnsi="Times New Roman"/>
          <w:sz w:val="28"/>
          <w:szCs w:val="28"/>
        </w:rPr>
        <w:t>«</w:t>
      </w:r>
      <w:r w:rsidRPr="002747FD">
        <w:rPr>
          <w:rFonts w:ascii="Times New Roman" w:hAnsi="Times New Roman"/>
          <w:sz w:val="28"/>
          <w:szCs w:val="28"/>
        </w:rPr>
        <w:t>круглыми столами</w:t>
      </w:r>
      <w:r>
        <w:rPr>
          <w:rFonts w:ascii="Times New Roman" w:hAnsi="Times New Roman"/>
          <w:sz w:val="28"/>
          <w:szCs w:val="28"/>
        </w:rPr>
        <w:t>» [17</w:t>
      </w:r>
      <w:r w:rsidRPr="002747FD">
        <w:rPr>
          <w:rFonts w:ascii="Times New Roman" w:hAnsi="Times New Roman"/>
          <w:sz w:val="28"/>
          <w:szCs w:val="28"/>
        </w:rPr>
        <w:t xml:space="preserve">, с. </w:t>
      </w:r>
      <w:r>
        <w:rPr>
          <w:rFonts w:ascii="Times New Roman" w:hAnsi="Times New Roman"/>
          <w:sz w:val="28"/>
          <w:szCs w:val="28"/>
        </w:rPr>
        <w:t>9</w:t>
      </w:r>
      <w:r w:rsidRPr="002747FD">
        <w:rPr>
          <w:rFonts w:ascii="Times New Roman" w:hAnsi="Times New Roman"/>
          <w:sz w:val="28"/>
          <w:szCs w:val="28"/>
        </w:rPr>
        <w:t xml:space="preserve">7].  </w:t>
      </w:r>
    </w:p>
    <w:p w:rsidR="000F4C0E" w:rsidRDefault="000F4C0E" w:rsidP="00D25BCE">
      <w:pPr>
        <w:spacing w:after="0" w:line="360" w:lineRule="auto"/>
        <w:ind w:firstLine="709"/>
        <w:jc w:val="both"/>
        <w:rPr>
          <w:rFonts w:ascii="Times New Roman" w:hAnsi="Times New Roman"/>
          <w:sz w:val="28"/>
          <w:szCs w:val="28"/>
        </w:rPr>
      </w:pPr>
      <w:r w:rsidRPr="00CE1611">
        <w:rPr>
          <w:rFonts w:ascii="Times New Roman" w:hAnsi="Times New Roman"/>
          <w:sz w:val="28"/>
          <w:szCs w:val="28"/>
        </w:rPr>
        <w:t xml:space="preserve">Кроме того, в </w:t>
      </w:r>
      <w:r w:rsidRPr="00060513">
        <w:rPr>
          <w:rFonts w:ascii="Times New Roman" w:hAnsi="Times New Roman"/>
          <w:sz w:val="28"/>
          <w:szCs w:val="28"/>
        </w:rPr>
        <w:t>Российской Федерации действует специально созданный государственный орган – Федеральная служба по финансовому мониторингу (далее – Росфинмониторинг). Данный орган осуществляет борь</w:t>
      </w:r>
      <w:r>
        <w:rPr>
          <w:rFonts w:ascii="Times New Roman" w:hAnsi="Times New Roman"/>
          <w:sz w:val="28"/>
          <w:szCs w:val="28"/>
        </w:rPr>
        <w:t xml:space="preserve">бу с финансированием терроризма. </w:t>
      </w:r>
      <w:proofErr w:type="gramStart"/>
      <w:r w:rsidRPr="00060513">
        <w:rPr>
          <w:rFonts w:ascii="Times New Roman" w:hAnsi="Times New Roman"/>
          <w:sz w:val="28"/>
          <w:szCs w:val="28"/>
        </w:rPr>
        <w:t>Росфинмониторинг является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выработке государственной политики и нормативно-правовому регулированию в</w:t>
      </w:r>
      <w:r>
        <w:rPr>
          <w:rFonts w:ascii="Times New Roman" w:hAnsi="Times New Roman"/>
          <w:sz w:val="28"/>
          <w:szCs w:val="28"/>
        </w:rPr>
        <w:t xml:space="preserve"> этой сфере, по координации </w:t>
      </w:r>
      <w:r w:rsidRPr="001B5122">
        <w:rPr>
          <w:rFonts w:ascii="Times New Roman" w:hAnsi="Times New Roman"/>
          <w:sz w:val="28"/>
          <w:szCs w:val="28"/>
        </w:rPr>
        <w:t xml:space="preserve"> </w:t>
      </w:r>
      <w:r w:rsidRPr="00060513">
        <w:rPr>
          <w:rFonts w:ascii="Times New Roman" w:hAnsi="Times New Roman"/>
          <w:sz w:val="28"/>
          <w:szCs w:val="28"/>
        </w:rPr>
        <w:t>соответствующей деятельности других федеральных органов исполнительной власти, других государственных органов и организаций, а также функции национального центра по оценке угроз национальной безопасности, возникающих в</w:t>
      </w:r>
      <w:proofErr w:type="gramEnd"/>
      <w:r w:rsidRPr="00060513">
        <w:rPr>
          <w:rFonts w:ascii="Times New Roman" w:hAnsi="Times New Roman"/>
          <w:sz w:val="28"/>
          <w:szCs w:val="28"/>
        </w:rPr>
        <w:t xml:space="preserve"> </w:t>
      </w:r>
      <w:proofErr w:type="gramStart"/>
      <w:r w:rsidRPr="00060513">
        <w:rPr>
          <w:rFonts w:ascii="Times New Roman" w:hAnsi="Times New Roman"/>
          <w:sz w:val="28"/>
          <w:szCs w:val="28"/>
        </w:rPr>
        <w:t>результате</w:t>
      </w:r>
      <w:proofErr w:type="gramEnd"/>
      <w:r w:rsidRPr="00060513">
        <w:rPr>
          <w:rFonts w:ascii="Times New Roman" w:hAnsi="Times New Roman"/>
          <w:sz w:val="28"/>
          <w:szCs w:val="28"/>
        </w:rPr>
        <w:t xml:space="preserve"> совершения операций (сделок) с денежными средствами или иным имуществом, и по выработке мер противодействия этим угрозам</w:t>
      </w:r>
      <w:r>
        <w:rPr>
          <w:rFonts w:ascii="Times New Roman" w:hAnsi="Times New Roman"/>
          <w:sz w:val="28"/>
          <w:szCs w:val="28"/>
        </w:rPr>
        <w:t xml:space="preserve"> [32</w:t>
      </w:r>
      <w:r w:rsidRPr="00C32C65">
        <w:rPr>
          <w:rFonts w:ascii="Times New Roman" w:hAnsi="Times New Roman"/>
          <w:sz w:val="28"/>
          <w:szCs w:val="28"/>
        </w:rPr>
        <w:t xml:space="preserve">, </w:t>
      </w:r>
      <w:r>
        <w:rPr>
          <w:rFonts w:ascii="Times New Roman" w:hAnsi="Times New Roman"/>
          <w:sz w:val="28"/>
          <w:szCs w:val="28"/>
          <w:lang w:val="en-US"/>
        </w:rPr>
        <w:t>c</w:t>
      </w:r>
      <w:r w:rsidRPr="00C32C65">
        <w:rPr>
          <w:rFonts w:ascii="Times New Roman" w:hAnsi="Times New Roman"/>
          <w:sz w:val="28"/>
          <w:szCs w:val="28"/>
        </w:rPr>
        <w:t xml:space="preserve">. </w:t>
      </w:r>
      <w:r>
        <w:rPr>
          <w:rFonts w:ascii="Times New Roman" w:hAnsi="Times New Roman"/>
          <w:sz w:val="28"/>
          <w:szCs w:val="28"/>
        </w:rPr>
        <w:t>87-88</w:t>
      </w:r>
      <w:r w:rsidRPr="00C32C65">
        <w:rPr>
          <w:rFonts w:ascii="Times New Roman" w:hAnsi="Times New Roman"/>
          <w:sz w:val="28"/>
          <w:szCs w:val="28"/>
        </w:rPr>
        <w:t>]</w:t>
      </w:r>
      <w:r w:rsidRPr="00060513">
        <w:rPr>
          <w:rFonts w:ascii="Times New Roman" w:hAnsi="Times New Roman"/>
          <w:sz w:val="28"/>
          <w:szCs w:val="28"/>
        </w:rPr>
        <w:t xml:space="preserve">. </w:t>
      </w:r>
    </w:p>
    <w:p w:rsidR="000F4C0E" w:rsidRPr="00060513" w:rsidRDefault="000F4C0E" w:rsidP="00D25BCE">
      <w:pPr>
        <w:spacing w:after="0" w:line="360" w:lineRule="auto"/>
        <w:ind w:firstLine="709"/>
        <w:jc w:val="both"/>
        <w:rPr>
          <w:rFonts w:ascii="Times New Roman" w:hAnsi="Times New Roman"/>
          <w:sz w:val="28"/>
          <w:szCs w:val="28"/>
        </w:rPr>
      </w:pPr>
      <w:proofErr w:type="gramStart"/>
      <w:r w:rsidRPr="00060513">
        <w:rPr>
          <w:rFonts w:ascii="Times New Roman" w:hAnsi="Times New Roman"/>
          <w:sz w:val="28"/>
          <w:szCs w:val="28"/>
        </w:rPr>
        <w:t xml:space="preserve">Данный документ, по своей сути, передает структуре Росфинмониторинга неограниченный спектр прав и полномочий по контролю над любым перемещением денежных средств между юридическими и физическими лицами, наделяет надзорными и контролирующими функциями, позволяет запрашивать любую информацию о сделках (в установленном порядке), блокировать счета организаций, совместно с Центральным Банком Российской Федерации формировать списки неблагонадежных контрагентов, накладывать иные санкции. </w:t>
      </w:r>
      <w:proofErr w:type="gramEnd"/>
    </w:p>
    <w:p w:rsidR="000F4C0E" w:rsidRDefault="000F4C0E" w:rsidP="00D25BCE">
      <w:pPr>
        <w:spacing w:after="0" w:line="360" w:lineRule="auto"/>
        <w:ind w:firstLine="709"/>
        <w:jc w:val="both"/>
        <w:rPr>
          <w:rFonts w:ascii="Times New Roman" w:hAnsi="Times New Roman"/>
          <w:sz w:val="28"/>
          <w:szCs w:val="28"/>
        </w:rPr>
      </w:pPr>
      <w:r w:rsidRPr="00060513">
        <w:rPr>
          <w:rFonts w:ascii="Times New Roman" w:hAnsi="Times New Roman"/>
          <w:sz w:val="28"/>
          <w:szCs w:val="28"/>
        </w:rPr>
        <w:t>Российская Федерация, в соответствии Концепцией противодействия терроризму в Российской Федерации, утвержденной Президентом РФ, ведет непримиримую и жесткую борьбу с террористической преступностью</w:t>
      </w:r>
      <w:r>
        <w:rPr>
          <w:rFonts w:ascii="Times New Roman" w:hAnsi="Times New Roman"/>
          <w:sz w:val="28"/>
          <w:szCs w:val="28"/>
        </w:rPr>
        <w:t xml:space="preserve"> [29</w:t>
      </w:r>
      <w:r w:rsidRPr="00D25BCE">
        <w:rPr>
          <w:rFonts w:ascii="Times New Roman" w:hAnsi="Times New Roman"/>
          <w:sz w:val="28"/>
          <w:szCs w:val="28"/>
        </w:rPr>
        <w:t>]</w:t>
      </w:r>
      <w:r w:rsidRPr="00060513">
        <w:rPr>
          <w:rFonts w:ascii="Times New Roman" w:hAnsi="Times New Roman"/>
          <w:sz w:val="28"/>
          <w:szCs w:val="28"/>
        </w:rPr>
        <w:t xml:space="preserve">. Эта борьба значительно усложняет возможности для деятельности </w:t>
      </w:r>
      <w:r w:rsidRPr="00060513">
        <w:rPr>
          <w:rFonts w:ascii="Times New Roman" w:hAnsi="Times New Roman"/>
          <w:sz w:val="28"/>
          <w:szCs w:val="28"/>
        </w:rPr>
        <w:lastRenderedPageBreak/>
        <w:t>террористических организаций. В связи с этим преступники вынуждены искать пути и средства легализации денежных средств, полученных незаконным путем, а также средств, которые могут быть направлены на финансирование деятельности террористических организаций, на приобретение и использование оружия, в том числе и массового поражения. Это многое объясняет в стремлении Российской Федерации к полному контролю над финансовым рынком. Прежде всего</w:t>
      </w:r>
      <w:r>
        <w:rPr>
          <w:rFonts w:ascii="Times New Roman" w:hAnsi="Times New Roman"/>
          <w:sz w:val="28"/>
          <w:szCs w:val="28"/>
        </w:rPr>
        <w:t>,</w:t>
      </w:r>
      <w:r w:rsidRPr="00060513">
        <w:rPr>
          <w:rFonts w:ascii="Times New Roman" w:hAnsi="Times New Roman"/>
          <w:sz w:val="28"/>
          <w:szCs w:val="28"/>
        </w:rPr>
        <w:t xml:space="preserve"> преследуется ц</w:t>
      </w:r>
      <w:r>
        <w:rPr>
          <w:rFonts w:ascii="Times New Roman" w:hAnsi="Times New Roman"/>
          <w:sz w:val="28"/>
          <w:szCs w:val="28"/>
        </w:rPr>
        <w:t xml:space="preserve">ель создания устойчивой и </w:t>
      </w:r>
      <w:r w:rsidRPr="00060513">
        <w:rPr>
          <w:rFonts w:ascii="Times New Roman" w:hAnsi="Times New Roman"/>
          <w:sz w:val="28"/>
          <w:szCs w:val="28"/>
        </w:rPr>
        <w:t xml:space="preserve">безопасной правовой основы для национальной финансовой системы, именно с этой целью в Российской Федерации создана служба Росфинмониторинга.  </w:t>
      </w:r>
    </w:p>
    <w:p w:rsidR="000F4C0E" w:rsidRDefault="000F4C0E" w:rsidP="00D25BCE">
      <w:pPr>
        <w:spacing w:after="0" w:line="360" w:lineRule="auto"/>
        <w:ind w:firstLine="709"/>
        <w:jc w:val="both"/>
        <w:rPr>
          <w:rFonts w:ascii="Times New Roman" w:hAnsi="Times New Roman"/>
          <w:sz w:val="28"/>
          <w:szCs w:val="28"/>
        </w:rPr>
      </w:pPr>
      <w:r w:rsidRPr="00060513">
        <w:rPr>
          <w:rFonts w:ascii="Times New Roman" w:hAnsi="Times New Roman"/>
          <w:sz w:val="28"/>
          <w:szCs w:val="28"/>
        </w:rPr>
        <w:t>Теневая экономика является угрозой инвестициям и инновациям, которые становятся, на среднесрочную перспективу, ведущими факторами экономической безопасности России в целом. Модернизация, в свою очередь, невозмож</w:t>
      </w:r>
      <w:r>
        <w:rPr>
          <w:rFonts w:ascii="Times New Roman" w:hAnsi="Times New Roman"/>
          <w:sz w:val="28"/>
          <w:szCs w:val="28"/>
        </w:rPr>
        <w:t>на без инвестиций в инновации [69</w:t>
      </w:r>
      <w:r w:rsidRPr="00060513">
        <w:rPr>
          <w:rFonts w:ascii="Times New Roman" w:hAnsi="Times New Roman"/>
          <w:sz w:val="28"/>
          <w:szCs w:val="28"/>
        </w:rPr>
        <w:t xml:space="preserve">, с. </w:t>
      </w:r>
      <w:r>
        <w:rPr>
          <w:rFonts w:ascii="Times New Roman" w:hAnsi="Times New Roman"/>
          <w:sz w:val="28"/>
          <w:szCs w:val="28"/>
        </w:rPr>
        <w:t>36</w:t>
      </w:r>
      <w:r w:rsidRPr="00060513">
        <w:rPr>
          <w:rFonts w:ascii="Times New Roman" w:hAnsi="Times New Roman"/>
          <w:sz w:val="28"/>
          <w:szCs w:val="28"/>
        </w:rPr>
        <w:t xml:space="preserve">]. Государственные органы, устанавливая запреты и ограничения, оказывают и негативное воздействие на собственную экономику. Финансовый рынок растет и расширяется за счет появления новых финансовых институтов и инструментов, ранее не имевших законодательного регулирования, какими являются криптовалюты. В настоящее время на международной арене приобретает распространение сравнительно новый способ взаиморасчетов посредством криптовалют. Это сложный финансовый инструмент, децентрализованный, созданный мировым сообществом, практически не поддающийся контролю со стороны руководства государств. </w:t>
      </w:r>
    </w:p>
    <w:p w:rsidR="000F4C0E" w:rsidRDefault="000F4C0E" w:rsidP="001935D2">
      <w:pPr>
        <w:spacing w:after="0" w:line="360" w:lineRule="auto"/>
        <w:ind w:firstLine="709"/>
        <w:jc w:val="both"/>
        <w:rPr>
          <w:rFonts w:ascii="Times New Roman" w:hAnsi="Times New Roman"/>
          <w:sz w:val="28"/>
          <w:szCs w:val="28"/>
        </w:rPr>
      </w:pPr>
      <w:r w:rsidRPr="00060513">
        <w:rPr>
          <w:rFonts w:ascii="Times New Roman" w:hAnsi="Times New Roman"/>
          <w:sz w:val="28"/>
          <w:szCs w:val="28"/>
        </w:rPr>
        <w:t xml:space="preserve">По мнению Минфина России, операциям с криптовалютами присущи различные риски, и в </w:t>
      </w:r>
      <w:r w:rsidRPr="001755CC">
        <w:rPr>
          <w:rFonts w:ascii="Times New Roman" w:hAnsi="Times New Roman"/>
          <w:color w:val="000000"/>
          <w:sz w:val="28"/>
          <w:szCs w:val="28"/>
        </w:rPr>
        <w:t xml:space="preserve">первую очередь риск отмывания денег и финансирования терроризма. </w:t>
      </w:r>
    </w:p>
    <w:p w:rsidR="000F4C0E" w:rsidRDefault="000F4C0E" w:rsidP="00D25BCE">
      <w:pPr>
        <w:spacing w:after="0" w:line="360" w:lineRule="auto"/>
        <w:ind w:firstLine="709"/>
        <w:jc w:val="both"/>
        <w:rPr>
          <w:rFonts w:ascii="Times New Roman" w:hAnsi="Times New Roman"/>
          <w:sz w:val="28"/>
          <w:szCs w:val="28"/>
        </w:rPr>
      </w:pPr>
      <w:r w:rsidRPr="00060513">
        <w:rPr>
          <w:rFonts w:ascii="Times New Roman" w:hAnsi="Times New Roman"/>
          <w:sz w:val="28"/>
          <w:szCs w:val="28"/>
        </w:rPr>
        <w:t>Законодателем не приводится достоверных сведений о том, что криптовалюты опасны, но высказывается мнение, что подобные валюты, ввиду их сложности и неподконтрольности, могут быть использованы в целях финансирования терроризма. Можно предположить, что в службах, обеспечивающих финанс</w:t>
      </w:r>
      <w:r>
        <w:rPr>
          <w:rFonts w:ascii="Times New Roman" w:hAnsi="Times New Roman"/>
          <w:sz w:val="28"/>
          <w:szCs w:val="28"/>
        </w:rPr>
        <w:t>овую безопасность, мало</w:t>
      </w:r>
      <w:r w:rsidRPr="00060513">
        <w:rPr>
          <w:rFonts w:ascii="Times New Roman" w:hAnsi="Times New Roman"/>
          <w:sz w:val="28"/>
          <w:szCs w:val="28"/>
        </w:rPr>
        <w:t xml:space="preserve"> технических специалистов, </w:t>
      </w:r>
      <w:r w:rsidRPr="00060513">
        <w:rPr>
          <w:rFonts w:ascii="Times New Roman" w:hAnsi="Times New Roman"/>
          <w:sz w:val="28"/>
          <w:szCs w:val="28"/>
        </w:rPr>
        <w:lastRenderedPageBreak/>
        <w:t xml:space="preserve">которые могли бы обеспечить безопасность перемещения виртуальных финансовых средств, которыми являются криптовалюты. </w:t>
      </w:r>
      <w:r>
        <w:rPr>
          <w:rFonts w:ascii="Times New Roman" w:hAnsi="Times New Roman"/>
          <w:sz w:val="28"/>
          <w:szCs w:val="28"/>
        </w:rPr>
        <w:t xml:space="preserve">Полагаем, что </w:t>
      </w:r>
      <w:r w:rsidRPr="00060513">
        <w:rPr>
          <w:rFonts w:ascii="Times New Roman" w:hAnsi="Times New Roman"/>
          <w:sz w:val="28"/>
          <w:szCs w:val="28"/>
        </w:rPr>
        <w:t xml:space="preserve">в стремлении государства обеспечить тотальный контроль над всеми сферами общественной жизни видится оправданным решение отказа от криптовалют и иных нововведений, которые технически сложны и могут потенциально содержать угрозу </w:t>
      </w:r>
      <w:r>
        <w:rPr>
          <w:rFonts w:ascii="Times New Roman" w:hAnsi="Times New Roman"/>
          <w:sz w:val="28"/>
          <w:szCs w:val="28"/>
        </w:rPr>
        <w:t>для общественной безопасности [69</w:t>
      </w:r>
      <w:r w:rsidRPr="00060513">
        <w:rPr>
          <w:rFonts w:ascii="Times New Roman" w:hAnsi="Times New Roman"/>
          <w:sz w:val="28"/>
          <w:szCs w:val="28"/>
        </w:rPr>
        <w:t xml:space="preserve">, с. </w:t>
      </w:r>
      <w:r>
        <w:rPr>
          <w:rFonts w:ascii="Times New Roman" w:hAnsi="Times New Roman"/>
          <w:sz w:val="28"/>
          <w:szCs w:val="28"/>
        </w:rPr>
        <w:t>40</w:t>
      </w:r>
      <w:r w:rsidRPr="00060513">
        <w:rPr>
          <w:rFonts w:ascii="Times New Roman" w:hAnsi="Times New Roman"/>
          <w:sz w:val="28"/>
          <w:szCs w:val="28"/>
        </w:rPr>
        <w:t xml:space="preserve">]. </w:t>
      </w:r>
    </w:p>
    <w:p w:rsidR="000F4C0E" w:rsidRPr="00830B8D" w:rsidRDefault="000F4C0E" w:rsidP="00D25BCE">
      <w:pPr>
        <w:spacing w:after="0" w:line="360" w:lineRule="auto"/>
        <w:ind w:firstLine="709"/>
        <w:jc w:val="both"/>
        <w:rPr>
          <w:rFonts w:ascii="Times New Roman" w:hAnsi="Times New Roman"/>
          <w:sz w:val="28"/>
          <w:szCs w:val="28"/>
        </w:rPr>
      </w:pPr>
      <w:r>
        <w:rPr>
          <w:rFonts w:ascii="Times New Roman" w:hAnsi="Times New Roman"/>
          <w:sz w:val="28"/>
          <w:szCs w:val="28"/>
        </w:rPr>
        <w:t>Итак, проанализировав а</w:t>
      </w:r>
      <w:r w:rsidRPr="001755CC">
        <w:rPr>
          <w:rFonts w:ascii="Times New Roman" w:hAnsi="Times New Roman"/>
          <w:sz w:val="28"/>
          <w:szCs w:val="28"/>
        </w:rPr>
        <w:t>ктуальные проблемы реформирования системы противодействия терроризму в современной России</w:t>
      </w:r>
      <w:r>
        <w:rPr>
          <w:rFonts w:ascii="Times New Roman" w:hAnsi="Times New Roman"/>
          <w:sz w:val="28"/>
          <w:szCs w:val="28"/>
        </w:rPr>
        <w:t>,</w:t>
      </w:r>
      <w:r w:rsidRPr="001755CC">
        <w:rPr>
          <w:rFonts w:ascii="Times New Roman" w:hAnsi="Times New Roman"/>
          <w:sz w:val="28"/>
          <w:szCs w:val="28"/>
        </w:rPr>
        <w:t xml:space="preserve"> </w:t>
      </w:r>
      <w:r>
        <w:rPr>
          <w:rFonts w:ascii="Times New Roman" w:hAnsi="Times New Roman"/>
          <w:sz w:val="28"/>
          <w:szCs w:val="28"/>
        </w:rPr>
        <w:t xml:space="preserve">следует сделать акцент на наиболее </w:t>
      </w:r>
      <w:proofErr w:type="gramStart"/>
      <w:r>
        <w:rPr>
          <w:rFonts w:ascii="Times New Roman" w:hAnsi="Times New Roman"/>
          <w:sz w:val="28"/>
          <w:szCs w:val="28"/>
        </w:rPr>
        <w:t>значимых</w:t>
      </w:r>
      <w:proofErr w:type="gramEnd"/>
      <w:r>
        <w:rPr>
          <w:rFonts w:ascii="Times New Roman" w:hAnsi="Times New Roman"/>
          <w:sz w:val="28"/>
          <w:szCs w:val="28"/>
        </w:rPr>
        <w:t>. Повышенное внимание привлекает к себе проблема распространения</w:t>
      </w:r>
      <w:r w:rsidRPr="001755CC">
        <w:rPr>
          <w:rFonts w:ascii="Times New Roman" w:hAnsi="Times New Roman"/>
          <w:sz w:val="28"/>
          <w:szCs w:val="28"/>
        </w:rPr>
        <w:t xml:space="preserve"> </w:t>
      </w:r>
      <w:r>
        <w:rPr>
          <w:rFonts w:ascii="Times New Roman" w:hAnsi="Times New Roman"/>
          <w:sz w:val="28"/>
          <w:szCs w:val="28"/>
        </w:rPr>
        <w:t xml:space="preserve">деятельности </w:t>
      </w:r>
      <w:r w:rsidRPr="002747FD">
        <w:rPr>
          <w:rFonts w:ascii="Times New Roman" w:hAnsi="Times New Roman"/>
          <w:sz w:val="28"/>
          <w:szCs w:val="28"/>
        </w:rPr>
        <w:t xml:space="preserve">террористических </w:t>
      </w:r>
      <w:r>
        <w:rPr>
          <w:rFonts w:ascii="Times New Roman" w:hAnsi="Times New Roman"/>
          <w:sz w:val="28"/>
          <w:szCs w:val="28"/>
        </w:rPr>
        <w:t xml:space="preserve">организаций в сети интернет, который способствует быстрому планированию и реализации террористических акций. Обеспокоенность вызывает и тот факт, что объектами воздействия террористических организаций является молодое поколение, в особенности несовершеннолетние граждане. В силу возрастных и психологических особенностей молодые люди не всегда способны выявить реальные мотивы террористов и быстро попадают под их влияние. В связи с этим, с каждым годом возрастает потребность реформирования законодательства о пропаганде терроризма в СМИ и сети интернет. Следует учитывать другую особенность Российской Федерации – </w:t>
      </w:r>
      <w:proofErr w:type="gramStart"/>
      <w:r>
        <w:rPr>
          <w:rFonts w:ascii="Times New Roman" w:hAnsi="Times New Roman"/>
          <w:sz w:val="28"/>
          <w:szCs w:val="28"/>
        </w:rPr>
        <w:t>многонациональных</w:t>
      </w:r>
      <w:proofErr w:type="gramEnd"/>
      <w:r>
        <w:rPr>
          <w:rFonts w:ascii="Times New Roman" w:hAnsi="Times New Roman"/>
          <w:sz w:val="28"/>
          <w:szCs w:val="28"/>
        </w:rPr>
        <w:t xml:space="preserve"> характер государства. Именно религиозные организации часто становятся проводником экстремистских идей в современном обществе,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необходимо улучшения взаимодействия государства с представителями различных конфессий. Вызовы современного глобального мира ставят перед российскими законодателями проблему ограничения финансирования террористических групп. С данной целью были приняты нормативно-правовые </w:t>
      </w:r>
      <w:proofErr w:type="gramStart"/>
      <w:r>
        <w:rPr>
          <w:rFonts w:ascii="Times New Roman" w:hAnsi="Times New Roman"/>
          <w:sz w:val="28"/>
          <w:szCs w:val="28"/>
        </w:rPr>
        <w:t>акты</w:t>
      </w:r>
      <w:proofErr w:type="gramEnd"/>
      <w:r>
        <w:rPr>
          <w:rFonts w:ascii="Times New Roman" w:hAnsi="Times New Roman"/>
          <w:sz w:val="28"/>
          <w:szCs w:val="28"/>
        </w:rPr>
        <w:t xml:space="preserve"> регулирующие денежные переводы, следующим немаловажным шагом является принятие закона «</w:t>
      </w:r>
      <w:r w:rsidRPr="00A16D6A">
        <w:rPr>
          <w:rFonts w:ascii="Times New Roman" w:hAnsi="Times New Roman"/>
          <w:sz w:val="28"/>
          <w:szCs w:val="28"/>
        </w:rPr>
        <w:t>О циф</w:t>
      </w:r>
      <w:r>
        <w:rPr>
          <w:rFonts w:ascii="Times New Roman" w:hAnsi="Times New Roman"/>
          <w:sz w:val="28"/>
          <w:szCs w:val="28"/>
        </w:rPr>
        <w:t xml:space="preserve">ровых финансовых активах». </w:t>
      </w:r>
      <w:r w:rsidRPr="00830B8D">
        <w:rPr>
          <w:rFonts w:ascii="Times New Roman" w:hAnsi="Times New Roman"/>
          <w:sz w:val="28"/>
          <w:szCs w:val="28"/>
        </w:rPr>
        <w:t>При этом</w:t>
      </w:r>
      <w:proofErr w:type="gramStart"/>
      <w:r w:rsidRPr="00830B8D">
        <w:rPr>
          <w:rFonts w:ascii="Times New Roman" w:hAnsi="Times New Roman"/>
          <w:sz w:val="28"/>
          <w:szCs w:val="28"/>
        </w:rPr>
        <w:t>,</w:t>
      </w:r>
      <w:proofErr w:type="gramEnd"/>
      <w:r w:rsidRPr="00830B8D">
        <w:rPr>
          <w:rFonts w:ascii="Times New Roman" w:hAnsi="Times New Roman"/>
          <w:sz w:val="28"/>
          <w:szCs w:val="28"/>
        </w:rPr>
        <w:t xml:space="preserve"> не теряют своей актуальности традиционные направления деятельности, связанной с профилактикой терроризма – социальная и моральная поддержка граждан, создание условий для доступности </w:t>
      </w:r>
      <w:r w:rsidRPr="00830B8D">
        <w:rPr>
          <w:rFonts w:ascii="Times New Roman" w:hAnsi="Times New Roman"/>
          <w:sz w:val="28"/>
          <w:szCs w:val="28"/>
        </w:rPr>
        <w:lastRenderedPageBreak/>
        <w:t>качественного образования, возможность трудоустройства и формирование толерантности, гражданской ответственности и патриотизма.</w:t>
      </w:r>
    </w:p>
    <w:p w:rsidR="000F4C0E" w:rsidRDefault="000F4C0E" w:rsidP="00830B8D">
      <w:pPr>
        <w:spacing w:after="0" w:line="360" w:lineRule="auto"/>
        <w:ind w:firstLine="709"/>
        <w:jc w:val="both"/>
        <w:rPr>
          <w:rFonts w:ascii="Times New Roman" w:hAnsi="Times New Roman"/>
          <w:sz w:val="28"/>
          <w:szCs w:val="28"/>
        </w:rPr>
      </w:pPr>
    </w:p>
    <w:p w:rsidR="000F4C0E" w:rsidRPr="00830B8D" w:rsidRDefault="000F4C0E" w:rsidP="00830B8D">
      <w:pPr>
        <w:spacing w:after="0" w:line="360" w:lineRule="auto"/>
        <w:ind w:firstLine="709"/>
        <w:jc w:val="both"/>
        <w:rPr>
          <w:rFonts w:ascii="Times New Roman" w:hAnsi="Times New Roman"/>
          <w:sz w:val="28"/>
          <w:szCs w:val="28"/>
        </w:rPr>
      </w:pPr>
    </w:p>
    <w:p w:rsidR="000F4C0E" w:rsidRDefault="000F4C0E" w:rsidP="00830B8D">
      <w:pPr>
        <w:spacing w:after="0" w:line="360" w:lineRule="auto"/>
        <w:ind w:firstLine="709"/>
        <w:jc w:val="both"/>
        <w:rPr>
          <w:rFonts w:ascii="Times New Roman" w:hAnsi="Times New Roman"/>
          <w:b/>
          <w:sz w:val="28"/>
          <w:szCs w:val="28"/>
        </w:rPr>
      </w:pPr>
      <w:r w:rsidRPr="00830B8D">
        <w:rPr>
          <w:rFonts w:ascii="Times New Roman" w:hAnsi="Times New Roman"/>
          <w:b/>
          <w:sz w:val="28"/>
          <w:szCs w:val="28"/>
        </w:rPr>
        <w:t xml:space="preserve">3.2 Новые подходы к системе противодействия терроризму в России </w:t>
      </w:r>
    </w:p>
    <w:p w:rsidR="000F4C0E" w:rsidRPr="00830B8D" w:rsidRDefault="000F4C0E" w:rsidP="00830B8D">
      <w:pPr>
        <w:spacing w:after="0" w:line="360" w:lineRule="auto"/>
        <w:ind w:firstLine="709"/>
        <w:jc w:val="both"/>
        <w:rPr>
          <w:rFonts w:ascii="Times New Roman" w:hAnsi="Times New Roman"/>
          <w:b/>
          <w:sz w:val="28"/>
          <w:szCs w:val="28"/>
        </w:rPr>
      </w:pP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Рассматривая работы отечественных исследователей, посвященных проблеме противодействию терроризму в России, целесообразно обратить внимание на новые подходы совершенствования сложившейся системы.</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Ряд ученых, среди которых стоит от</w:t>
      </w:r>
      <w:r>
        <w:rPr>
          <w:rFonts w:ascii="Times New Roman" w:hAnsi="Times New Roman"/>
          <w:sz w:val="28"/>
          <w:szCs w:val="28"/>
        </w:rPr>
        <w:t>метить работы И. А. Левчика, А. В. </w:t>
      </w:r>
      <w:r w:rsidRPr="00830B8D">
        <w:rPr>
          <w:rFonts w:ascii="Times New Roman" w:hAnsi="Times New Roman"/>
          <w:sz w:val="28"/>
          <w:szCs w:val="28"/>
        </w:rPr>
        <w:t>Опалева, А. Б. Жбанкова</w:t>
      </w:r>
      <w:r>
        <w:rPr>
          <w:rFonts w:ascii="Times New Roman" w:hAnsi="Times New Roman"/>
          <w:sz w:val="28"/>
          <w:szCs w:val="28"/>
        </w:rPr>
        <w:t>,</w:t>
      </w:r>
      <w:r w:rsidRPr="00830B8D">
        <w:rPr>
          <w:rFonts w:ascii="Times New Roman" w:hAnsi="Times New Roman"/>
          <w:sz w:val="28"/>
          <w:szCs w:val="28"/>
        </w:rPr>
        <w:t xml:space="preserve"> выработали ряд предложений по совершенствованию государственной политики профилактики терроризма в молодежной среде. </w:t>
      </w:r>
      <w:proofErr w:type="gramStart"/>
      <w:r w:rsidRPr="00830B8D">
        <w:rPr>
          <w:rFonts w:ascii="Times New Roman" w:hAnsi="Times New Roman"/>
          <w:sz w:val="28"/>
          <w:szCs w:val="28"/>
        </w:rPr>
        <w:t>Так И. А. Левчик предлагает выстроить единую систему информационного обеспечения государственных и муниципальных органов, институтов гражданского общества, расширить области сотрудничества госструктур и официального духовенства, наладить специальную подготовку сотрудников органов власти, преподавателей образовательных учреждений, представителей институтов гражданского общества в сфере противодействия распространению идеологии экстремизма и терроризма в различных группах населения, прежде всего в молодежной среде</w:t>
      </w:r>
      <w:r>
        <w:rPr>
          <w:rFonts w:ascii="Times New Roman" w:hAnsi="Times New Roman"/>
          <w:sz w:val="28"/>
          <w:szCs w:val="28"/>
        </w:rPr>
        <w:t xml:space="preserve"> </w:t>
      </w:r>
      <w:r w:rsidRPr="00B670F4">
        <w:rPr>
          <w:rFonts w:ascii="Times New Roman" w:hAnsi="Times New Roman"/>
          <w:sz w:val="28"/>
          <w:szCs w:val="28"/>
        </w:rPr>
        <w:t xml:space="preserve">[34, </w:t>
      </w:r>
      <w:r>
        <w:rPr>
          <w:rFonts w:ascii="Times New Roman" w:hAnsi="Times New Roman"/>
          <w:sz w:val="28"/>
          <w:szCs w:val="28"/>
          <w:lang w:val="en-US"/>
        </w:rPr>
        <w:t>c</w:t>
      </w:r>
      <w:r w:rsidRPr="00B670F4">
        <w:rPr>
          <w:rFonts w:ascii="Times New Roman" w:hAnsi="Times New Roman"/>
          <w:sz w:val="28"/>
          <w:szCs w:val="28"/>
        </w:rPr>
        <w:t>. 99]</w:t>
      </w:r>
      <w:r w:rsidRPr="00830B8D">
        <w:rPr>
          <w:rFonts w:ascii="Times New Roman" w:hAnsi="Times New Roman"/>
          <w:sz w:val="28"/>
          <w:szCs w:val="28"/>
        </w:rPr>
        <w:t>.</w:t>
      </w:r>
      <w:proofErr w:type="gramEnd"/>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А. В. Опалев и А. Б. Жбанков придерживаются схожих взглядов. По их мнению</w:t>
      </w:r>
      <w:r>
        <w:rPr>
          <w:rFonts w:ascii="Times New Roman" w:hAnsi="Times New Roman"/>
          <w:sz w:val="28"/>
          <w:szCs w:val="28"/>
        </w:rPr>
        <w:t>,</w:t>
      </w:r>
      <w:r w:rsidRPr="00830B8D">
        <w:rPr>
          <w:rFonts w:ascii="Times New Roman" w:hAnsi="Times New Roman"/>
          <w:sz w:val="28"/>
          <w:szCs w:val="28"/>
        </w:rPr>
        <w:t xml:space="preserve"> важнейшим направлением профилактики терроризма в молодежной среде на федеральном уровне должна быть защита информационного пространства от проникновения и распространения идеологии терроризма.  Меры индивидуальной профилактики рассчитаны на применение в отношении лиц, которые могут рассматриваться как возможные субъекты террористической деятельности. Целью индивидуальной профилактики является склонение к отказу от террористической деятельности, а ее объектами выступают лица, радикально отрицающие сложившиеся социально-политические и экономические реалии, действующий политический режим и </w:t>
      </w:r>
      <w:r w:rsidRPr="00830B8D">
        <w:rPr>
          <w:rFonts w:ascii="Times New Roman" w:hAnsi="Times New Roman"/>
          <w:sz w:val="28"/>
          <w:szCs w:val="28"/>
        </w:rPr>
        <w:lastRenderedPageBreak/>
        <w:t>социально-политическую систему государства. Как правило, речь идет о молодых людях с деформированным сознанием, проявивших склонность к принятию радикальных идей и насильственных способов их практической реализации</w:t>
      </w:r>
      <w:r>
        <w:rPr>
          <w:rFonts w:ascii="Times New Roman" w:hAnsi="Times New Roman"/>
          <w:sz w:val="28"/>
          <w:szCs w:val="28"/>
        </w:rPr>
        <w:t xml:space="preserve"> </w:t>
      </w:r>
      <w:r w:rsidRPr="00B670F4">
        <w:rPr>
          <w:rFonts w:ascii="Times New Roman" w:hAnsi="Times New Roman"/>
          <w:sz w:val="28"/>
          <w:szCs w:val="28"/>
        </w:rPr>
        <w:t xml:space="preserve">[60, </w:t>
      </w:r>
      <w:r>
        <w:rPr>
          <w:rFonts w:ascii="Times New Roman" w:hAnsi="Times New Roman"/>
          <w:sz w:val="28"/>
          <w:szCs w:val="28"/>
          <w:lang w:val="en-US"/>
        </w:rPr>
        <w:t>c</w:t>
      </w:r>
      <w:r w:rsidRPr="00B670F4">
        <w:rPr>
          <w:rFonts w:ascii="Times New Roman" w:hAnsi="Times New Roman"/>
          <w:sz w:val="28"/>
          <w:szCs w:val="28"/>
        </w:rPr>
        <w:t>. 104]</w:t>
      </w:r>
      <w:r w:rsidRPr="00830B8D">
        <w:rPr>
          <w:rFonts w:ascii="Times New Roman" w:hAnsi="Times New Roman"/>
          <w:sz w:val="28"/>
          <w:szCs w:val="28"/>
        </w:rPr>
        <w:t>.</w:t>
      </w:r>
    </w:p>
    <w:p w:rsidR="000F4C0E" w:rsidRPr="00B670F4"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В современной России особое значение приобретает организация эффективной профилактической работы с молодежью, в том числе несовершеннолетней, из числа участников неформальных групп, функционирующих в социальных сетях (группы, пропагандирующие различные формы насилия, объединяющие представителей молодежных субкультур и др.). Первоочередного внимания требуют молодые люди, неустойчивые в своей культурной идентичности, именно они находятся в «группе риска» – считает А. В. Опалев. При этом</w:t>
      </w:r>
      <w:proofErr w:type="gramStart"/>
      <w:r w:rsidRPr="00830B8D">
        <w:rPr>
          <w:rFonts w:ascii="Times New Roman" w:hAnsi="Times New Roman"/>
          <w:sz w:val="28"/>
          <w:szCs w:val="28"/>
        </w:rPr>
        <w:t>,</w:t>
      </w:r>
      <w:proofErr w:type="gramEnd"/>
      <w:r w:rsidRPr="00830B8D">
        <w:rPr>
          <w:rFonts w:ascii="Times New Roman" w:hAnsi="Times New Roman"/>
          <w:sz w:val="28"/>
          <w:szCs w:val="28"/>
        </w:rPr>
        <w:t xml:space="preserve"> особое значение в обеспечении профилактики терроризма имеет наличие актуальной и достоверной информации о выявленных террористических угрозах, поскольку это позволяет своевременно разрабатывать систему эффективных мер и наиболее результативных действий антитеррористических сил как на региональном, так и на федеральном уровне</w:t>
      </w:r>
      <w:r w:rsidRPr="00B670F4">
        <w:rPr>
          <w:rFonts w:ascii="Times New Roman" w:hAnsi="Times New Roman"/>
          <w:sz w:val="28"/>
          <w:szCs w:val="28"/>
        </w:rPr>
        <w:t xml:space="preserve"> [60, </w:t>
      </w:r>
      <w:r>
        <w:rPr>
          <w:rFonts w:ascii="Times New Roman" w:hAnsi="Times New Roman"/>
          <w:sz w:val="28"/>
          <w:szCs w:val="28"/>
          <w:lang w:val="en-US"/>
        </w:rPr>
        <w:t>c</w:t>
      </w:r>
      <w:r w:rsidRPr="00B670F4">
        <w:rPr>
          <w:rFonts w:ascii="Times New Roman" w:hAnsi="Times New Roman"/>
          <w:sz w:val="28"/>
          <w:szCs w:val="28"/>
        </w:rPr>
        <w:t>. 106].</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Исследователи предлагают на регулярной основе проводить мониторинг уровня социальной напряженности в стране и регионах, потенциальных и актуальных социальных конфликтов. Важным направлением в развитии общегосударственной системы профилактики терроризма следует считать дальнейшее совершенствование административно-правовых режимов, в первую очередь, в сфере миграционных отношений и деятельности средств массовых коммуникаций, ориентированных на молодежную среду. Неприемлемой с точки зрения интересов общества и государства следует считать сложившуюся практику, когда в погоне за потребителем информационного продукта российские СМИ дают в эфир многочисленные повторы съемок с мест совершения террористических атак, тем самым способствуя реализации главной цели террористов</w:t>
      </w:r>
      <w:r>
        <w:rPr>
          <w:rFonts w:ascii="Times New Roman" w:hAnsi="Times New Roman"/>
          <w:sz w:val="28"/>
          <w:szCs w:val="28"/>
        </w:rPr>
        <w:t xml:space="preserve"> </w:t>
      </w:r>
      <w:r w:rsidRPr="00B670F4">
        <w:rPr>
          <w:rFonts w:ascii="Times New Roman" w:hAnsi="Times New Roman"/>
          <w:sz w:val="28"/>
          <w:szCs w:val="28"/>
        </w:rPr>
        <w:t xml:space="preserve">[41, </w:t>
      </w:r>
      <w:r>
        <w:rPr>
          <w:rFonts w:ascii="Times New Roman" w:hAnsi="Times New Roman"/>
          <w:sz w:val="28"/>
          <w:szCs w:val="28"/>
          <w:lang w:val="en-US"/>
        </w:rPr>
        <w:t>c</w:t>
      </w:r>
      <w:r w:rsidRPr="00B670F4">
        <w:rPr>
          <w:rFonts w:ascii="Times New Roman" w:hAnsi="Times New Roman"/>
          <w:sz w:val="28"/>
          <w:szCs w:val="28"/>
        </w:rPr>
        <w:t>. 67]</w:t>
      </w:r>
      <w:r w:rsidRPr="00830B8D">
        <w:rPr>
          <w:rFonts w:ascii="Times New Roman" w:hAnsi="Times New Roman"/>
          <w:sz w:val="28"/>
          <w:szCs w:val="28"/>
        </w:rPr>
        <w:t>.</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lastRenderedPageBreak/>
        <w:t>Воронцов С. А., Понеделков А. В., Усманов Р. Х. акцентируют внимание на том, что в организации работы по просвещению молодежи государство и общество проигрывают террористическим проповедникам, использующим современные методы информационного воздействия. В связи с этим, государству необходимо быть «на шаг впереди» террористических организаций и вести активную роль в становлении «новых медиа», организовать качественную, а не формальную пропаганду в российских социальных сетях</w:t>
      </w:r>
      <w:r>
        <w:rPr>
          <w:rFonts w:ascii="Times New Roman" w:hAnsi="Times New Roman"/>
          <w:sz w:val="28"/>
          <w:szCs w:val="28"/>
        </w:rPr>
        <w:t> </w:t>
      </w:r>
      <w:r w:rsidRPr="00B670F4">
        <w:rPr>
          <w:rFonts w:ascii="Times New Roman" w:hAnsi="Times New Roman"/>
          <w:sz w:val="28"/>
          <w:szCs w:val="28"/>
        </w:rPr>
        <w:t xml:space="preserve">[14, </w:t>
      </w:r>
      <w:r>
        <w:rPr>
          <w:rFonts w:ascii="Times New Roman" w:hAnsi="Times New Roman"/>
          <w:sz w:val="28"/>
          <w:szCs w:val="28"/>
          <w:lang w:val="en-US"/>
        </w:rPr>
        <w:t>c</w:t>
      </w:r>
      <w:r w:rsidRPr="00B670F4">
        <w:rPr>
          <w:rFonts w:ascii="Times New Roman" w:hAnsi="Times New Roman"/>
          <w:sz w:val="28"/>
          <w:szCs w:val="28"/>
        </w:rPr>
        <w:t>. 73]</w:t>
      </w:r>
      <w:r w:rsidRPr="00830B8D">
        <w:rPr>
          <w:rFonts w:ascii="Times New Roman" w:hAnsi="Times New Roman"/>
          <w:sz w:val="28"/>
          <w:szCs w:val="28"/>
        </w:rPr>
        <w:t xml:space="preserve">. </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 xml:space="preserve">Заместитель руководителя аппарата Национального антитеррористического комитета А. И. Ковалев отмечает, </w:t>
      </w:r>
      <w:proofErr w:type="gramStart"/>
      <w:r w:rsidRPr="00830B8D">
        <w:rPr>
          <w:rFonts w:ascii="Times New Roman" w:hAnsi="Times New Roman"/>
          <w:sz w:val="28"/>
          <w:szCs w:val="28"/>
        </w:rPr>
        <w:t>что</w:t>
      </w:r>
      <w:proofErr w:type="gramEnd"/>
      <w:r w:rsidRPr="00830B8D">
        <w:rPr>
          <w:rFonts w:ascii="Times New Roman" w:hAnsi="Times New Roman"/>
          <w:sz w:val="28"/>
          <w:szCs w:val="28"/>
        </w:rPr>
        <w:t xml:space="preserve"> несмотря на положительную динамику деятельности комитета</w:t>
      </w:r>
      <w:r>
        <w:rPr>
          <w:rFonts w:ascii="Times New Roman" w:hAnsi="Times New Roman"/>
          <w:sz w:val="28"/>
          <w:szCs w:val="28"/>
        </w:rPr>
        <w:t>,</w:t>
      </w:r>
      <w:r w:rsidRPr="00830B8D">
        <w:rPr>
          <w:rFonts w:ascii="Times New Roman" w:hAnsi="Times New Roman"/>
          <w:sz w:val="28"/>
          <w:szCs w:val="28"/>
        </w:rPr>
        <w:t xml:space="preserve"> особую актуальность приобретает разработка социальных сетей учащихся, направленных на развитие грамотного общения посредством электронных коммуникаций и вовлечение подростков (а не только родителей) в конструктивное социальное взаимодействие. По мнению А. И. Ковалева, большую активность должны проявить и органы образования и опеки по выявлению подростков, попавших под влияние вербовщиков. Функциональные обязанности по ведению такого мониторинга можно было бы, возложить на психологов образовательных организаций и сотрудников органов опеки. Также он предлагает усовершенствовать подготовку преподавательского состава государственных образовательных организаций к ведению индивидуальной воспитательной работы, а руководителям заинтересованных федеральных органов исполнительной власти, высшим должностным лицам субъектов Российской Федерации совершенствовать систему </w:t>
      </w:r>
      <w:proofErr w:type="gramStart"/>
      <w:r w:rsidRPr="00830B8D">
        <w:rPr>
          <w:rFonts w:ascii="Times New Roman" w:hAnsi="Times New Roman"/>
          <w:sz w:val="28"/>
          <w:szCs w:val="28"/>
        </w:rPr>
        <w:t>контроля за</w:t>
      </w:r>
      <w:proofErr w:type="gramEnd"/>
      <w:r w:rsidRPr="00830B8D">
        <w:rPr>
          <w:rFonts w:ascii="Times New Roman" w:hAnsi="Times New Roman"/>
          <w:sz w:val="28"/>
          <w:szCs w:val="28"/>
        </w:rPr>
        <w:t xml:space="preserve"> деятельностью соответствующих руководителей и сотрудников, занимающихся вопросами противодействия идеологии терроризма</w:t>
      </w:r>
      <w:r>
        <w:rPr>
          <w:rFonts w:ascii="Times New Roman" w:hAnsi="Times New Roman"/>
          <w:sz w:val="28"/>
          <w:szCs w:val="28"/>
        </w:rPr>
        <w:t xml:space="preserve"> </w:t>
      </w:r>
      <w:r w:rsidRPr="00B670F4">
        <w:rPr>
          <w:rFonts w:ascii="Times New Roman" w:hAnsi="Times New Roman"/>
          <w:sz w:val="28"/>
          <w:szCs w:val="28"/>
        </w:rPr>
        <w:t xml:space="preserve">[25, </w:t>
      </w:r>
      <w:r>
        <w:rPr>
          <w:rFonts w:ascii="Times New Roman" w:hAnsi="Times New Roman"/>
          <w:sz w:val="28"/>
          <w:szCs w:val="28"/>
          <w:lang w:val="en-US"/>
        </w:rPr>
        <w:t>c</w:t>
      </w:r>
      <w:r w:rsidRPr="00B670F4">
        <w:rPr>
          <w:rFonts w:ascii="Times New Roman" w:hAnsi="Times New Roman"/>
          <w:sz w:val="28"/>
          <w:szCs w:val="28"/>
        </w:rPr>
        <w:t>. 15]</w:t>
      </w:r>
      <w:r w:rsidRPr="00830B8D">
        <w:rPr>
          <w:rFonts w:ascii="Times New Roman" w:hAnsi="Times New Roman"/>
          <w:sz w:val="28"/>
          <w:szCs w:val="28"/>
        </w:rPr>
        <w:t>. Стоит отметить, что на базе НАК проводятся собрания по повышению эффективности деятельности по противодействию терроризму среди госслужащих.</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Другим важным направлением в нормативно-правовом законодательстве является находящийся</w:t>
      </w:r>
      <w:r w:rsidRPr="00830B8D">
        <w:rPr>
          <w:rFonts w:ascii="Times New Roman" w:hAnsi="Times New Roman"/>
          <w:color w:val="000000"/>
          <w:sz w:val="28"/>
          <w:szCs w:val="28"/>
        </w:rPr>
        <w:t xml:space="preserve"> на согласовании</w:t>
      </w:r>
      <w:r w:rsidRPr="00830B8D">
        <w:rPr>
          <w:rFonts w:ascii="Times New Roman" w:hAnsi="Times New Roman"/>
          <w:sz w:val="28"/>
          <w:szCs w:val="28"/>
        </w:rPr>
        <w:t xml:space="preserve"> </w:t>
      </w:r>
      <w:r w:rsidRPr="00830B8D">
        <w:rPr>
          <w:rFonts w:ascii="Times New Roman" w:hAnsi="Times New Roman"/>
          <w:color w:val="000000"/>
          <w:sz w:val="28"/>
          <w:szCs w:val="28"/>
        </w:rPr>
        <w:t xml:space="preserve">законопроект Минфина «О цифровых </w:t>
      </w:r>
      <w:r w:rsidRPr="00830B8D">
        <w:rPr>
          <w:rFonts w:ascii="Times New Roman" w:hAnsi="Times New Roman"/>
          <w:color w:val="000000"/>
          <w:sz w:val="28"/>
          <w:szCs w:val="28"/>
        </w:rPr>
        <w:lastRenderedPageBreak/>
        <w:t>финансовых активах», который может нивелировать финансирование террористических организаций.</w:t>
      </w:r>
      <w:r w:rsidRPr="00830B8D">
        <w:rPr>
          <w:rFonts w:ascii="Times New Roman" w:hAnsi="Times New Roman"/>
          <w:sz w:val="28"/>
          <w:szCs w:val="28"/>
        </w:rPr>
        <w:t xml:space="preserve"> Однако этот законопроект лишь рамочный. Закон должен обеспечить всестороннее регулирование рассматриваемой деятельности. Нужно гораздо глубже подойти к вопрос</w:t>
      </w:r>
      <w:proofErr w:type="gramStart"/>
      <w:r w:rsidRPr="00830B8D">
        <w:rPr>
          <w:rFonts w:ascii="Times New Roman" w:hAnsi="Times New Roman"/>
          <w:sz w:val="28"/>
          <w:szCs w:val="28"/>
        </w:rPr>
        <w:t>у о ее</w:t>
      </w:r>
      <w:proofErr w:type="gramEnd"/>
      <w:r w:rsidRPr="00830B8D">
        <w:rPr>
          <w:rFonts w:ascii="Times New Roman" w:hAnsi="Times New Roman"/>
          <w:sz w:val="28"/>
          <w:szCs w:val="28"/>
        </w:rPr>
        <w:t xml:space="preserve"> правовом обеспечении, в частности проработать тему регуляторики, и страхования криптовалютых транзакций. Несмотря на </w:t>
      </w:r>
      <w:proofErr w:type="gramStart"/>
      <w:r w:rsidRPr="00830B8D">
        <w:rPr>
          <w:rFonts w:ascii="Times New Roman" w:hAnsi="Times New Roman"/>
          <w:sz w:val="28"/>
          <w:szCs w:val="28"/>
        </w:rPr>
        <w:t>то</w:t>
      </w:r>
      <w:proofErr w:type="gramEnd"/>
      <w:r w:rsidRPr="00830B8D">
        <w:rPr>
          <w:rFonts w:ascii="Times New Roman" w:hAnsi="Times New Roman"/>
          <w:sz w:val="28"/>
          <w:szCs w:val="28"/>
        </w:rPr>
        <w:t xml:space="preserve"> что законодатель вводит понятие смарт-контрактов, которые предназначены для заключения и поддержания коммерческих контрактов в технологии блокчейн, с помощью компьютерных алгоритмов, в проекте закона ничего не сказано о блокчейн-технологиях.</w:t>
      </w:r>
    </w:p>
    <w:p w:rsidR="000F4C0E" w:rsidRPr="00830B8D" w:rsidRDefault="000F4C0E" w:rsidP="00830B8D">
      <w:pPr>
        <w:spacing w:after="0" w:line="360" w:lineRule="auto"/>
        <w:ind w:firstLine="709"/>
        <w:jc w:val="both"/>
        <w:rPr>
          <w:rFonts w:ascii="Times New Roman" w:hAnsi="Times New Roman"/>
          <w:sz w:val="28"/>
          <w:szCs w:val="28"/>
        </w:rPr>
      </w:pPr>
      <w:proofErr w:type="gramStart"/>
      <w:r w:rsidRPr="00830B8D">
        <w:rPr>
          <w:rFonts w:ascii="Times New Roman" w:hAnsi="Times New Roman"/>
          <w:sz w:val="28"/>
          <w:szCs w:val="28"/>
        </w:rPr>
        <w:t>Систематическое применение блокчейн-решений в банковской деятельности только в рамках предварительной проверки клиентов и противодействия отмыванию доходов, полученных преступным путем, может обеспечить экономию в размере 2,5 млрд</w:t>
      </w:r>
      <w:r>
        <w:rPr>
          <w:rFonts w:ascii="Times New Roman" w:hAnsi="Times New Roman"/>
          <w:sz w:val="28"/>
          <w:szCs w:val="28"/>
        </w:rPr>
        <w:t>.</w:t>
      </w:r>
      <w:r w:rsidRPr="00830B8D">
        <w:rPr>
          <w:rFonts w:ascii="Times New Roman" w:hAnsi="Times New Roman"/>
          <w:sz w:val="28"/>
          <w:szCs w:val="28"/>
        </w:rPr>
        <w:t xml:space="preserve"> долл. Блокчейн может кардинально изменить методы работы страховой индустрии, способствуя росту прибыли и развитию данного сектора, поскольку одной их актуальных проблем в этой сфере является страхование рисков.</w:t>
      </w:r>
      <w:proofErr w:type="gramEnd"/>
      <w:r w:rsidRPr="00830B8D">
        <w:rPr>
          <w:rFonts w:ascii="Times New Roman" w:hAnsi="Times New Roman"/>
          <w:sz w:val="28"/>
          <w:szCs w:val="28"/>
        </w:rPr>
        <w:t xml:space="preserve"> У инвесторов могут возникнуть опасения, что приобретенный ими актив может упасть из-за колебания биржевого курса. Фьючерсы и опционы дают возможность заранее установить стоимость</w:t>
      </w:r>
      <w:r>
        <w:rPr>
          <w:rFonts w:ascii="Times New Roman" w:hAnsi="Times New Roman"/>
          <w:sz w:val="28"/>
          <w:szCs w:val="28"/>
        </w:rPr>
        <w:t> [39, </w:t>
      </w:r>
      <w:r>
        <w:rPr>
          <w:rFonts w:ascii="Times New Roman" w:hAnsi="Times New Roman"/>
          <w:sz w:val="28"/>
          <w:szCs w:val="28"/>
          <w:lang w:val="en-US"/>
        </w:rPr>
        <w:t>c</w:t>
      </w:r>
      <w:r>
        <w:rPr>
          <w:rFonts w:ascii="Times New Roman" w:hAnsi="Times New Roman"/>
          <w:sz w:val="28"/>
          <w:szCs w:val="28"/>
        </w:rPr>
        <w:t>. </w:t>
      </w:r>
      <w:r w:rsidRPr="00210F04">
        <w:rPr>
          <w:rFonts w:ascii="Times New Roman" w:hAnsi="Times New Roman"/>
          <w:sz w:val="28"/>
          <w:szCs w:val="28"/>
        </w:rPr>
        <w:t>168]</w:t>
      </w:r>
      <w:r w:rsidRPr="00830B8D">
        <w:rPr>
          <w:rFonts w:ascii="Times New Roman" w:hAnsi="Times New Roman"/>
          <w:sz w:val="28"/>
          <w:szCs w:val="28"/>
        </w:rPr>
        <w:t>. Таким образом, документально закрепить цену актива может хеджирование. При этом инвестору придется понести дополнительные затраты, дабы застраховать себя от больших убытков.</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 xml:space="preserve">Как считает Д. А. Мингалиева, вопрос правового регулирования криптовалют представляет интерес в свете уголовного законодательства Российской Федерации. Часть 4 ст. 205.1 УК РФ предусматривает ответственность за финансирование терроризма. В примечании указывается, что под финансированием понимается предоставление или сбор средств, оказание финансовых услуг. При этом не определено, что подразумевается под «средствами». В ст. 3 федерального закона от 7 августа 2001 г. № 115-ФЗ «О противодействии легализации (отмыванию) доходов, полученных преступным путем, и финансированию терроризма» под финансированием терроризма </w:t>
      </w:r>
      <w:r w:rsidRPr="00830B8D">
        <w:rPr>
          <w:rFonts w:ascii="Times New Roman" w:hAnsi="Times New Roman"/>
          <w:sz w:val="28"/>
          <w:szCs w:val="28"/>
        </w:rPr>
        <w:lastRenderedPageBreak/>
        <w:t>подразумевается предоставление и с</w:t>
      </w:r>
      <w:r>
        <w:rPr>
          <w:rFonts w:ascii="Times New Roman" w:hAnsi="Times New Roman"/>
          <w:sz w:val="28"/>
          <w:szCs w:val="28"/>
        </w:rPr>
        <w:t>бор средств. В связи с этим, Д. А. </w:t>
      </w:r>
      <w:r w:rsidRPr="00830B8D">
        <w:rPr>
          <w:rFonts w:ascii="Times New Roman" w:hAnsi="Times New Roman"/>
          <w:sz w:val="28"/>
          <w:szCs w:val="28"/>
        </w:rPr>
        <w:t>Мингалиева считает целесообразным внести изменения в ст. 3 ФЗ от 7 августа 2001 г. №115-ФЗ и изложить ее в следующей редакции: «Финансирование терроризма – это предоставление и сбор средств или имущества, в том числе и цифровых финансовых активов»</w:t>
      </w:r>
      <w:r w:rsidRPr="00B670F4">
        <w:rPr>
          <w:rFonts w:ascii="Times New Roman" w:hAnsi="Times New Roman"/>
          <w:sz w:val="28"/>
          <w:szCs w:val="28"/>
        </w:rPr>
        <w:t xml:space="preserve"> [39, </w:t>
      </w:r>
      <w:r>
        <w:rPr>
          <w:rFonts w:ascii="Times New Roman" w:hAnsi="Times New Roman"/>
          <w:sz w:val="28"/>
          <w:szCs w:val="28"/>
          <w:lang w:val="en-US"/>
        </w:rPr>
        <w:t>c</w:t>
      </w:r>
      <w:r w:rsidRPr="00B670F4">
        <w:rPr>
          <w:rFonts w:ascii="Times New Roman" w:hAnsi="Times New Roman"/>
          <w:sz w:val="28"/>
          <w:szCs w:val="28"/>
        </w:rPr>
        <w:t>. 170]</w:t>
      </w:r>
      <w:r w:rsidRPr="00830B8D">
        <w:rPr>
          <w:rFonts w:ascii="Times New Roman" w:hAnsi="Times New Roman"/>
          <w:sz w:val="28"/>
          <w:szCs w:val="28"/>
        </w:rPr>
        <w:t>.</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 xml:space="preserve">По мнению А. Ю. Яковлева, для совершенствования системы противодействия терроризму в России, необходимо ужесточить наказания за ряд преступлений террористической направленности, ввести специализированные суды по вопросам национальной безопасности, разбирающие дела о правонарушениях террористической направленности, а также перераспределить подследственность преступлений террористического характера в целях их концентрации в одной структуре. Исследователь считает, что современное уголовное законодательство слишком гуманное по отношению к террористическим организациям, что порождает в террористах чувство безнаказанности. В целях ужесточения наказаний А. Ю. Яковлев предлагает  начать практиковать смертную казнь за совершение террористического акта, и  увеличить верхнюю планку срока лишения свободы за совершение и финансирование теракта, вовлечение в террористическую деятельность </w:t>
      </w:r>
      <w:proofErr w:type="gramStart"/>
      <w:r w:rsidRPr="00830B8D">
        <w:rPr>
          <w:rFonts w:ascii="Times New Roman" w:hAnsi="Times New Roman"/>
          <w:sz w:val="28"/>
          <w:szCs w:val="28"/>
        </w:rPr>
        <w:t>до</w:t>
      </w:r>
      <w:proofErr w:type="gramEnd"/>
      <w:r w:rsidRPr="00830B8D">
        <w:rPr>
          <w:rFonts w:ascii="Times New Roman" w:hAnsi="Times New Roman"/>
          <w:sz w:val="28"/>
          <w:szCs w:val="28"/>
        </w:rPr>
        <w:t xml:space="preserve"> пожизненного. Именно ужесточение наказания за терроризм приведет к снижению преступлений в данной сфере</w:t>
      </w:r>
      <w:r w:rsidRPr="00B670F4">
        <w:rPr>
          <w:rFonts w:ascii="Times New Roman" w:hAnsi="Times New Roman"/>
          <w:sz w:val="28"/>
          <w:szCs w:val="28"/>
        </w:rPr>
        <w:t xml:space="preserve"> [</w:t>
      </w:r>
      <w:r>
        <w:rPr>
          <w:rFonts w:ascii="Times New Roman" w:hAnsi="Times New Roman"/>
          <w:sz w:val="28"/>
          <w:szCs w:val="28"/>
        </w:rPr>
        <w:t>85, с. 130</w:t>
      </w:r>
      <w:r w:rsidRPr="00B670F4">
        <w:rPr>
          <w:rFonts w:ascii="Times New Roman" w:hAnsi="Times New Roman"/>
          <w:sz w:val="28"/>
          <w:szCs w:val="28"/>
        </w:rPr>
        <w:t>]</w:t>
      </w:r>
      <w:r w:rsidRPr="00830B8D">
        <w:rPr>
          <w:rFonts w:ascii="Times New Roman" w:hAnsi="Times New Roman"/>
          <w:sz w:val="28"/>
          <w:szCs w:val="28"/>
        </w:rPr>
        <w:t>. Схожей точки зрения придерживается Е. Ю. Ушаков, который предлагает ужесточить наказания за преступления связанные с терроризмом, но при этом</w:t>
      </w:r>
      <w:r>
        <w:rPr>
          <w:rFonts w:ascii="Times New Roman" w:hAnsi="Times New Roman"/>
          <w:sz w:val="28"/>
          <w:szCs w:val="28"/>
        </w:rPr>
        <w:t>,</w:t>
      </w:r>
      <w:r w:rsidRPr="00830B8D">
        <w:rPr>
          <w:rFonts w:ascii="Times New Roman" w:hAnsi="Times New Roman"/>
          <w:sz w:val="28"/>
          <w:szCs w:val="28"/>
        </w:rPr>
        <w:t xml:space="preserve"> не вводя смертную казнь</w:t>
      </w:r>
      <w:r>
        <w:rPr>
          <w:rFonts w:ascii="Times New Roman" w:hAnsi="Times New Roman"/>
          <w:sz w:val="28"/>
          <w:szCs w:val="28"/>
        </w:rPr>
        <w:t> </w:t>
      </w:r>
      <w:r w:rsidRPr="003D2066">
        <w:rPr>
          <w:rFonts w:ascii="Times New Roman" w:hAnsi="Times New Roman"/>
          <w:sz w:val="28"/>
          <w:szCs w:val="28"/>
        </w:rPr>
        <w:t xml:space="preserve">[80, </w:t>
      </w:r>
      <w:r>
        <w:rPr>
          <w:rFonts w:ascii="Times New Roman" w:hAnsi="Times New Roman"/>
          <w:sz w:val="28"/>
          <w:szCs w:val="28"/>
          <w:lang w:val="en-US"/>
        </w:rPr>
        <w:t>c</w:t>
      </w:r>
      <w:r w:rsidRPr="003D2066">
        <w:rPr>
          <w:rFonts w:ascii="Times New Roman" w:hAnsi="Times New Roman"/>
          <w:sz w:val="28"/>
          <w:szCs w:val="28"/>
        </w:rPr>
        <w:t>. 54]</w:t>
      </w:r>
      <w:r w:rsidRPr="00830B8D">
        <w:rPr>
          <w:rFonts w:ascii="Times New Roman" w:hAnsi="Times New Roman"/>
          <w:sz w:val="28"/>
          <w:szCs w:val="28"/>
        </w:rPr>
        <w:t>.</w:t>
      </w:r>
    </w:p>
    <w:p w:rsidR="000F4C0E"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К теме снятия моратория на смертную казнь в России за последние десятилетия возвращались неоднократно</w:t>
      </w:r>
      <w:r w:rsidRPr="00D1244E">
        <w:rPr>
          <w:rFonts w:ascii="Times New Roman" w:hAnsi="Times New Roman"/>
          <w:sz w:val="28"/>
          <w:szCs w:val="28"/>
        </w:rPr>
        <w:t xml:space="preserve"> [23]</w:t>
      </w:r>
      <w:r w:rsidRPr="00830B8D">
        <w:rPr>
          <w:rFonts w:ascii="Times New Roman" w:hAnsi="Times New Roman"/>
          <w:sz w:val="28"/>
          <w:szCs w:val="28"/>
        </w:rPr>
        <w:t>. Тема о введении в России высшей меры наказания для террористов стала активно обсуждаться и получила множество комментариев в СМИ с подачи депутата Госдумы от ЛДПР Александра Шерина, предложившего рассмотреть такую возможность после крушения российского самолета в небе над Синайским полуостровом в октябре 2015 года</w:t>
      </w:r>
      <w:r>
        <w:rPr>
          <w:rFonts w:ascii="Times New Roman" w:hAnsi="Times New Roman"/>
          <w:sz w:val="28"/>
          <w:szCs w:val="28"/>
        </w:rPr>
        <w:t xml:space="preserve"> </w:t>
      </w:r>
      <w:r w:rsidRPr="003D2066">
        <w:rPr>
          <w:rFonts w:ascii="Times New Roman" w:hAnsi="Times New Roman"/>
          <w:sz w:val="28"/>
          <w:szCs w:val="28"/>
        </w:rPr>
        <w:t>[11]</w:t>
      </w:r>
      <w:r w:rsidRPr="00830B8D">
        <w:rPr>
          <w:rFonts w:ascii="Times New Roman" w:hAnsi="Times New Roman"/>
          <w:sz w:val="28"/>
          <w:szCs w:val="28"/>
        </w:rPr>
        <w:t xml:space="preserve">. Депутаты ЛДПР и ранее неоднократно предлагали </w:t>
      </w:r>
      <w:r w:rsidRPr="00830B8D">
        <w:rPr>
          <w:rFonts w:ascii="Times New Roman" w:hAnsi="Times New Roman"/>
          <w:sz w:val="28"/>
          <w:szCs w:val="28"/>
        </w:rPr>
        <w:lastRenderedPageBreak/>
        <w:t>обсудить возможность отмены моратория для ряда преступников, совершивших тяжкие преступления. Лидер «Справедливой России» Сергей Миронов также заявил, что партия предлагает ввести в РФ смертную казнь, но в качестве исключения – только для террористов и их пособников</w:t>
      </w:r>
      <w:r w:rsidRPr="003D2066">
        <w:rPr>
          <w:rFonts w:ascii="Times New Roman" w:hAnsi="Times New Roman"/>
          <w:sz w:val="28"/>
          <w:szCs w:val="28"/>
        </w:rPr>
        <w:t xml:space="preserve"> [18]</w:t>
      </w:r>
      <w:r w:rsidRPr="00830B8D">
        <w:rPr>
          <w:rFonts w:ascii="Times New Roman" w:hAnsi="Times New Roman"/>
          <w:sz w:val="28"/>
          <w:szCs w:val="28"/>
        </w:rPr>
        <w:t xml:space="preserve">. </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Позицию С. Миронова подержали представители КПРФ. «Теракты, предотвращенные спецслужбами в Москве и Грозном, являются началом войны, которую террористическая группировка «Исламское государство» (ИГ, запрещенная организация в РФ) объявила России, заявил в интервью телеканалу «Россия 24» глава Чечни Рамзан Кадыров</w:t>
      </w:r>
      <w:r w:rsidRPr="003D2066">
        <w:rPr>
          <w:rFonts w:ascii="Times New Roman" w:hAnsi="Times New Roman"/>
          <w:sz w:val="28"/>
          <w:szCs w:val="28"/>
        </w:rPr>
        <w:t xml:space="preserve"> [67]</w:t>
      </w:r>
      <w:r w:rsidRPr="00830B8D">
        <w:rPr>
          <w:rFonts w:ascii="Times New Roman" w:hAnsi="Times New Roman"/>
          <w:sz w:val="28"/>
          <w:szCs w:val="28"/>
        </w:rPr>
        <w:t>. В связи с этим, политик считает, что необходимо вернуть смертную казнь для террористов.</w:t>
      </w:r>
      <w:r w:rsidRPr="00830B8D">
        <w:t xml:space="preserve"> </w:t>
      </w:r>
      <w:r w:rsidRPr="00830B8D">
        <w:rPr>
          <w:rFonts w:ascii="Times New Roman" w:hAnsi="Times New Roman"/>
          <w:sz w:val="28"/>
          <w:szCs w:val="28"/>
        </w:rPr>
        <w:t>Глава комитета Госдумы по безопасности Василий Пискарев также предлагал вернуть высшую меру наказания для людей, причастных к организации и совершению терактов. По мнению Пискарева, тюремные сроки не являются достаточным наказанием для экстремистов</w:t>
      </w:r>
      <w:r w:rsidRPr="003D2066">
        <w:rPr>
          <w:rFonts w:ascii="Times New Roman" w:hAnsi="Times New Roman"/>
          <w:sz w:val="28"/>
          <w:szCs w:val="28"/>
        </w:rPr>
        <w:t xml:space="preserve"> [18]</w:t>
      </w:r>
      <w:r w:rsidRPr="00830B8D">
        <w:rPr>
          <w:rFonts w:ascii="Times New Roman" w:hAnsi="Times New Roman"/>
          <w:sz w:val="28"/>
          <w:szCs w:val="28"/>
        </w:rPr>
        <w:t>.</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 xml:space="preserve">Кардинальные предложения по совершенствованию системы противодействия терроризму в России предлагает и лидер Либерально-Демократической партии России (ЛДПР). В. В. Жириновский считает необходимым снять мораторий на смертную казнь для граждан, осужденных за террористические преступления, в котором погибли люди. </w:t>
      </w:r>
      <w:proofErr w:type="gramStart"/>
      <w:r w:rsidRPr="00830B8D">
        <w:rPr>
          <w:rFonts w:ascii="Times New Roman" w:hAnsi="Times New Roman"/>
          <w:sz w:val="28"/>
          <w:szCs w:val="28"/>
        </w:rPr>
        <w:t>Для тех, кто планировал деяние, но в силу не зависящих от него обстоятельств не смог осуществить задуманное, необходимо применять реальное наказание, заключающиеся в проживании на территории поселений для пожизненного заключения.</w:t>
      </w:r>
      <w:proofErr w:type="gramEnd"/>
      <w:r w:rsidRPr="00830B8D">
        <w:rPr>
          <w:rFonts w:ascii="Times New Roman" w:hAnsi="Times New Roman"/>
          <w:sz w:val="28"/>
          <w:szCs w:val="28"/>
        </w:rPr>
        <w:t xml:space="preserve"> Кроме того необходимо ввести в уголовный кодекс ответственность для  близких родственников террористов. Данное положение он обосновывает тем, что современными террористами зачастую движут корыстные мотивы. Тот факт, что приобретенное преступным путем имущество  будет конфисковано у родственников, которым могут быть назначено наказание в виде реального срока, будет способствовать снижению преступности</w:t>
      </w:r>
      <w:r w:rsidRPr="003D2066">
        <w:rPr>
          <w:rFonts w:ascii="Times New Roman" w:hAnsi="Times New Roman"/>
          <w:sz w:val="28"/>
          <w:szCs w:val="28"/>
        </w:rPr>
        <w:t xml:space="preserve"> [18]</w:t>
      </w:r>
      <w:r w:rsidRPr="00830B8D">
        <w:rPr>
          <w:rFonts w:ascii="Times New Roman" w:hAnsi="Times New Roman"/>
          <w:sz w:val="28"/>
          <w:szCs w:val="28"/>
        </w:rPr>
        <w:t xml:space="preserve">. </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lastRenderedPageBreak/>
        <w:t>Тем не менее, предложения по ужесточению наказания для террористов так и не были приняты. В прошлом Член комитета Госдумы по гражданскому, уголовному, арбитражному и процессуальному законодательству Рафаэль Марданшин («Единая Россия») заявил, что вопрос о введении смертной казни, в том числе применительно к террористам, в России не рассматривается</w:t>
      </w:r>
      <w:r w:rsidRPr="003D2066">
        <w:rPr>
          <w:rFonts w:ascii="Times New Roman" w:hAnsi="Times New Roman"/>
          <w:sz w:val="28"/>
          <w:szCs w:val="28"/>
        </w:rPr>
        <w:t xml:space="preserve"> [71]</w:t>
      </w:r>
      <w:r w:rsidRPr="00830B8D">
        <w:rPr>
          <w:rFonts w:ascii="Times New Roman" w:hAnsi="Times New Roman"/>
          <w:sz w:val="28"/>
          <w:szCs w:val="28"/>
        </w:rPr>
        <w:t>.  Также Госдума отказалась вводить уголовную ответственность для родственников террористов. По его словам, террористы зачастую бывают смертниками. И для них совершить теракт и погибнуть даже где-то почетно. Приведение смертной казни в исполнение в отношении террориста вообще может быть воспринято его сторонниками, как благое дело.</w:t>
      </w:r>
    </w:p>
    <w:p w:rsidR="000F4C0E" w:rsidRPr="00830B8D"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Правозащитное сообщество по этому вопросу выступило практически единодушно: угроза смертной казни не может остановить террористов. Главы старейших в России правозащитны</w:t>
      </w:r>
      <w:r>
        <w:rPr>
          <w:rFonts w:ascii="Times New Roman" w:hAnsi="Times New Roman"/>
          <w:sz w:val="28"/>
          <w:szCs w:val="28"/>
        </w:rPr>
        <w:t>х организаций – лидер движения «За права человека»</w:t>
      </w:r>
      <w:r w:rsidRPr="00830B8D">
        <w:rPr>
          <w:rFonts w:ascii="Times New Roman" w:hAnsi="Times New Roman"/>
          <w:sz w:val="28"/>
          <w:szCs w:val="28"/>
        </w:rPr>
        <w:t xml:space="preserve"> Лев Пономарев и руководитель Московской Хельсинкской </w:t>
      </w:r>
      <w:r>
        <w:rPr>
          <w:rFonts w:ascii="Times New Roman" w:hAnsi="Times New Roman"/>
          <w:sz w:val="28"/>
          <w:szCs w:val="28"/>
        </w:rPr>
        <w:t>группы (МХГ) Людмила Алексеева –</w:t>
      </w:r>
      <w:r w:rsidRPr="00830B8D">
        <w:rPr>
          <w:rFonts w:ascii="Times New Roman" w:hAnsi="Times New Roman"/>
          <w:sz w:val="28"/>
          <w:szCs w:val="28"/>
        </w:rPr>
        <w:t xml:space="preserve"> считают маловероятным, что вопрос об отмене моратория на казнь будет вынесен на голосование. По мнению Пономарева, в борьбе с терроризмом гораздо эффективнее не устрашать потенциальных террористов, а предотвращать теракты при помощи спецслужб. Правозащитник напомнил об исследован</w:t>
      </w:r>
      <w:proofErr w:type="gramStart"/>
      <w:r w:rsidRPr="00830B8D">
        <w:rPr>
          <w:rFonts w:ascii="Times New Roman" w:hAnsi="Times New Roman"/>
          <w:sz w:val="28"/>
          <w:szCs w:val="28"/>
        </w:rPr>
        <w:t>ии ОО</w:t>
      </w:r>
      <w:proofErr w:type="gramEnd"/>
      <w:r w:rsidRPr="00830B8D">
        <w:rPr>
          <w:rFonts w:ascii="Times New Roman" w:hAnsi="Times New Roman"/>
          <w:sz w:val="28"/>
          <w:szCs w:val="28"/>
        </w:rPr>
        <w:t>Н, данные которого показывают, что, по статистике, введение смертной казни не влияет на количество тяжких преступлений. Председатель Общественного совета при МВД РФ, адвокат Анатолий Кучерена считает, что введение смертной казни для террористов не поможет решить саму проблему терроризма, нужно сосредоточиться на плодотворном международном взаимодействии между спецслужбами для ее решения; кроме того, нельзя забывать о возможных судебных ошибках при вынесении высшей меры наказания, отметил он</w:t>
      </w:r>
      <w:r>
        <w:rPr>
          <w:rFonts w:ascii="Times New Roman" w:hAnsi="Times New Roman"/>
          <w:sz w:val="28"/>
          <w:szCs w:val="28"/>
        </w:rPr>
        <w:t xml:space="preserve"> </w:t>
      </w:r>
      <w:r w:rsidRPr="003D2066">
        <w:rPr>
          <w:rFonts w:ascii="Times New Roman" w:hAnsi="Times New Roman"/>
          <w:sz w:val="28"/>
          <w:szCs w:val="28"/>
        </w:rPr>
        <w:t>[71]</w:t>
      </w:r>
      <w:r w:rsidRPr="00830B8D">
        <w:rPr>
          <w:rFonts w:ascii="Times New Roman" w:hAnsi="Times New Roman"/>
          <w:sz w:val="28"/>
          <w:szCs w:val="28"/>
        </w:rPr>
        <w:t>.</w:t>
      </w:r>
    </w:p>
    <w:p w:rsidR="000F4C0E" w:rsidRPr="003D2066" w:rsidRDefault="000F4C0E" w:rsidP="003D2066">
      <w:pPr>
        <w:spacing w:after="0" w:line="360" w:lineRule="auto"/>
        <w:ind w:firstLine="709"/>
        <w:jc w:val="both"/>
        <w:rPr>
          <w:rFonts w:ascii="Times New Roman" w:hAnsi="Times New Roman"/>
          <w:sz w:val="28"/>
          <w:szCs w:val="28"/>
        </w:rPr>
      </w:pPr>
      <w:r w:rsidRPr="00830B8D">
        <w:rPr>
          <w:rFonts w:ascii="Times New Roman" w:hAnsi="Times New Roman"/>
          <w:sz w:val="28"/>
          <w:szCs w:val="28"/>
        </w:rPr>
        <w:t xml:space="preserve">Первый заместитель председателя комитета ГД по безопасности и противодействию коррупции Эрнест Валеев отмечает необходимость проработки вопроса об ужесточении ответственности за вербовку террористов. По его мнению, вовлечение в преступную деятельность является серьезным </w:t>
      </w:r>
      <w:r w:rsidRPr="00830B8D">
        <w:rPr>
          <w:rFonts w:ascii="Times New Roman" w:hAnsi="Times New Roman"/>
          <w:sz w:val="28"/>
          <w:szCs w:val="28"/>
        </w:rPr>
        <w:lastRenderedPageBreak/>
        <w:t>преступлением и её необходимо выделить ее в отдельную статью, установить более строгую ответственность. При этом предложения по снятию моратория на смертную казнь он считает излишними, так как современные группировки, которые маскируются под ислам, наиболее часто используют именно суицидальный терроризм, то есть смертников. Введение смертной казни вряд ли остановит их или будет оказывать какое-то</w:t>
      </w:r>
      <w:r>
        <w:rPr>
          <w:rFonts w:ascii="Times New Roman" w:hAnsi="Times New Roman"/>
          <w:sz w:val="28"/>
          <w:szCs w:val="28"/>
        </w:rPr>
        <w:t xml:space="preserve"> профилактическое воздействие </w:t>
      </w:r>
      <w:r w:rsidRPr="003D2066">
        <w:rPr>
          <w:rFonts w:ascii="Times New Roman" w:hAnsi="Times New Roman"/>
          <w:sz w:val="28"/>
          <w:szCs w:val="28"/>
        </w:rPr>
        <w:t>[72]</w:t>
      </w:r>
      <w:r>
        <w:rPr>
          <w:rFonts w:ascii="Times New Roman" w:hAnsi="Times New Roman"/>
          <w:sz w:val="28"/>
          <w:szCs w:val="28"/>
        </w:rPr>
        <w:t xml:space="preserve">. </w:t>
      </w:r>
    </w:p>
    <w:p w:rsidR="000F4C0E" w:rsidRPr="00830B8D" w:rsidRDefault="000F4C0E" w:rsidP="003D2066">
      <w:pPr>
        <w:spacing w:after="0" w:line="360" w:lineRule="auto"/>
        <w:ind w:firstLine="709"/>
        <w:jc w:val="both"/>
        <w:rPr>
          <w:rFonts w:ascii="Times New Roman" w:hAnsi="Times New Roman"/>
          <w:sz w:val="28"/>
          <w:szCs w:val="28"/>
        </w:rPr>
      </w:pPr>
      <w:r w:rsidRPr="00830B8D">
        <w:rPr>
          <w:rFonts w:ascii="Times New Roman" w:hAnsi="Times New Roman"/>
          <w:sz w:val="28"/>
          <w:szCs w:val="28"/>
        </w:rPr>
        <w:t>По мнению Э. В</w:t>
      </w:r>
      <w:r>
        <w:rPr>
          <w:rFonts w:ascii="Times New Roman" w:hAnsi="Times New Roman"/>
          <w:sz w:val="28"/>
          <w:szCs w:val="28"/>
        </w:rPr>
        <w:t xml:space="preserve">алеева, пожизненное заключение </w:t>
      </w:r>
      <w:r w:rsidRPr="003D2066">
        <w:rPr>
          <w:rFonts w:ascii="Times New Roman" w:hAnsi="Times New Roman"/>
          <w:sz w:val="28"/>
          <w:szCs w:val="28"/>
        </w:rPr>
        <w:t>–</w:t>
      </w:r>
      <w:r w:rsidRPr="00830B8D">
        <w:rPr>
          <w:rFonts w:ascii="Times New Roman" w:hAnsi="Times New Roman"/>
          <w:sz w:val="28"/>
          <w:szCs w:val="28"/>
        </w:rPr>
        <w:t xml:space="preserve"> адекватное и достаточное </w:t>
      </w:r>
      <w:proofErr w:type="gramStart"/>
      <w:r w:rsidRPr="00830B8D">
        <w:rPr>
          <w:rFonts w:ascii="Times New Roman" w:hAnsi="Times New Roman"/>
          <w:sz w:val="28"/>
          <w:szCs w:val="28"/>
        </w:rPr>
        <w:t>наказание</w:t>
      </w:r>
      <w:proofErr w:type="gramEnd"/>
      <w:r w:rsidRPr="00830B8D">
        <w:rPr>
          <w:rFonts w:ascii="Times New Roman" w:hAnsi="Times New Roman"/>
          <w:sz w:val="28"/>
          <w:szCs w:val="28"/>
        </w:rPr>
        <w:t xml:space="preserve"> как для исполнителей, так и для организаторов терактов. Также председатель отмечает, что со своей стороны Россия предлагает конкретные меры по международн</w:t>
      </w:r>
      <w:r>
        <w:rPr>
          <w:rFonts w:ascii="Times New Roman" w:hAnsi="Times New Roman"/>
          <w:sz w:val="28"/>
          <w:szCs w:val="28"/>
        </w:rPr>
        <w:t xml:space="preserve">ому противодействию терроризму </w:t>
      </w:r>
      <w:r w:rsidRPr="003D2066">
        <w:rPr>
          <w:rFonts w:ascii="Times New Roman" w:hAnsi="Times New Roman"/>
          <w:sz w:val="28"/>
          <w:szCs w:val="28"/>
        </w:rPr>
        <w:t>–</w:t>
      </w:r>
      <w:r w:rsidRPr="00830B8D">
        <w:rPr>
          <w:rFonts w:ascii="Times New Roman" w:hAnsi="Times New Roman"/>
          <w:sz w:val="28"/>
          <w:szCs w:val="28"/>
        </w:rPr>
        <w:t xml:space="preserve"> создание единой базы данных, возможность для правоохранительных служб различных стран свободно обмениваться этой информацией, упрощение процедуры передачи лиц и передачи данных</w:t>
      </w:r>
      <w:r w:rsidRPr="003D2066">
        <w:rPr>
          <w:rFonts w:ascii="Times New Roman" w:hAnsi="Times New Roman"/>
          <w:sz w:val="28"/>
          <w:szCs w:val="28"/>
        </w:rPr>
        <w:t xml:space="preserve"> [72]</w:t>
      </w:r>
      <w:r w:rsidRPr="00830B8D">
        <w:rPr>
          <w:rFonts w:ascii="Times New Roman" w:hAnsi="Times New Roman"/>
          <w:sz w:val="28"/>
          <w:szCs w:val="28"/>
        </w:rPr>
        <w:t xml:space="preserve">. Но предложения Российской Федерации воспринимаются не всеми странами </w:t>
      </w:r>
      <w:r w:rsidRPr="003D2066">
        <w:rPr>
          <w:rFonts w:ascii="Times New Roman" w:hAnsi="Times New Roman"/>
          <w:sz w:val="28"/>
          <w:szCs w:val="28"/>
        </w:rPr>
        <w:t xml:space="preserve">– </w:t>
      </w:r>
      <w:r w:rsidRPr="00830B8D">
        <w:rPr>
          <w:rFonts w:ascii="Times New Roman" w:hAnsi="Times New Roman"/>
          <w:sz w:val="28"/>
          <w:szCs w:val="28"/>
        </w:rPr>
        <w:t xml:space="preserve"> членами ООН и на практике взаимопонимания удается достичь не всегда.</w:t>
      </w:r>
    </w:p>
    <w:p w:rsidR="000F4C0E" w:rsidRDefault="000F4C0E" w:rsidP="00830B8D">
      <w:pPr>
        <w:spacing w:after="0" w:line="360" w:lineRule="auto"/>
        <w:ind w:firstLine="709"/>
        <w:jc w:val="both"/>
        <w:rPr>
          <w:rFonts w:ascii="Times New Roman" w:hAnsi="Times New Roman"/>
          <w:sz w:val="28"/>
          <w:szCs w:val="28"/>
        </w:rPr>
      </w:pPr>
      <w:r w:rsidRPr="00830B8D">
        <w:rPr>
          <w:rFonts w:ascii="Times New Roman" w:hAnsi="Times New Roman"/>
          <w:sz w:val="28"/>
          <w:szCs w:val="28"/>
        </w:rPr>
        <w:t>Не осталась без внимания и деятельность</w:t>
      </w:r>
      <w:r>
        <w:rPr>
          <w:rFonts w:ascii="Times New Roman" w:hAnsi="Times New Roman"/>
          <w:sz w:val="28"/>
          <w:szCs w:val="28"/>
        </w:rPr>
        <w:t xml:space="preserve"> СМИ. По мнению лидера партии ЛДПР – В. В. Жириновского, необходимо </w:t>
      </w:r>
      <w:r w:rsidRPr="00BE5B90">
        <w:rPr>
          <w:rFonts w:ascii="Times New Roman" w:hAnsi="Times New Roman"/>
          <w:sz w:val="28"/>
          <w:szCs w:val="28"/>
        </w:rPr>
        <w:t xml:space="preserve">добиваться запрета на законодательном уровне освещения в СМИ терактов и трагедий с человеческими жертвами. Согласно предлагаемым поправкам, журналисты в своих публикациях должны будут ограничиваться сухим фактом совершения преступления и количеством жертв, а также освещением судебного приговора по делу. По мнению </w:t>
      </w:r>
      <w:r>
        <w:rPr>
          <w:rFonts w:ascii="Times New Roman" w:hAnsi="Times New Roman"/>
          <w:sz w:val="28"/>
          <w:szCs w:val="28"/>
        </w:rPr>
        <w:t xml:space="preserve">В. </w:t>
      </w:r>
      <w:r w:rsidRPr="00BE5B90">
        <w:rPr>
          <w:rFonts w:ascii="Times New Roman" w:hAnsi="Times New Roman"/>
          <w:sz w:val="28"/>
          <w:szCs w:val="28"/>
        </w:rPr>
        <w:t>Жириновского, пресса не столько освещае</w:t>
      </w:r>
      <w:r>
        <w:rPr>
          <w:rFonts w:ascii="Times New Roman" w:hAnsi="Times New Roman"/>
          <w:sz w:val="28"/>
          <w:szCs w:val="28"/>
        </w:rPr>
        <w:t>т происходящее, сколько просто «рекламирует террористов»</w:t>
      </w:r>
      <w:r w:rsidRPr="00BE5B90">
        <w:rPr>
          <w:rFonts w:ascii="Times New Roman" w:hAnsi="Times New Roman"/>
          <w:sz w:val="28"/>
          <w:szCs w:val="28"/>
        </w:rPr>
        <w:t>.</w:t>
      </w:r>
      <w:r>
        <w:rPr>
          <w:rFonts w:ascii="Times New Roman" w:hAnsi="Times New Roman"/>
          <w:sz w:val="28"/>
          <w:szCs w:val="28"/>
        </w:rPr>
        <w:t xml:space="preserve"> </w:t>
      </w:r>
      <w:r w:rsidRPr="00B81AD2">
        <w:rPr>
          <w:rFonts w:ascii="Times New Roman" w:hAnsi="Times New Roman"/>
          <w:sz w:val="28"/>
          <w:szCs w:val="28"/>
        </w:rPr>
        <w:t>Освещение «символических» религиозных актов в деятельности террористов провоцирует их на дальнейшее увеличение количественных и качественных показателей таких актов. Если бы СМИ не освещали так называемые «символические» акты, то подобные</w:t>
      </w:r>
      <w:r>
        <w:rPr>
          <w:rFonts w:ascii="Times New Roman" w:hAnsi="Times New Roman"/>
          <w:sz w:val="28"/>
          <w:szCs w:val="28"/>
        </w:rPr>
        <w:t xml:space="preserve"> акции потеряли бы всякий смысл </w:t>
      </w:r>
      <w:r w:rsidRPr="00B81AD2">
        <w:rPr>
          <w:rFonts w:ascii="Times New Roman" w:hAnsi="Times New Roman"/>
          <w:sz w:val="28"/>
          <w:szCs w:val="28"/>
        </w:rPr>
        <w:t>для их исполнителей, так как, в конечном счете, они делаются в ориентации</w:t>
      </w:r>
      <w:r>
        <w:rPr>
          <w:rFonts w:ascii="Times New Roman" w:hAnsi="Times New Roman"/>
          <w:sz w:val="28"/>
          <w:szCs w:val="28"/>
        </w:rPr>
        <w:t xml:space="preserve"> </w:t>
      </w:r>
      <w:r w:rsidRPr="00B81AD2">
        <w:rPr>
          <w:rFonts w:ascii="Times New Roman" w:hAnsi="Times New Roman"/>
          <w:sz w:val="28"/>
          <w:szCs w:val="28"/>
        </w:rPr>
        <w:t xml:space="preserve">на реакцию социума. Помимо массового подражания, рассмотренного выше, широкое освещение </w:t>
      </w:r>
      <w:r w:rsidRPr="00B81AD2">
        <w:rPr>
          <w:rFonts w:ascii="Times New Roman" w:hAnsi="Times New Roman"/>
          <w:sz w:val="28"/>
          <w:szCs w:val="28"/>
        </w:rPr>
        <w:lastRenderedPageBreak/>
        <w:t>деятельности террористов в СМИ вызывает и другие негативные социально-пси</w:t>
      </w:r>
      <w:r>
        <w:rPr>
          <w:rFonts w:ascii="Times New Roman" w:hAnsi="Times New Roman"/>
          <w:sz w:val="28"/>
          <w:szCs w:val="28"/>
        </w:rPr>
        <w:t>хологические эффекты [11</w:t>
      </w:r>
      <w:r w:rsidRPr="00B81AD2">
        <w:rPr>
          <w:rFonts w:ascii="Times New Roman" w:hAnsi="Times New Roman"/>
          <w:sz w:val="28"/>
          <w:szCs w:val="28"/>
        </w:rPr>
        <w:t>]. В первую очередь,</w:t>
      </w:r>
      <w:r>
        <w:rPr>
          <w:rFonts w:ascii="Times New Roman" w:hAnsi="Times New Roman"/>
          <w:sz w:val="28"/>
          <w:szCs w:val="28"/>
        </w:rPr>
        <w:t xml:space="preserve"> </w:t>
      </w:r>
      <w:r w:rsidRPr="00B81AD2">
        <w:rPr>
          <w:rFonts w:ascii="Times New Roman" w:hAnsi="Times New Roman"/>
          <w:sz w:val="28"/>
          <w:szCs w:val="28"/>
        </w:rPr>
        <w:t>речь идет в распространении их взглядов, причем не действительных, а тех,</w:t>
      </w:r>
      <w:r>
        <w:rPr>
          <w:rFonts w:ascii="Times New Roman" w:hAnsi="Times New Roman"/>
          <w:sz w:val="28"/>
          <w:szCs w:val="28"/>
        </w:rPr>
        <w:t xml:space="preserve"> </w:t>
      </w:r>
      <w:r w:rsidRPr="00B81AD2">
        <w:rPr>
          <w:rFonts w:ascii="Times New Roman" w:hAnsi="Times New Roman"/>
          <w:sz w:val="28"/>
          <w:szCs w:val="28"/>
        </w:rPr>
        <w:t>которые являются привлекательными для общества. Также следует учитывать опасность, которая связана с освещением и рассекречиванием планов</w:t>
      </w:r>
      <w:r>
        <w:rPr>
          <w:rFonts w:ascii="Times New Roman" w:hAnsi="Times New Roman"/>
          <w:sz w:val="28"/>
          <w:szCs w:val="28"/>
        </w:rPr>
        <w:t xml:space="preserve"> </w:t>
      </w:r>
      <w:r w:rsidRPr="00B81AD2">
        <w:rPr>
          <w:rFonts w:ascii="Times New Roman" w:hAnsi="Times New Roman"/>
          <w:sz w:val="28"/>
          <w:szCs w:val="28"/>
        </w:rPr>
        <w:t>правоохранительных органов. СМИ не выступают в роли «сторонних наблюдателей» в современном обществе, и работают как мощный инструмент формирования современного мировосприятия. Информация, представленная в</w:t>
      </w:r>
      <w:r>
        <w:rPr>
          <w:rFonts w:ascii="Times New Roman" w:hAnsi="Times New Roman"/>
          <w:sz w:val="28"/>
          <w:szCs w:val="28"/>
        </w:rPr>
        <w:t xml:space="preserve"> С</w:t>
      </w:r>
      <w:r w:rsidRPr="00B81AD2">
        <w:rPr>
          <w:rFonts w:ascii="Times New Roman" w:hAnsi="Times New Roman"/>
          <w:sz w:val="28"/>
          <w:szCs w:val="28"/>
        </w:rPr>
        <w:t>МИ, имеет реальный политический, психологически и социальный вес.</w:t>
      </w:r>
    </w:p>
    <w:p w:rsidR="000F4C0E" w:rsidRPr="009033E7" w:rsidRDefault="000F4C0E" w:rsidP="00830B8D">
      <w:pPr>
        <w:spacing w:after="0" w:line="360" w:lineRule="auto"/>
        <w:ind w:firstLine="709"/>
        <w:jc w:val="both"/>
        <w:rPr>
          <w:rFonts w:ascii="Times New Roman" w:hAnsi="Times New Roman"/>
          <w:sz w:val="28"/>
          <w:szCs w:val="28"/>
        </w:rPr>
      </w:pPr>
      <w:r>
        <w:rPr>
          <w:rFonts w:ascii="Times New Roman" w:hAnsi="Times New Roman"/>
          <w:sz w:val="28"/>
          <w:szCs w:val="28"/>
        </w:rPr>
        <w:t>Подобная позиция нашла отклик в научном сообществе. О. Е. Воронова предлагает</w:t>
      </w:r>
      <w:r w:rsidRPr="009033E7">
        <w:rPr>
          <w:rFonts w:ascii="Times New Roman" w:hAnsi="Times New Roman"/>
          <w:sz w:val="28"/>
          <w:szCs w:val="28"/>
        </w:rPr>
        <w:t xml:space="preserve"> ввести специальный этический регулятор – Антитеррористический кодекс журналиста, в котором должны быть отражены основные стратегии антитеррора – правила поведения СМИ в условиях растущей террористической опасности, обязывающие их:</w:t>
      </w:r>
    </w:p>
    <w:p w:rsidR="000F4C0E" w:rsidRPr="009033E7"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 оказывать максимальную информационную поддержку контртеррористическим операциям государства;</w:t>
      </w:r>
    </w:p>
    <w:p w:rsidR="000F4C0E" w:rsidRPr="009033E7"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 формировать в обществе непримиримое отношение к терроризму;</w:t>
      </w:r>
    </w:p>
    <w:p w:rsidR="000F4C0E" w:rsidRPr="009033E7"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 ни при каких обстоятельствах не давать трибуну террористам;</w:t>
      </w:r>
    </w:p>
    <w:p w:rsidR="000F4C0E" w:rsidRPr="009033E7"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 не содействовать им, даже невольно, в пол</w:t>
      </w:r>
      <w:r>
        <w:rPr>
          <w:rFonts w:ascii="Times New Roman" w:hAnsi="Times New Roman"/>
          <w:sz w:val="28"/>
          <w:szCs w:val="28"/>
        </w:rPr>
        <w:t xml:space="preserve">учении оперативной информации в </w:t>
      </w:r>
      <w:r w:rsidRPr="009033E7">
        <w:rPr>
          <w:rFonts w:ascii="Times New Roman" w:hAnsi="Times New Roman"/>
          <w:sz w:val="28"/>
          <w:szCs w:val="28"/>
        </w:rPr>
        <w:t>ходе ликвидации очагов террористической агрессии;</w:t>
      </w:r>
    </w:p>
    <w:p w:rsidR="000F4C0E" w:rsidRPr="009033E7"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 ни в коем случае не гнаться за «эксклюзив</w:t>
      </w:r>
      <w:r>
        <w:rPr>
          <w:rFonts w:ascii="Times New Roman" w:hAnsi="Times New Roman"/>
          <w:sz w:val="28"/>
          <w:szCs w:val="28"/>
        </w:rPr>
        <w:t xml:space="preserve">ом» и «зрелищностью» репортажей </w:t>
      </w:r>
      <w:r w:rsidRPr="009033E7">
        <w:rPr>
          <w:rFonts w:ascii="Times New Roman" w:hAnsi="Times New Roman"/>
          <w:sz w:val="28"/>
          <w:szCs w:val="28"/>
        </w:rPr>
        <w:t>с места события;</w:t>
      </w:r>
    </w:p>
    <w:p w:rsidR="000F4C0E" w:rsidRPr="009033E7"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 в обязательном порядке координировать работу СМИ с действиями подразделений антитеррора</w:t>
      </w:r>
      <w:r>
        <w:rPr>
          <w:rFonts w:ascii="Times New Roman" w:hAnsi="Times New Roman"/>
          <w:sz w:val="28"/>
          <w:szCs w:val="28"/>
        </w:rPr>
        <w:t xml:space="preserve"> </w:t>
      </w:r>
      <w:r w:rsidRPr="003D2066">
        <w:rPr>
          <w:rFonts w:ascii="Times New Roman" w:hAnsi="Times New Roman"/>
          <w:sz w:val="28"/>
          <w:szCs w:val="28"/>
        </w:rPr>
        <w:t xml:space="preserve">[13, </w:t>
      </w:r>
      <w:r>
        <w:rPr>
          <w:rFonts w:ascii="Times New Roman" w:hAnsi="Times New Roman"/>
          <w:sz w:val="28"/>
          <w:szCs w:val="28"/>
          <w:lang w:val="en-US"/>
        </w:rPr>
        <w:t>c</w:t>
      </w:r>
      <w:r w:rsidRPr="003D2066">
        <w:rPr>
          <w:rFonts w:ascii="Times New Roman" w:hAnsi="Times New Roman"/>
          <w:sz w:val="28"/>
          <w:szCs w:val="28"/>
        </w:rPr>
        <w:t>. 16]</w:t>
      </w:r>
      <w:r w:rsidRPr="009033E7">
        <w:rPr>
          <w:rFonts w:ascii="Times New Roman" w:hAnsi="Times New Roman"/>
          <w:sz w:val="28"/>
          <w:szCs w:val="28"/>
        </w:rPr>
        <w:t>.</w:t>
      </w:r>
    </w:p>
    <w:p w:rsidR="000F4C0E" w:rsidRPr="00BE5B90" w:rsidRDefault="000F4C0E" w:rsidP="00830B8D">
      <w:pPr>
        <w:spacing w:after="0" w:line="360" w:lineRule="auto"/>
        <w:ind w:firstLine="709"/>
        <w:jc w:val="both"/>
        <w:rPr>
          <w:rFonts w:ascii="Times New Roman" w:hAnsi="Times New Roman"/>
          <w:sz w:val="28"/>
          <w:szCs w:val="28"/>
        </w:rPr>
      </w:pPr>
      <w:r w:rsidRPr="009033E7">
        <w:rPr>
          <w:rFonts w:ascii="Times New Roman" w:hAnsi="Times New Roman"/>
          <w:sz w:val="28"/>
          <w:szCs w:val="28"/>
        </w:rPr>
        <w:t>Нейтральная, а тем более сочувственная по</w:t>
      </w:r>
      <w:r>
        <w:rPr>
          <w:rFonts w:ascii="Times New Roman" w:hAnsi="Times New Roman"/>
          <w:sz w:val="28"/>
          <w:szCs w:val="28"/>
        </w:rPr>
        <w:t xml:space="preserve">зиция журналиста по отношению к </w:t>
      </w:r>
      <w:r w:rsidRPr="009033E7">
        <w:rPr>
          <w:rFonts w:ascii="Times New Roman" w:hAnsi="Times New Roman"/>
          <w:sz w:val="28"/>
          <w:szCs w:val="28"/>
        </w:rPr>
        <w:t>идеологам и организаторам террора, имевшая место в 90-е годы, должна быть недопустимой как с точки зрения профессиональных этических кодексов, так и правовых основ деятельности СМИ.</w:t>
      </w:r>
      <w:r>
        <w:rPr>
          <w:rFonts w:ascii="Times New Roman" w:hAnsi="Times New Roman"/>
          <w:sz w:val="28"/>
          <w:szCs w:val="28"/>
        </w:rPr>
        <w:t xml:space="preserve"> </w:t>
      </w:r>
      <w:r w:rsidRPr="009033E7">
        <w:rPr>
          <w:rFonts w:ascii="Times New Roman" w:hAnsi="Times New Roman"/>
          <w:sz w:val="28"/>
          <w:szCs w:val="28"/>
        </w:rPr>
        <w:t xml:space="preserve">Главной задачей социально ответственных СМИ остаётся последовательная антитеррористическая пропаганда, разоблачение стратегии и тактики террора, деятельности </w:t>
      </w:r>
      <w:r w:rsidRPr="009033E7">
        <w:rPr>
          <w:rFonts w:ascii="Times New Roman" w:hAnsi="Times New Roman"/>
          <w:sz w:val="28"/>
          <w:szCs w:val="28"/>
        </w:rPr>
        <w:lastRenderedPageBreak/>
        <w:t>международного терроризма как безусловного преступления против человечества</w:t>
      </w:r>
      <w:r>
        <w:rPr>
          <w:rFonts w:ascii="Times New Roman" w:hAnsi="Times New Roman"/>
          <w:sz w:val="28"/>
          <w:szCs w:val="28"/>
        </w:rPr>
        <w:t xml:space="preserve"> – отмечает О. Е. Воронова.</w:t>
      </w:r>
    </w:p>
    <w:p w:rsidR="000F4C0E" w:rsidRDefault="000F4C0E" w:rsidP="00830B8D">
      <w:pPr>
        <w:spacing w:after="0" w:line="360" w:lineRule="auto"/>
        <w:ind w:firstLine="709"/>
        <w:jc w:val="both"/>
        <w:rPr>
          <w:rFonts w:ascii="Times New Roman" w:hAnsi="Times New Roman"/>
          <w:sz w:val="28"/>
          <w:szCs w:val="28"/>
        </w:rPr>
      </w:pPr>
      <w:r w:rsidRPr="00BE5B90">
        <w:rPr>
          <w:rFonts w:ascii="Times New Roman" w:hAnsi="Times New Roman"/>
          <w:sz w:val="28"/>
          <w:szCs w:val="28"/>
        </w:rPr>
        <w:t xml:space="preserve"> </w:t>
      </w:r>
      <w:r>
        <w:rPr>
          <w:rFonts w:ascii="Times New Roman" w:hAnsi="Times New Roman"/>
          <w:sz w:val="28"/>
          <w:szCs w:val="28"/>
        </w:rPr>
        <w:t>Что касается проблеме противодействия терроризму в социальных сетях, необходимо обратиться к работам Г. А. Мхояна, который считает, что д</w:t>
      </w:r>
      <w:r w:rsidRPr="002B153B">
        <w:rPr>
          <w:rFonts w:ascii="Times New Roman" w:hAnsi="Times New Roman"/>
          <w:sz w:val="28"/>
          <w:szCs w:val="28"/>
        </w:rPr>
        <w:t>ля успешной борьбы</w:t>
      </w:r>
      <w:r>
        <w:rPr>
          <w:rFonts w:ascii="Times New Roman" w:hAnsi="Times New Roman"/>
          <w:sz w:val="28"/>
          <w:szCs w:val="28"/>
        </w:rPr>
        <w:t xml:space="preserve"> с экстремизмом и терроризмом в </w:t>
      </w:r>
      <w:r w:rsidRPr="002B153B">
        <w:rPr>
          <w:rFonts w:ascii="Times New Roman" w:hAnsi="Times New Roman"/>
          <w:sz w:val="28"/>
          <w:szCs w:val="28"/>
        </w:rPr>
        <w:t>молодёжной среде государст</w:t>
      </w:r>
      <w:r>
        <w:rPr>
          <w:rFonts w:ascii="Times New Roman" w:hAnsi="Times New Roman"/>
          <w:sz w:val="28"/>
          <w:szCs w:val="28"/>
        </w:rPr>
        <w:t xml:space="preserve">ву следует обратить внимание на </w:t>
      </w:r>
      <w:r w:rsidRPr="002B153B">
        <w:rPr>
          <w:rFonts w:ascii="Times New Roman" w:hAnsi="Times New Roman"/>
          <w:sz w:val="28"/>
          <w:szCs w:val="28"/>
        </w:rPr>
        <w:t>морально – нравственн</w:t>
      </w:r>
      <w:r>
        <w:rPr>
          <w:rFonts w:ascii="Times New Roman" w:hAnsi="Times New Roman"/>
          <w:sz w:val="28"/>
          <w:szCs w:val="28"/>
        </w:rPr>
        <w:t xml:space="preserve">ое развитие подростков и детей, </w:t>
      </w:r>
      <w:r w:rsidRPr="002B153B">
        <w:rPr>
          <w:rFonts w:ascii="Times New Roman" w:hAnsi="Times New Roman"/>
          <w:sz w:val="28"/>
          <w:szCs w:val="28"/>
        </w:rPr>
        <w:t>необходимо с детства внушать</w:t>
      </w:r>
      <w:r>
        <w:rPr>
          <w:rFonts w:ascii="Times New Roman" w:hAnsi="Times New Roman"/>
          <w:sz w:val="28"/>
          <w:szCs w:val="28"/>
        </w:rPr>
        <w:t xml:space="preserve"> людям, что экстремизм повлечет </w:t>
      </w:r>
      <w:r w:rsidRPr="002B153B">
        <w:rPr>
          <w:rFonts w:ascii="Times New Roman" w:hAnsi="Times New Roman"/>
          <w:sz w:val="28"/>
          <w:szCs w:val="28"/>
        </w:rPr>
        <w:t>только негативные последствия. В д</w:t>
      </w:r>
      <w:r>
        <w:rPr>
          <w:rFonts w:ascii="Times New Roman" w:hAnsi="Times New Roman"/>
          <w:sz w:val="28"/>
          <w:szCs w:val="28"/>
        </w:rPr>
        <w:t xml:space="preserve">етях должны воспитываться </w:t>
      </w:r>
      <w:r w:rsidRPr="002B153B">
        <w:rPr>
          <w:rFonts w:ascii="Times New Roman" w:hAnsi="Times New Roman"/>
          <w:sz w:val="28"/>
          <w:szCs w:val="28"/>
        </w:rPr>
        <w:t>такие качества, как терпимо</w:t>
      </w:r>
      <w:r>
        <w:rPr>
          <w:rFonts w:ascii="Times New Roman" w:hAnsi="Times New Roman"/>
          <w:sz w:val="28"/>
          <w:szCs w:val="28"/>
        </w:rPr>
        <w:t xml:space="preserve">сть, взаимопонимание и уважение </w:t>
      </w:r>
      <w:r w:rsidRPr="002B153B">
        <w:rPr>
          <w:rFonts w:ascii="Times New Roman" w:hAnsi="Times New Roman"/>
          <w:sz w:val="28"/>
          <w:szCs w:val="28"/>
        </w:rPr>
        <w:t>друг к другу. Необход</w:t>
      </w:r>
      <w:r>
        <w:rPr>
          <w:rFonts w:ascii="Times New Roman" w:hAnsi="Times New Roman"/>
          <w:sz w:val="28"/>
          <w:szCs w:val="28"/>
        </w:rPr>
        <w:t xml:space="preserve">имо проводить политику, которая </w:t>
      </w:r>
      <w:r w:rsidRPr="002B153B">
        <w:rPr>
          <w:rFonts w:ascii="Times New Roman" w:hAnsi="Times New Roman"/>
          <w:sz w:val="28"/>
          <w:szCs w:val="28"/>
        </w:rPr>
        <w:t xml:space="preserve">направлена на вовлечение детей </w:t>
      </w:r>
      <w:r>
        <w:rPr>
          <w:rFonts w:ascii="Times New Roman" w:hAnsi="Times New Roman"/>
          <w:sz w:val="28"/>
          <w:szCs w:val="28"/>
        </w:rPr>
        <w:t xml:space="preserve">в спорт, в творчество, в науку. </w:t>
      </w:r>
      <w:r w:rsidRPr="002B153B">
        <w:rPr>
          <w:rFonts w:ascii="Times New Roman" w:hAnsi="Times New Roman"/>
          <w:sz w:val="28"/>
          <w:szCs w:val="28"/>
        </w:rPr>
        <w:t>Подросток не должен</w:t>
      </w:r>
      <w:r>
        <w:rPr>
          <w:rFonts w:ascii="Times New Roman" w:hAnsi="Times New Roman"/>
          <w:sz w:val="28"/>
          <w:szCs w:val="28"/>
        </w:rPr>
        <w:t xml:space="preserve"> быть предоставлен самому себе. </w:t>
      </w:r>
      <w:r w:rsidRPr="002B153B">
        <w:rPr>
          <w:rFonts w:ascii="Times New Roman" w:hAnsi="Times New Roman"/>
          <w:sz w:val="28"/>
          <w:szCs w:val="28"/>
        </w:rPr>
        <w:t>Государство до</w:t>
      </w:r>
      <w:r>
        <w:rPr>
          <w:rFonts w:ascii="Times New Roman" w:hAnsi="Times New Roman"/>
          <w:sz w:val="28"/>
          <w:szCs w:val="28"/>
        </w:rPr>
        <w:t xml:space="preserve">лжно пресечь новую тенденцию по </w:t>
      </w:r>
      <w:r w:rsidRPr="002B153B">
        <w:rPr>
          <w:rFonts w:ascii="Times New Roman" w:hAnsi="Times New Roman"/>
          <w:sz w:val="28"/>
          <w:szCs w:val="28"/>
        </w:rPr>
        <w:t>развитию экстремизма и террор</w:t>
      </w:r>
      <w:r>
        <w:rPr>
          <w:rFonts w:ascii="Times New Roman" w:hAnsi="Times New Roman"/>
          <w:sz w:val="28"/>
          <w:szCs w:val="28"/>
        </w:rPr>
        <w:t xml:space="preserve">изма в сети интернет. Для этого </w:t>
      </w:r>
      <w:r w:rsidRPr="002B153B">
        <w:rPr>
          <w:rFonts w:ascii="Times New Roman" w:hAnsi="Times New Roman"/>
          <w:sz w:val="28"/>
          <w:szCs w:val="28"/>
        </w:rPr>
        <w:t>необходимо наладить и закон</w:t>
      </w:r>
      <w:r>
        <w:rPr>
          <w:rFonts w:ascii="Times New Roman" w:hAnsi="Times New Roman"/>
          <w:sz w:val="28"/>
          <w:szCs w:val="28"/>
        </w:rPr>
        <w:t xml:space="preserve">одательно закрепить возможность </w:t>
      </w:r>
      <w:r w:rsidRPr="002B153B">
        <w:rPr>
          <w:rFonts w:ascii="Times New Roman" w:hAnsi="Times New Roman"/>
          <w:sz w:val="28"/>
          <w:szCs w:val="28"/>
        </w:rPr>
        <w:t>взаимодействия го</w:t>
      </w:r>
      <w:r>
        <w:rPr>
          <w:rFonts w:ascii="Times New Roman" w:hAnsi="Times New Roman"/>
          <w:sz w:val="28"/>
          <w:szCs w:val="28"/>
        </w:rPr>
        <w:t xml:space="preserve">сударства и общества в борьбе с </w:t>
      </w:r>
      <w:r w:rsidRPr="002B153B">
        <w:rPr>
          <w:rFonts w:ascii="Times New Roman" w:hAnsi="Times New Roman"/>
          <w:sz w:val="28"/>
          <w:szCs w:val="28"/>
        </w:rPr>
        <w:t>информационным экстремизмом. Немаловажным шаг</w:t>
      </w:r>
      <w:r>
        <w:rPr>
          <w:rFonts w:ascii="Times New Roman" w:hAnsi="Times New Roman"/>
          <w:sz w:val="28"/>
          <w:szCs w:val="28"/>
        </w:rPr>
        <w:t xml:space="preserve">ом в </w:t>
      </w:r>
      <w:r w:rsidRPr="002B153B">
        <w:rPr>
          <w:rFonts w:ascii="Times New Roman" w:hAnsi="Times New Roman"/>
          <w:sz w:val="28"/>
          <w:szCs w:val="28"/>
        </w:rPr>
        <w:t>борьбе с информационным э</w:t>
      </w:r>
      <w:r>
        <w:rPr>
          <w:rFonts w:ascii="Times New Roman" w:hAnsi="Times New Roman"/>
          <w:sz w:val="28"/>
          <w:szCs w:val="28"/>
        </w:rPr>
        <w:t xml:space="preserve">кстремизмом и терроризмом будет </w:t>
      </w:r>
      <w:r w:rsidRPr="002B153B">
        <w:rPr>
          <w:rFonts w:ascii="Times New Roman" w:hAnsi="Times New Roman"/>
          <w:sz w:val="28"/>
          <w:szCs w:val="28"/>
        </w:rPr>
        <w:t>развитие международног</w:t>
      </w:r>
      <w:r>
        <w:rPr>
          <w:rFonts w:ascii="Times New Roman" w:hAnsi="Times New Roman"/>
          <w:sz w:val="28"/>
          <w:szCs w:val="28"/>
        </w:rPr>
        <w:t xml:space="preserve">о сотрудничества, т.к. одним из </w:t>
      </w:r>
      <w:r w:rsidRPr="002B153B">
        <w:rPr>
          <w:rFonts w:ascii="Times New Roman" w:hAnsi="Times New Roman"/>
          <w:sz w:val="28"/>
          <w:szCs w:val="28"/>
        </w:rPr>
        <w:t>способов обхода контроля явл</w:t>
      </w:r>
      <w:r>
        <w:rPr>
          <w:rFonts w:ascii="Times New Roman" w:hAnsi="Times New Roman"/>
          <w:sz w:val="28"/>
          <w:szCs w:val="28"/>
        </w:rPr>
        <w:t xml:space="preserve">яется использование иностранных </w:t>
      </w:r>
      <w:r w:rsidRPr="002B153B">
        <w:rPr>
          <w:rFonts w:ascii="Times New Roman" w:hAnsi="Times New Roman"/>
          <w:sz w:val="28"/>
          <w:szCs w:val="28"/>
        </w:rPr>
        <w:t>доменов, располагаемы</w:t>
      </w:r>
      <w:r>
        <w:rPr>
          <w:rFonts w:ascii="Times New Roman" w:hAnsi="Times New Roman"/>
          <w:sz w:val="28"/>
          <w:szCs w:val="28"/>
        </w:rPr>
        <w:t xml:space="preserve">х там, где государство не имеет </w:t>
      </w:r>
      <w:r w:rsidRPr="002B153B">
        <w:rPr>
          <w:rFonts w:ascii="Times New Roman" w:hAnsi="Times New Roman"/>
          <w:sz w:val="28"/>
          <w:szCs w:val="28"/>
        </w:rPr>
        <w:t>юрисдикции</w:t>
      </w:r>
      <w:r>
        <w:rPr>
          <w:rFonts w:ascii="Times New Roman" w:hAnsi="Times New Roman"/>
          <w:sz w:val="28"/>
          <w:szCs w:val="28"/>
        </w:rPr>
        <w:t xml:space="preserve"> </w:t>
      </w:r>
      <w:r w:rsidRPr="003D2066">
        <w:rPr>
          <w:rFonts w:ascii="Times New Roman" w:hAnsi="Times New Roman"/>
          <w:sz w:val="28"/>
          <w:szCs w:val="28"/>
        </w:rPr>
        <w:t xml:space="preserve">[42, </w:t>
      </w:r>
      <w:r>
        <w:rPr>
          <w:rFonts w:ascii="Times New Roman" w:hAnsi="Times New Roman"/>
          <w:sz w:val="28"/>
          <w:szCs w:val="28"/>
          <w:lang w:val="en-US"/>
        </w:rPr>
        <w:t>c</w:t>
      </w:r>
      <w:r w:rsidRPr="003D2066">
        <w:rPr>
          <w:rFonts w:ascii="Times New Roman" w:hAnsi="Times New Roman"/>
          <w:sz w:val="28"/>
          <w:szCs w:val="28"/>
        </w:rPr>
        <w:t>. 230]</w:t>
      </w:r>
      <w:r w:rsidRPr="002B153B">
        <w:rPr>
          <w:rFonts w:ascii="Times New Roman" w:hAnsi="Times New Roman"/>
          <w:sz w:val="28"/>
          <w:szCs w:val="28"/>
        </w:rPr>
        <w:t>.</w:t>
      </w:r>
    </w:p>
    <w:p w:rsidR="000F4C0E" w:rsidRPr="009879BA" w:rsidRDefault="000F4C0E" w:rsidP="00830B8D">
      <w:pPr>
        <w:spacing w:after="0" w:line="360" w:lineRule="auto"/>
        <w:ind w:firstLine="709"/>
        <w:jc w:val="both"/>
        <w:rPr>
          <w:rFonts w:ascii="Times New Roman" w:hAnsi="Times New Roman"/>
          <w:sz w:val="28"/>
          <w:szCs w:val="28"/>
        </w:rPr>
      </w:pPr>
      <w:r>
        <w:rPr>
          <w:rFonts w:ascii="Times New Roman" w:hAnsi="Times New Roman"/>
          <w:sz w:val="28"/>
          <w:szCs w:val="28"/>
        </w:rPr>
        <w:t>В данной сфере представляет интерес опыт добровольного молодежного движения «Интернет</w:t>
      </w:r>
      <w:r w:rsidRPr="009879BA">
        <w:rPr>
          <w:rFonts w:ascii="Times New Roman" w:hAnsi="Times New Roman"/>
          <w:sz w:val="28"/>
          <w:szCs w:val="28"/>
        </w:rPr>
        <w:t xml:space="preserve"> без угроз»</w:t>
      </w:r>
      <w:r>
        <w:rPr>
          <w:rFonts w:ascii="Times New Roman" w:hAnsi="Times New Roman"/>
          <w:sz w:val="28"/>
          <w:szCs w:val="28"/>
        </w:rPr>
        <w:t xml:space="preserve">. Главной целью работы этой </w:t>
      </w:r>
      <w:r w:rsidRPr="009879BA">
        <w:rPr>
          <w:rFonts w:ascii="Times New Roman" w:hAnsi="Times New Roman"/>
          <w:sz w:val="28"/>
          <w:szCs w:val="28"/>
        </w:rPr>
        <w:t>организации является развитие гражданского самосознания пользователей</w:t>
      </w:r>
      <w:r>
        <w:rPr>
          <w:rFonts w:ascii="Times New Roman" w:hAnsi="Times New Roman"/>
          <w:sz w:val="28"/>
          <w:szCs w:val="28"/>
        </w:rPr>
        <w:t xml:space="preserve"> </w:t>
      </w:r>
      <w:r w:rsidRPr="009879BA">
        <w:rPr>
          <w:rFonts w:ascii="Times New Roman" w:hAnsi="Times New Roman"/>
          <w:sz w:val="28"/>
          <w:szCs w:val="28"/>
        </w:rPr>
        <w:t xml:space="preserve">сети </w:t>
      </w:r>
      <w:r>
        <w:rPr>
          <w:rFonts w:ascii="Times New Roman" w:hAnsi="Times New Roman"/>
          <w:sz w:val="28"/>
          <w:szCs w:val="28"/>
        </w:rPr>
        <w:t>интернет</w:t>
      </w:r>
      <w:r w:rsidRPr="009879BA">
        <w:rPr>
          <w:rFonts w:ascii="Times New Roman" w:hAnsi="Times New Roman"/>
          <w:sz w:val="28"/>
          <w:szCs w:val="28"/>
        </w:rPr>
        <w:t>, распространение полезного контента и помощь правоохранительным органам в вопросах, связанных с поиском противоправного</w:t>
      </w:r>
      <w:r>
        <w:rPr>
          <w:rFonts w:ascii="Times New Roman" w:hAnsi="Times New Roman"/>
          <w:sz w:val="28"/>
          <w:szCs w:val="28"/>
        </w:rPr>
        <w:t xml:space="preserve"> </w:t>
      </w:r>
      <w:r w:rsidRPr="009879BA">
        <w:rPr>
          <w:rFonts w:ascii="Times New Roman" w:hAnsi="Times New Roman"/>
          <w:sz w:val="28"/>
          <w:szCs w:val="28"/>
        </w:rPr>
        <w:t xml:space="preserve">контента в </w:t>
      </w:r>
      <w:r>
        <w:rPr>
          <w:rFonts w:ascii="Times New Roman" w:hAnsi="Times New Roman"/>
          <w:sz w:val="28"/>
          <w:szCs w:val="28"/>
        </w:rPr>
        <w:t>интернет</w:t>
      </w:r>
      <w:r w:rsidRPr="009879BA">
        <w:rPr>
          <w:rFonts w:ascii="Times New Roman" w:hAnsi="Times New Roman"/>
          <w:sz w:val="28"/>
          <w:szCs w:val="28"/>
        </w:rPr>
        <w:t xml:space="preserve">е. </w:t>
      </w:r>
      <w:r>
        <w:rPr>
          <w:rFonts w:ascii="Times New Roman" w:hAnsi="Times New Roman"/>
          <w:sz w:val="28"/>
          <w:szCs w:val="28"/>
        </w:rPr>
        <w:t xml:space="preserve"> </w:t>
      </w:r>
      <w:r w:rsidRPr="009879BA">
        <w:rPr>
          <w:rFonts w:ascii="Times New Roman" w:hAnsi="Times New Roman"/>
          <w:sz w:val="28"/>
          <w:szCs w:val="28"/>
        </w:rPr>
        <w:t>Движение «</w:t>
      </w:r>
      <w:r>
        <w:rPr>
          <w:rFonts w:ascii="Times New Roman" w:hAnsi="Times New Roman"/>
          <w:sz w:val="28"/>
          <w:szCs w:val="28"/>
        </w:rPr>
        <w:t>Интернет</w:t>
      </w:r>
      <w:r w:rsidRPr="009879BA">
        <w:rPr>
          <w:rFonts w:ascii="Times New Roman" w:hAnsi="Times New Roman"/>
          <w:sz w:val="28"/>
          <w:szCs w:val="28"/>
        </w:rPr>
        <w:t xml:space="preserve"> без угроз» получило юридический статус после согласования Положения о движении с</w:t>
      </w:r>
      <w:r>
        <w:rPr>
          <w:rFonts w:ascii="Times New Roman" w:hAnsi="Times New Roman"/>
          <w:sz w:val="28"/>
          <w:szCs w:val="28"/>
        </w:rPr>
        <w:t xml:space="preserve"> </w:t>
      </w:r>
      <w:r w:rsidRPr="009879BA">
        <w:rPr>
          <w:rFonts w:ascii="Times New Roman" w:hAnsi="Times New Roman"/>
          <w:sz w:val="28"/>
          <w:szCs w:val="28"/>
        </w:rPr>
        <w:t>правительством Ростовской области</w:t>
      </w:r>
      <w:r>
        <w:rPr>
          <w:rFonts w:ascii="Times New Roman" w:hAnsi="Times New Roman"/>
          <w:sz w:val="28"/>
          <w:szCs w:val="28"/>
        </w:rPr>
        <w:t> [8,</w:t>
      </w:r>
      <w:r>
        <w:t> </w:t>
      </w:r>
      <w:r>
        <w:rPr>
          <w:rFonts w:ascii="Times New Roman" w:hAnsi="Times New Roman"/>
          <w:sz w:val="28"/>
          <w:szCs w:val="28"/>
          <w:lang w:val="en-US"/>
        </w:rPr>
        <w:t>c</w:t>
      </w:r>
      <w:r w:rsidRPr="003D2066">
        <w:rPr>
          <w:rFonts w:ascii="Times New Roman" w:hAnsi="Times New Roman"/>
          <w:sz w:val="28"/>
          <w:szCs w:val="28"/>
        </w:rPr>
        <w:t>. 27]</w:t>
      </w:r>
      <w:r w:rsidRPr="009879BA">
        <w:rPr>
          <w:rFonts w:ascii="Times New Roman" w:hAnsi="Times New Roman"/>
          <w:sz w:val="28"/>
          <w:szCs w:val="28"/>
        </w:rPr>
        <w:t>.</w:t>
      </w:r>
    </w:p>
    <w:p w:rsidR="000F4C0E" w:rsidRPr="009879BA" w:rsidRDefault="000F4C0E" w:rsidP="00830B8D">
      <w:pPr>
        <w:spacing w:after="0" w:line="360" w:lineRule="auto"/>
        <w:ind w:firstLine="709"/>
        <w:jc w:val="both"/>
        <w:rPr>
          <w:rFonts w:ascii="Times New Roman" w:hAnsi="Times New Roman"/>
          <w:sz w:val="28"/>
          <w:szCs w:val="28"/>
        </w:rPr>
      </w:pPr>
      <w:r w:rsidRPr="009879BA">
        <w:rPr>
          <w:rFonts w:ascii="Times New Roman" w:hAnsi="Times New Roman"/>
          <w:sz w:val="28"/>
          <w:szCs w:val="28"/>
        </w:rPr>
        <w:t>Изучив опыт работы общественных организаций, таких как «Киберпатруль», «Кибердружина» и «Медиагвардия</w:t>
      </w:r>
      <w:r>
        <w:rPr>
          <w:rFonts w:ascii="Times New Roman" w:hAnsi="Times New Roman"/>
          <w:sz w:val="28"/>
          <w:szCs w:val="28"/>
        </w:rPr>
        <w:t xml:space="preserve">», Д. Н. Брайко выявила </w:t>
      </w:r>
      <w:r>
        <w:rPr>
          <w:rFonts w:ascii="Times New Roman" w:hAnsi="Times New Roman"/>
          <w:sz w:val="28"/>
          <w:szCs w:val="28"/>
        </w:rPr>
        <w:lastRenderedPageBreak/>
        <w:t xml:space="preserve">ряд </w:t>
      </w:r>
      <w:r w:rsidRPr="009879BA">
        <w:rPr>
          <w:rFonts w:ascii="Times New Roman" w:hAnsi="Times New Roman"/>
          <w:sz w:val="28"/>
          <w:szCs w:val="28"/>
        </w:rPr>
        <w:t>к</w:t>
      </w:r>
      <w:r>
        <w:rPr>
          <w:rFonts w:ascii="Times New Roman" w:hAnsi="Times New Roman"/>
          <w:sz w:val="28"/>
          <w:szCs w:val="28"/>
        </w:rPr>
        <w:t xml:space="preserve">ритических замечаний со стороны </w:t>
      </w:r>
      <w:r w:rsidRPr="009879BA">
        <w:rPr>
          <w:rFonts w:ascii="Times New Roman" w:hAnsi="Times New Roman"/>
          <w:sz w:val="28"/>
          <w:szCs w:val="28"/>
        </w:rPr>
        <w:t>гражданского сообщества к движениям подобного рода. На данный момент</w:t>
      </w:r>
      <w:r>
        <w:rPr>
          <w:rFonts w:ascii="Times New Roman" w:hAnsi="Times New Roman"/>
          <w:sz w:val="28"/>
          <w:szCs w:val="28"/>
        </w:rPr>
        <w:t xml:space="preserve"> </w:t>
      </w:r>
      <w:r w:rsidRPr="009879BA">
        <w:rPr>
          <w:rFonts w:ascii="Times New Roman" w:hAnsi="Times New Roman"/>
          <w:sz w:val="28"/>
          <w:szCs w:val="28"/>
        </w:rPr>
        <w:t>критика сводится к следующему:</w:t>
      </w:r>
    </w:p>
    <w:p w:rsidR="000F4C0E" w:rsidRPr="009879BA" w:rsidRDefault="000F4C0E" w:rsidP="00830B8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Такие движения воспитывают </w:t>
      </w:r>
      <w:r w:rsidRPr="009879BA">
        <w:rPr>
          <w:rFonts w:ascii="Times New Roman" w:hAnsi="Times New Roman"/>
          <w:sz w:val="28"/>
          <w:szCs w:val="28"/>
        </w:rPr>
        <w:t>«младоцензоров» и</w:t>
      </w:r>
      <w:r>
        <w:rPr>
          <w:rFonts w:ascii="Times New Roman" w:hAnsi="Times New Roman"/>
          <w:sz w:val="28"/>
          <w:szCs w:val="28"/>
        </w:rPr>
        <w:t>ли «</w:t>
      </w:r>
      <w:proofErr w:type="gramStart"/>
      <w:r>
        <w:rPr>
          <w:rFonts w:ascii="Times New Roman" w:hAnsi="Times New Roman"/>
          <w:sz w:val="28"/>
          <w:szCs w:val="28"/>
        </w:rPr>
        <w:t>стукачей</w:t>
      </w:r>
      <w:proofErr w:type="gramEnd"/>
      <w:r>
        <w:rPr>
          <w:rFonts w:ascii="Times New Roman" w:hAnsi="Times New Roman"/>
          <w:sz w:val="28"/>
          <w:szCs w:val="28"/>
        </w:rPr>
        <w:t xml:space="preserve">», что, </w:t>
      </w:r>
      <w:r w:rsidRPr="009879BA">
        <w:rPr>
          <w:rFonts w:ascii="Times New Roman" w:hAnsi="Times New Roman"/>
          <w:sz w:val="28"/>
          <w:szCs w:val="28"/>
        </w:rPr>
        <w:t>само по себе не может вызывать одобрение общества.</w:t>
      </w:r>
    </w:p>
    <w:p w:rsidR="000F4C0E" w:rsidRPr="009879BA" w:rsidRDefault="000F4C0E" w:rsidP="00830B8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Неоправданное использование </w:t>
      </w:r>
      <w:r w:rsidRPr="009879BA">
        <w:rPr>
          <w:rFonts w:ascii="Times New Roman" w:hAnsi="Times New Roman"/>
          <w:sz w:val="28"/>
          <w:szCs w:val="28"/>
        </w:rPr>
        <w:t>государственных средств – граждане опасаются, что деятельность движения будет осуществляться за счет</w:t>
      </w:r>
      <w:r>
        <w:rPr>
          <w:rFonts w:ascii="Times New Roman" w:hAnsi="Times New Roman"/>
          <w:sz w:val="28"/>
          <w:szCs w:val="28"/>
        </w:rPr>
        <w:t xml:space="preserve"> </w:t>
      </w:r>
      <w:r w:rsidRPr="009879BA">
        <w:rPr>
          <w:rFonts w:ascii="Times New Roman" w:hAnsi="Times New Roman"/>
          <w:sz w:val="28"/>
          <w:szCs w:val="28"/>
        </w:rPr>
        <w:t>б</w:t>
      </w:r>
      <w:r>
        <w:rPr>
          <w:rFonts w:ascii="Times New Roman" w:hAnsi="Times New Roman"/>
          <w:sz w:val="28"/>
          <w:szCs w:val="28"/>
        </w:rPr>
        <w:t xml:space="preserve">юджета, а организаторы подобных </w:t>
      </w:r>
      <w:r w:rsidRPr="009879BA">
        <w:rPr>
          <w:rFonts w:ascii="Times New Roman" w:hAnsi="Times New Roman"/>
          <w:sz w:val="28"/>
          <w:szCs w:val="28"/>
        </w:rPr>
        <w:t>движений решили обог</w:t>
      </w:r>
      <w:r>
        <w:rPr>
          <w:rFonts w:ascii="Times New Roman" w:hAnsi="Times New Roman"/>
          <w:sz w:val="28"/>
          <w:szCs w:val="28"/>
        </w:rPr>
        <w:t xml:space="preserve">атиться за счет </w:t>
      </w:r>
      <w:r w:rsidRPr="009879BA">
        <w:rPr>
          <w:rFonts w:ascii="Times New Roman" w:hAnsi="Times New Roman"/>
          <w:sz w:val="28"/>
          <w:szCs w:val="28"/>
        </w:rPr>
        <w:t>государства.</w:t>
      </w:r>
    </w:p>
    <w:p w:rsidR="000F4C0E" w:rsidRPr="009879BA" w:rsidRDefault="000F4C0E" w:rsidP="00830B8D">
      <w:pPr>
        <w:spacing w:after="0" w:line="360" w:lineRule="auto"/>
        <w:ind w:firstLine="709"/>
        <w:jc w:val="both"/>
        <w:rPr>
          <w:rFonts w:ascii="Times New Roman" w:hAnsi="Times New Roman"/>
          <w:sz w:val="28"/>
          <w:szCs w:val="28"/>
        </w:rPr>
      </w:pPr>
      <w:r w:rsidRPr="009879BA">
        <w:rPr>
          <w:rFonts w:ascii="Times New Roman" w:hAnsi="Times New Roman"/>
          <w:sz w:val="28"/>
          <w:szCs w:val="28"/>
        </w:rPr>
        <w:t>3. Кибердружины являются препятствием для развития гражданского общес</w:t>
      </w:r>
      <w:r>
        <w:rPr>
          <w:rFonts w:ascii="Times New Roman" w:hAnsi="Times New Roman"/>
          <w:sz w:val="28"/>
          <w:szCs w:val="28"/>
        </w:rPr>
        <w:t xml:space="preserve">тва, поскольку контроль многими </w:t>
      </w:r>
      <w:r w:rsidRPr="009879BA">
        <w:rPr>
          <w:rFonts w:ascii="Times New Roman" w:hAnsi="Times New Roman"/>
          <w:sz w:val="28"/>
          <w:szCs w:val="28"/>
        </w:rPr>
        <w:t>воспринимается как надзор.</w:t>
      </w:r>
    </w:p>
    <w:p w:rsidR="000F4C0E" w:rsidRPr="009879BA" w:rsidRDefault="000F4C0E" w:rsidP="00830B8D">
      <w:pPr>
        <w:spacing w:after="0" w:line="360" w:lineRule="auto"/>
        <w:ind w:firstLine="709"/>
        <w:jc w:val="both"/>
        <w:rPr>
          <w:rFonts w:ascii="Times New Roman" w:hAnsi="Times New Roman"/>
          <w:sz w:val="28"/>
          <w:szCs w:val="28"/>
        </w:rPr>
      </w:pPr>
      <w:r w:rsidRPr="009879BA">
        <w:rPr>
          <w:rFonts w:ascii="Times New Roman" w:hAnsi="Times New Roman"/>
          <w:sz w:val="28"/>
          <w:szCs w:val="28"/>
        </w:rPr>
        <w:t>4.</w:t>
      </w:r>
      <w:r>
        <w:rPr>
          <w:rFonts w:ascii="Times New Roman" w:hAnsi="Times New Roman"/>
          <w:sz w:val="28"/>
          <w:szCs w:val="28"/>
        </w:rPr>
        <w:t xml:space="preserve"> Сомнения в компетентности тех, </w:t>
      </w:r>
      <w:r w:rsidRPr="009879BA">
        <w:rPr>
          <w:rFonts w:ascii="Times New Roman" w:hAnsi="Times New Roman"/>
          <w:sz w:val="28"/>
          <w:szCs w:val="28"/>
        </w:rPr>
        <w:t>кто участвует в мониторинге. Обществ</w:t>
      </w:r>
      <w:r>
        <w:rPr>
          <w:rFonts w:ascii="Times New Roman" w:hAnsi="Times New Roman"/>
          <w:sz w:val="28"/>
          <w:szCs w:val="28"/>
        </w:rPr>
        <w:t xml:space="preserve">енность полагает, что участники </w:t>
      </w:r>
      <w:r w:rsidRPr="009879BA">
        <w:rPr>
          <w:rFonts w:ascii="Times New Roman" w:hAnsi="Times New Roman"/>
          <w:sz w:val="28"/>
          <w:szCs w:val="28"/>
        </w:rPr>
        <w:t>движения будут собирать или блокировать информацию, особенно не вникая в ее суть</w:t>
      </w:r>
      <w:r w:rsidRPr="003D2066">
        <w:rPr>
          <w:rFonts w:ascii="Times New Roman" w:hAnsi="Times New Roman"/>
          <w:sz w:val="28"/>
          <w:szCs w:val="28"/>
        </w:rPr>
        <w:t xml:space="preserve"> [8, </w:t>
      </w:r>
      <w:r>
        <w:rPr>
          <w:rFonts w:ascii="Times New Roman" w:hAnsi="Times New Roman"/>
          <w:sz w:val="28"/>
          <w:szCs w:val="28"/>
          <w:lang w:val="en-US"/>
        </w:rPr>
        <w:t>c</w:t>
      </w:r>
      <w:r w:rsidRPr="003D2066">
        <w:rPr>
          <w:rFonts w:ascii="Times New Roman" w:hAnsi="Times New Roman"/>
          <w:sz w:val="28"/>
          <w:szCs w:val="28"/>
        </w:rPr>
        <w:t>. 29]</w:t>
      </w:r>
      <w:r w:rsidRPr="009879BA">
        <w:rPr>
          <w:rFonts w:ascii="Times New Roman" w:hAnsi="Times New Roman"/>
          <w:sz w:val="28"/>
          <w:szCs w:val="28"/>
        </w:rPr>
        <w:t>.</w:t>
      </w:r>
    </w:p>
    <w:p w:rsidR="000F4C0E" w:rsidRPr="00FC3457" w:rsidRDefault="000F4C0E" w:rsidP="00830B8D">
      <w:pPr>
        <w:spacing w:after="0" w:line="360" w:lineRule="auto"/>
        <w:ind w:firstLine="709"/>
        <w:jc w:val="both"/>
        <w:rPr>
          <w:rFonts w:ascii="Times New Roman" w:hAnsi="Times New Roman"/>
          <w:sz w:val="28"/>
          <w:szCs w:val="28"/>
        </w:rPr>
      </w:pPr>
      <w:r>
        <w:rPr>
          <w:rFonts w:ascii="Times New Roman" w:hAnsi="Times New Roman"/>
          <w:sz w:val="28"/>
          <w:szCs w:val="28"/>
        </w:rPr>
        <w:t>По нашему мнению, также п</w:t>
      </w:r>
      <w:r w:rsidRPr="00FC3457">
        <w:rPr>
          <w:rFonts w:ascii="Times New Roman" w:hAnsi="Times New Roman"/>
          <w:sz w:val="28"/>
          <w:szCs w:val="28"/>
        </w:rPr>
        <w:t xml:space="preserve">роработать вопрос о внесении в действующее законодательство изменений, предусматривающих блокировку работы в российском сегменте сети </w:t>
      </w:r>
      <w:r>
        <w:rPr>
          <w:rFonts w:ascii="Times New Roman" w:hAnsi="Times New Roman"/>
          <w:sz w:val="28"/>
          <w:szCs w:val="28"/>
        </w:rPr>
        <w:t>«интернет»</w:t>
      </w:r>
      <w:r w:rsidRPr="00FC3457">
        <w:rPr>
          <w:rFonts w:ascii="Times New Roman" w:hAnsi="Times New Roman"/>
          <w:sz w:val="28"/>
          <w:szCs w:val="28"/>
        </w:rPr>
        <w:t xml:space="preserve"> или ограничение распространения на территории Российской Федерации программных продуктов, предоставляющих доступ пользователей к сайтам, содержащим информацию, распространение которой в</w:t>
      </w:r>
      <w:r>
        <w:rPr>
          <w:rFonts w:ascii="Times New Roman" w:hAnsi="Times New Roman"/>
          <w:sz w:val="28"/>
          <w:szCs w:val="28"/>
        </w:rPr>
        <w:t xml:space="preserve"> Российской Федерации запрещено.</w:t>
      </w:r>
    </w:p>
    <w:p w:rsidR="000F4C0E" w:rsidRDefault="000F4C0E" w:rsidP="00830B8D">
      <w:pPr>
        <w:spacing w:after="0" w:line="360" w:lineRule="auto"/>
        <w:ind w:firstLine="709"/>
        <w:jc w:val="both"/>
        <w:rPr>
          <w:rFonts w:ascii="Times New Roman" w:hAnsi="Times New Roman"/>
          <w:sz w:val="28"/>
          <w:szCs w:val="28"/>
        </w:rPr>
      </w:pPr>
      <w:r w:rsidRPr="00FC3457">
        <w:rPr>
          <w:rFonts w:ascii="Times New Roman" w:hAnsi="Times New Roman"/>
          <w:sz w:val="28"/>
          <w:szCs w:val="28"/>
        </w:rPr>
        <w:t xml:space="preserve">Таким образом, </w:t>
      </w:r>
      <w:r>
        <w:rPr>
          <w:rFonts w:ascii="Times New Roman" w:hAnsi="Times New Roman"/>
          <w:sz w:val="28"/>
          <w:szCs w:val="28"/>
        </w:rPr>
        <w:t>в</w:t>
      </w:r>
      <w:r w:rsidRPr="00FC3457">
        <w:rPr>
          <w:rFonts w:ascii="Times New Roman" w:hAnsi="Times New Roman"/>
          <w:sz w:val="28"/>
          <w:szCs w:val="28"/>
        </w:rPr>
        <w:t xml:space="preserve"> условиях глобализации политический экстремизм и терроризм стали наиболее опасными явлениями в связи с их стремительным распространением путем использования также стремительно развивающихся информационных технологий. Глобально распространяясь, политический экстремизм показал способность легко и быстро адаптироваться к региональным условиям.</w:t>
      </w:r>
      <w:r>
        <w:rPr>
          <w:rFonts w:ascii="Times New Roman" w:hAnsi="Times New Roman"/>
          <w:sz w:val="28"/>
          <w:szCs w:val="28"/>
        </w:rPr>
        <w:t xml:space="preserve"> В связи с этим в</w:t>
      </w:r>
      <w:r w:rsidRPr="00FC3457">
        <w:rPr>
          <w:rFonts w:ascii="Times New Roman" w:hAnsi="Times New Roman"/>
          <w:sz w:val="28"/>
          <w:szCs w:val="28"/>
        </w:rPr>
        <w:t xml:space="preserve">полне закономерно, что сложившаяся ситуация требует новых подходов к организации деятельности для обеспечения мер по эффективному пресечению преступлений </w:t>
      </w:r>
      <w:r>
        <w:rPr>
          <w:rFonts w:ascii="Times New Roman" w:hAnsi="Times New Roman"/>
          <w:sz w:val="28"/>
          <w:szCs w:val="28"/>
        </w:rPr>
        <w:t>в различных направлениях: в сфере уголовного законодательства, и нормативно-правовых актов регулирующих деятельность СМИ и сети интернет. Кроме того необходимо обратить внимание на разработанные программы в сфере противодействия терроризму в молодежной среде.</w:t>
      </w:r>
    </w:p>
    <w:p w:rsidR="000F4C0E" w:rsidRDefault="000F4C0E" w:rsidP="00D25BCE">
      <w:pPr>
        <w:spacing w:after="0" w:line="360" w:lineRule="auto"/>
        <w:ind w:firstLine="709"/>
        <w:jc w:val="both"/>
        <w:rPr>
          <w:rFonts w:ascii="Times New Roman" w:hAnsi="Times New Roman"/>
          <w:sz w:val="28"/>
          <w:szCs w:val="28"/>
        </w:rPr>
      </w:pPr>
    </w:p>
    <w:p w:rsidR="000F4C0E" w:rsidRPr="003F10F1" w:rsidRDefault="000F4C0E" w:rsidP="00D25BCE">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 </w:t>
      </w:r>
    </w:p>
    <w:p w:rsidR="000F4C0E" w:rsidRDefault="000F4C0E" w:rsidP="0078137F">
      <w:pPr>
        <w:spacing w:after="0" w:line="360" w:lineRule="auto"/>
        <w:ind w:firstLine="709"/>
        <w:jc w:val="both"/>
        <w:rPr>
          <w:rFonts w:ascii="Times New Roman" w:hAnsi="Times New Roman"/>
          <w:sz w:val="28"/>
          <w:szCs w:val="28"/>
        </w:rPr>
      </w:pPr>
    </w:p>
    <w:p w:rsidR="000F4C0E" w:rsidRPr="001D5BE8" w:rsidRDefault="000F4C0E" w:rsidP="00D76889">
      <w:pPr>
        <w:pageBreakBefore/>
        <w:spacing w:after="0" w:line="360" w:lineRule="auto"/>
        <w:ind w:firstLine="709"/>
        <w:jc w:val="center"/>
        <w:rPr>
          <w:rFonts w:ascii="Times New Roman" w:hAnsi="Times New Roman"/>
        </w:rPr>
      </w:pPr>
      <w:bookmarkStart w:id="3" w:name="__RefHeading___Toc4406_1252958244"/>
      <w:bookmarkEnd w:id="3"/>
      <w:r w:rsidRPr="001D5BE8">
        <w:rPr>
          <w:rFonts w:ascii="Times New Roman" w:hAnsi="Times New Roman"/>
          <w:b/>
          <w:sz w:val="28"/>
          <w:szCs w:val="28"/>
        </w:rPr>
        <w:lastRenderedPageBreak/>
        <w:t>ЗАКЛЮЧЕНИЕ</w:t>
      </w:r>
    </w:p>
    <w:p w:rsidR="000F4C0E" w:rsidRPr="001D5BE8" w:rsidRDefault="000F4C0E" w:rsidP="00D76889">
      <w:pPr>
        <w:spacing w:after="0" w:line="360" w:lineRule="auto"/>
        <w:ind w:firstLine="709"/>
        <w:jc w:val="both"/>
        <w:rPr>
          <w:rFonts w:ascii="Times New Roman" w:hAnsi="Times New Roman"/>
          <w:b/>
          <w:sz w:val="28"/>
          <w:szCs w:val="28"/>
        </w:rPr>
      </w:pPr>
    </w:p>
    <w:p w:rsidR="000F4C0E" w:rsidRDefault="000F4C0E" w:rsidP="00D7688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Проведенный анализ позволяет сформулировать ряд обобщений и выводов. </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Несмотря на то, что террористические проявления совершал</w:t>
      </w:r>
      <w:r>
        <w:rPr>
          <w:rFonts w:ascii="Times New Roman" w:hAnsi="Times New Roman"/>
          <w:sz w:val="28"/>
          <w:szCs w:val="28"/>
        </w:rPr>
        <w:t xml:space="preserve">ись еще в период Древнего мира, </w:t>
      </w:r>
      <w:r w:rsidRPr="00774A7F">
        <w:rPr>
          <w:rFonts w:ascii="Times New Roman" w:hAnsi="Times New Roman"/>
          <w:sz w:val="28"/>
          <w:szCs w:val="28"/>
        </w:rPr>
        <w:t xml:space="preserve">понятие </w:t>
      </w:r>
      <w:r>
        <w:rPr>
          <w:rFonts w:ascii="Times New Roman" w:hAnsi="Times New Roman"/>
          <w:sz w:val="28"/>
          <w:szCs w:val="28"/>
        </w:rPr>
        <w:t>«</w:t>
      </w:r>
      <w:r w:rsidRPr="00774A7F">
        <w:rPr>
          <w:rFonts w:ascii="Times New Roman" w:hAnsi="Times New Roman"/>
          <w:sz w:val="28"/>
          <w:szCs w:val="28"/>
        </w:rPr>
        <w:t>террорист</w:t>
      </w:r>
      <w:r>
        <w:rPr>
          <w:rFonts w:ascii="Times New Roman" w:hAnsi="Times New Roman"/>
          <w:sz w:val="28"/>
          <w:szCs w:val="28"/>
        </w:rPr>
        <w:t xml:space="preserve">» вошло в оборот после Великой </w:t>
      </w:r>
      <w:r w:rsidRPr="00774A7F">
        <w:rPr>
          <w:rFonts w:ascii="Times New Roman" w:hAnsi="Times New Roman"/>
          <w:sz w:val="28"/>
          <w:szCs w:val="28"/>
        </w:rPr>
        <w:t>Фр</w:t>
      </w:r>
      <w:r>
        <w:rPr>
          <w:rFonts w:ascii="Times New Roman" w:hAnsi="Times New Roman"/>
          <w:sz w:val="28"/>
          <w:szCs w:val="28"/>
        </w:rPr>
        <w:t xml:space="preserve">анцузской буржуазной революции. </w:t>
      </w:r>
      <w:r w:rsidRPr="00774A7F">
        <w:rPr>
          <w:rFonts w:ascii="Times New Roman" w:hAnsi="Times New Roman"/>
          <w:sz w:val="28"/>
          <w:szCs w:val="28"/>
        </w:rPr>
        <w:t>Терроризм зар</w:t>
      </w:r>
      <w:r>
        <w:rPr>
          <w:rFonts w:ascii="Times New Roman" w:hAnsi="Times New Roman"/>
          <w:sz w:val="28"/>
          <w:szCs w:val="28"/>
        </w:rPr>
        <w:t xml:space="preserve">ождался в Индии, Греции, Китае, </w:t>
      </w:r>
      <w:r w:rsidRPr="00774A7F">
        <w:rPr>
          <w:rFonts w:ascii="Times New Roman" w:hAnsi="Times New Roman"/>
          <w:sz w:val="28"/>
          <w:szCs w:val="28"/>
        </w:rPr>
        <w:t>Риме и на Средн</w:t>
      </w:r>
      <w:r>
        <w:rPr>
          <w:rFonts w:ascii="Times New Roman" w:hAnsi="Times New Roman"/>
          <w:sz w:val="28"/>
          <w:szCs w:val="28"/>
        </w:rPr>
        <w:t xml:space="preserve">ем Востоке. В основном это были </w:t>
      </w:r>
      <w:r w:rsidRPr="00774A7F">
        <w:rPr>
          <w:rFonts w:ascii="Times New Roman" w:hAnsi="Times New Roman"/>
          <w:sz w:val="28"/>
          <w:szCs w:val="28"/>
        </w:rPr>
        <w:t>политические убийства в целях развязывания государственных интриг. Период терроризма Нового</w:t>
      </w:r>
      <w:r>
        <w:rPr>
          <w:rFonts w:ascii="Times New Roman" w:hAnsi="Times New Roman"/>
          <w:sz w:val="28"/>
          <w:szCs w:val="28"/>
        </w:rPr>
        <w:t xml:space="preserve"> </w:t>
      </w:r>
      <w:r w:rsidRPr="00774A7F">
        <w:rPr>
          <w:rFonts w:ascii="Times New Roman" w:hAnsi="Times New Roman"/>
          <w:sz w:val="28"/>
          <w:szCs w:val="28"/>
        </w:rPr>
        <w:t>времени связан с</w:t>
      </w:r>
      <w:r>
        <w:rPr>
          <w:rFonts w:ascii="Times New Roman" w:hAnsi="Times New Roman"/>
          <w:sz w:val="28"/>
          <w:szCs w:val="28"/>
        </w:rPr>
        <w:t xml:space="preserve"> Великой Французской буржуазной </w:t>
      </w:r>
      <w:r w:rsidRPr="00774A7F">
        <w:rPr>
          <w:rFonts w:ascii="Times New Roman" w:hAnsi="Times New Roman"/>
          <w:sz w:val="28"/>
          <w:szCs w:val="28"/>
        </w:rPr>
        <w:t>революцией 1789–17</w:t>
      </w:r>
      <w:r>
        <w:rPr>
          <w:rFonts w:ascii="Times New Roman" w:hAnsi="Times New Roman"/>
          <w:sz w:val="28"/>
          <w:szCs w:val="28"/>
        </w:rPr>
        <w:t xml:space="preserve">93 гг., когда он приобрёл массовый </w:t>
      </w:r>
      <w:r w:rsidRPr="00774A7F">
        <w:rPr>
          <w:rFonts w:ascii="Times New Roman" w:hAnsi="Times New Roman"/>
          <w:sz w:val="28"/>
          <w:szCs w:val="28"/>
        </w:rPr>
        <w:t>и системный характер. Согласно идеологии того времени, терроризм считался способом быстрого правосудия, и проявлялся он в убийстве реальных или потенциальных оппонентов власти.</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Период 1960–1</w:t>
      </w:r>
      <w:r>
        <w:rPr>
          <w:rFonts w:ascii="Times New Roman" w:hAnsi="Times New Roman"/>
          <w:sz w:val="28"/>
          <w:szCs w:val="28"/>
        </w:rPr>
        <w:t xml:space="preserve">970-х гг. – это этап зарождения </w:t>
      </w:r>
      <w:r w:rsidRPr="00774A7F">
        <w:rPr>
          <w:rFonts w:ascii="Times New Roman" w:hAnsi="Times New Roman"/>
          <w:sz w:val="28"/>
          <w:szCs w:val="28"/>
        </w:rPr>
        <w:t>современного терроризма, котором</w:t>
      </w:r>
      <w:r>
        <w:rPr>
          <w:rFonts w:ascii="Times New Roman" w:hAnsi="Times New Roman"/>
          <w:sz w:val="28"/>
          <w:szCs w:val="28"/>
        </w:rPr>
        <w:t xml:space="preserve">у присущи следующие особенности: </w:t>
      </w:r>
      <w:r w:rsidRPr="00774A7F">
        <w:rPr>
          <w:rFonts w:ascii="Times New Roman" w:hAnsi="Times New Roman"/>
          <w:sz w:val="28"/>
          <w:szCs w:val="28"/>
        </w:rPr>
        <w:t>глобальный, транснациональный характер;</w:t>
      </w:r>
      <w:r>
        <w:rPr>
          <w:rFonts w:ascii="Times New Roman" w:hAnsi="Times New Roman"/>
          <w:sz w:val="28"/>
          <w:szCs w:val="28"/>
        </w:rPr>
        <w:t xml:space="preserve"> </w:t>
      </w:r>
      <w:r w:rsidRPr="00774A7F">
        <w:rPr>
          <w:rFonts w:ascii="Times New Roman" w:hAnsi="Times New Roman"/>
          <w:sz w:val="28"/>
          <w:szCs w:val="28"/>
        </w:rPr>
        <w:t>ярко выраженная религиозная окраска;</w:t>
      </w:r>
      <w:r>
        <w:rPr>
          <w:rFonts w:ascii="Times New Roman" w:hAnsi="Times New Roman"/>
          <w:sz w:val="28"/>
          <w:szCs w:val="28"/>
        </w:rPr>
        <w:t xml:space="preserve"> </w:t>
      </w:r>
      <w:r w:rsidRPr="00774A7F">
        <w:rPr>
          <w:rFonts w:ascii="Times New Roman" w:hAnsi="Times New Roman"/>
          <w:sz w:val="28"/>
          <w:szCs w:val="28"/>
        </w:rPr>
        <w:t>мощное фин</w:t>
      </w:r>
      <w:r>
        <w:rPr>
          <w:rFonts w:ascii="Times New Roman" w:hAnsi="Times New Roman"/>
          <w:sz w:val="28"/>
          <w:szCs w:val="28"/>
        </w:rPr>
        <w:t xml:space="preserve">ансирование террористов за счёт </w:t>
      </w:r>
      <w:r w:rsidRPr="00774A7F">
        <w:rPr>
          <w:rFonts w:ascii="Times New Roman" w:hAnsi="Times New Roman"/>
          <w:sz w:val="28"/>
          <w:szCs w:val="28"/>
        </w:rPr>
        <w:t>нелегального бизнеса (контрабанда наркотиков, продажа нефти);</w:t>
      </w:r>
      <w:r>
        <w:rPr>
          <w:rFonts w:ascii="Times New Roman" w:hAnsi="Times New Roman"/>
          <w:sz w:val="28"/>
          <w:szCs w:val="28"/>
        </w:rPr>
        <w:t xml:space="preserve"> </w:t>
      </w:r>
      <w:r w:rsidRPr="00774A7F">
        <w:rPr>
          <w:rFonts w:ascii="Times New Roman" w:hAnsi="Times New Roman"/>
          <w:sz w:val="28"/>
          <w:szCs w:val="28"/>
        </w:rPr>
        <w:t>направлен</w:t>
      </w:r>
      <w:r>
        <w:rPr>
          <w:rFonts w:ascii="Times New Roman" w:hAnsi="Times New Roman"/>
          <w:sz w:val="28"/>
          <w:szCs w:val="28"/>
        </w:rPr>
        <w:t xml:space="preserve">ность террористических актов на </w:t>
      </w:r>
      <w:r w:rsidRPr="00774A7F">
        <w:rPr>
          <w:rFonts w:ascii="Times New Roman" w:hAnsi="Times New Roman"/>
          <w:sz w:val="28"/>
          <w:szCs w:val="28"/>
        </w:rPr>
        <w:t>мирное население.</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Анализир</w:t>
      </w:r>
      <w:r>
        <w:rPr>
          <w:rFonts w:ascii="Times New Roman" w:hAnsi="Times New Roman"/>
          <w:sz w:val="28"/>
          <w:szCs w:val="28"/>
        </w:rPr>
        <w:t xml:space="preserve">уя содержание криминологических </w:t>
      </w:r>
      <w:r w:rsidRPr="00774A7F">
        <w:rPr>
          <w:rFonts w:ascii="Times New Roman" w:hAnsi="Times New Roman"/>
          <w:sz w:val="28"/>
          <w:szCs w:val="28"/>
        </w:rPr>
        <w:t>особенностей тер</w:t>
      </w:r>
      <w:r>
        <w:rPr>
          <w:rFonts w:ascii="Times New Roman" w:hAnsi="Times New Roman"/>
          <w:sz w:val="28"/>
          <w:szCs w:val="28"/>
        </w:rPr>
        <w:t xml:space="preserve">рористических проявлений, важно </w:t>
      </w:r>
      <w:r w:rsidRPr="00774A7F">
        <w:rPr>
          <w:rFonts w:ascii="Times New Roman" w:hAnsi="Times New Roman"/>
          <w:sz w:val="28"/>
          <w:szCs w:val="28"/>
        </w:rPr>
        <w:t>отметить, что в России терроризм на этапе его становления имел окраску революционного и перенял</w:t>
      </w:r>
      <w:r>
        <w:rPr>
          <w:rFonts w:ascii="Times New Roman" w:hAnsi="Times New Roman"/>
          <w:sz w:val="28"/>
          <w:szCs w:val="28"/>
        </w:rPr>
        <w:t xml:space="preserve"> </w:t>
      </w:r>
      <w:r w:rsidRPr="00774A7F">
        <w:rPr>
          <w:rFonts w:ascii="Times New Roman" w:hAnsi="Times New Roman"/>
          <w:sz w:val="28"/>
          <w:szCs w:val="28"/>
        </w:rPr>
        <w:t>опыт накопленный Францией. Первые террористические акты приходятся на период правления Александра II и имеют своей целью свержение правителя,</w:t>
      </w:r>
      <w:r>
        <w:rPr>
          <w:rFonts w:ascii="Times New Roman" w:hAnsi="Times New Roman"/>
          <w:sz w:val="28"/>
          <w:szCs w:val="28"/>
        </w:rPr>
        <w:t xml:space="preserve"> </w:t>
      </w:r>
      <w:r w:rsidRPr="00774A7F">
        <w:rPr>
          <w:rFonts w:ascii="Times New Roman" w:hAnsi="Times New Roman"/>
          <w:sz w:val="28"/>
          <w:szCs w:val="28"/>
        </w:rPr>
        <w:t>убийство градонач</w:t>
      </w:r>
      <w:r>
        <w:rPr>
          <w:rFonts w:ascii="Times New Roman" w:hAnsi="Times New Roman"/>
          <w:sz w:val="28"/>
          <w:szCs w:val="28"/>
        </w:rPr>
        <w:t xml:space="preserve">альников и чиновников, а первой </w:t>
      </w:r>
      <w:r w:rsidRPr="00774A7F">
        <w:rPr>
          <w:rFonts w:ascii="Times New Roman" w:hAnsi="Times New Roman"/>
          <w:sz w:val="28"/>
          <w:szCs w:val="28"/>
        </w:rPr>
        <w:t>организацией, признанной террористической, стала</w:t>
      </w:r>
      <w:r>
        <w:rPr>
          <w:rFonts w:ascii="Times New Roman" w:hAnsi="Times New Roman"/>
          <w:sz w:val="28"/>
          <w:szCs w:val="28"/>
        </w:rPr>
        <w:t xml:space="preserve"> </w:t>
      </w:r>
      <w:r w:rsidRPr="00774A7F">
        <w:rPr>
          <w:rFonts w:ascii="Times New Roman" w:hAnsi="Times New Roman"/>
          <w:sz w:val="28"/>
          <w:szCs w:val="28"/>
        </w:rPr>
        <w:t xml:space="preserve">революционная организация </w:t>
      </w:r>
      <w:r>
        <w:rPr>
          <w:rFonts w:ascii="Times New Roman" w:hAnsi="Times New Roman"/>
          <w:sz w:val="28"/>
          <w:szCs w:val="28"/>
        </w:rPr>
        <w:t>«</w:t>
      </w:r>
      <w:r w:rsidRPr="00774A7F">
        <w:rPr>
          <w:rFonts w:ascii="Times New Roman" w:hAnsi="Times New Roman"/>
          <w:sz w:val="28"/>
          <w:szCs w:val="28"/>
        </w:rPr>
        <w:t>Народная воля</w:t>
      </w:r>
      <w:r>
        <w:rPr>
          <w:rFonts w:ascii="Times New Roman" w:hAnsi="Times New Roman"/>
          <w:sz w:val="28"/>
          <w:szCs w:val="28"/>
        </w:rPr>
        <w:t>»</w:t>
      </w:r>
      <w:r w:rsidRPr="00774A7F">
        <w:rPr>
          <w:rFonts w:ascii="Times New Roman" w:hAnsi="Times New Roman"/>
          <w:sz w:val="28"/>
          <w:szCs w:val="28"/>
        </w:rPr>
        <w:t>, которая прославил</w:t>
      </w:r>
      <w:r>
        <w:rPr>
          <w:rFonts w:ascii="Times New Roman" w:hAnsi="Times New Roman"/>
          <w:sz w:val="28"/>
          <w:szCs w:val="28"/>
        </w:rPr>
        <w:t>ась серией покушений на царя</w:t>
      </w:r>
      <w:r w:rsidRPr="00774A7F">
        <w:rPr>
          <w:rFonts w:ascii="Times New Roman" w:hAnsi="Times New Roman"/>
          <w:sz w:val="28"/>
          <w:szCs w:val="28"/>
        </w:rPr>
        <w:t>.</w:t>
      </w:r>
    </w:p>
    <w:p w:rsidR="000F4C0E" w:rsidRPr="00411BFB" w:rsidRDefault="000F4C0E" w:rsidP="00D76889">
      <w:pPr>
        <w:spacing w:after="0" w:line="360" w:lineRule="auto"/>
        <w:ind w:firstLine="709"/>
        <w:jc w:val="both"/>
        <w:rPr>
          <w:rFonts w:ascii="Times New Roman" w:hAnsi="Times New Roman"/>
          <w:color w:val="FF0000"/>
          <w:sz w:val="28"/>
          <w:szCs w:val="28"/>
        </w:rPr>
      </w:pPr>
      <w:r w:rsidRPr="00774A7F">
        <w:rPr>
          <w:rFonts w:ascii="Times New Roman" w:hAnsi="Times New Roman"/>
          <w:sz w:val="28"/>
          <w:szCs w:val="28"/>
        </w:rPr>
        <w:t>В России проблема террористических проявлений резко обостр</w:t>
      </w:r>
      <w:r>
        <w:rPr>
          <w:rFonts w:ascii="Times New Roman" w:hAnsi="Times New Roman"/>
          <w:sz w:val="28"/>
          <w:szCs w:val="28"/>
        </w:rPr>
        <w:t xml:space="preserve">ились в 90-х гг. прошлого века, </w:t>
      </w:r>
      <w:r w:rsidRPr="00774A7F">
        <w:rPr>
          <w:rFonts w:ascii="Times New Roman" w:hAnsi="Times New Roman"/>
          <w:sz w:val="28"/>
          <w:szCs w:val="28"/>
        </w:rPr>
        <w:t xml:space="preserve">и терроризм стал представлять реальную угрозу национальной безопасности страны. </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lastRenderedPageBreak/>
        <w:t xml:space="preserve">Угроза целостности России вызвала наибольшее беспокойство </w:t>
      </w:r>
      <w:r>
        <w:rPr>
          <w:rFonts w:ascii="Times New Roman" w:hAnsi="Times New Roman"/>
          <w:sz w:val="28"/>
          <w:szCs w:val="28"/>
        </w:rPr>
        <w:t xml:space="preserve">в связи с событиями на Северном </w:t>
      </w:r>
      <w:r w:rsidRPr="00774A7F">
        <w:rPr>
          <w:rFonts w:ascii="Times New Roman" w:hAnsi="Times New Roman"/>
          <w:sz w:val="28"/>
          <w:szCs w:val="28"/>
        </w:rPr>
        <w:t>Кавказе после распада Советского Союза, когда кризис затронул все сферы жизни общества. Ситуация</w:t>
      </w:r>
      <w:r>
        <w:rPr>
          <w:rFonts w:ascii="Times New Roman" w:hAnsi="Times New Roman"/>
          <w:sz w:val="28"/>
          <w:szCs w:val="28"/>
        </w:rPr>
        <w:t xml:space="preserve"> </w:t>
      </w:r>
      <w:r w:rsidRPr="00774A7F">
        <w:rPr>
          <w:rFonts w:ascii="Times New Roman" w:hAnsi="Times New Roman"/>
          <w:sz w:val="28"/>
          <w:szCs w:val="28"/>
        </w:rPr>
        <w:t>обострялась вви</w:t>
      </w:r>
      <w:r>
        <w:rPr>
          <w:rFonts w:ascii="Times New Roman" w:hAnsi="Times New Roman"/>
          <w:sz w:val="28"/>
          <w:szCs w:val="28"/>
        </w:rPr>
        <w:t xml:space="preserve">ду поддержки со стороны внешних противников. В этот период крайняя </w:t>
      </w:r>
      <w:r w:rsidRPr="00774A7F">
        <w:rPr>
          <w:rFonts w:ascii="Times New Roman" w:hAnsi="Times New Roman"/>
          <w:sz w:val="28"/>
          <w:szCs w:val="28"/>
        </w:rPr>
        <w:t>форма националистических взглядов обрела форму террора, причём начавшийся конфликт, который</w:t>
      </w:r>
      <w:r>
        <w:rPr>
          <w:rFonts w:ascii="Times New Roman" w:hAnsi="Times New Roman"/>
          <w:sz w:val="28"/>
          <w:szCs w:val="28"/>
        </w:rPr>
        <w:t xml:space="preserve"> </w:t>
      </w:r>
      <w:r w:rsidRPr="00774A7F">
        <w:rPr>
          <w:rFonts w:ascii="Times New Roman" w:hAnsi="Times New Roman"/>
          <w:sz w:val="28"/>
          <w:szCs w:val="28"/>
        </w:rPr>
        <w:t>можно было охара</w:t>
      </w:r>
      <w:r>
        <w:rPr>
          <w:rFonts w:ascii="Times New Roman" w:hAnsi="Times New Roman"/>
          <w:sz w:val="28"/>
          <w:szCs w:val="28"/>
        </w:rPr>
        <w:t xml:space="preserve">ктеризовать как сепаратистский, </w:t>
      </w:r>
      <w:r w:rsidRPr="00774A7F">
        <w:rPr>
          <w:rFonts w:ascii="Times New Roman" w:hAnsi="Times New Roman"/>
          <w:sz w:val="28"/>
          <w:szCs w:val="28"/>
        </w:rPr>
        <w:t>развиваясь, приобрёл радикальные исламистские</w:t>
      </w:r>
      <w:r>
        <w:rPr>
          <w:rFonts w:ascii="Times New Roman" w:hAnsi="Times New Roman"/>
          <w:sz w:val="28"/>
          <w:szCs w:val="28"/>
        </w:rPr>
        <w:t xml:space="preserve"> </w:t>
      </w:r>
      <w:r w:rsidRPr="00774A7F">
        <w:rPr>
          <w:rFonts w:ascii="Times New Roman" w:hAnsi="Times New Roman"/>
          <w:sz w:val="28"/>
          <w:szCs w:val="28"/>
        </w:rPr>
        <w:t>черты. Внедрение политическими силами идей исламского фундаментализма, сепаратизма, создание</w:t>
      </w:r>
      <w:r>
        <w:rPr>
          <w:rFonts w:ascii="Times New Roman" w:hAnsi="Times New Roman"/>
          <w:sz w:val="28"/>
          <w:szCs w:val="28"/>
        </w:rPr>
        <w:t xml:space="preserve"> </w:t>
      </w:r>
      <w:r w:rsidRPr="00774A7F">
        <w:rPr>
          <w:rFonts w:ascii="Times New Roman" w:hAnsi="Times New Roman"/>
          <w:sz w:val="28"/>
          <w:szCs w:val="28"/>
        </w:rPr>
        <w:t>незаконных в</w:t>
      </w:r>
      <w:r>
        <w:rPr>
          <w:rFonts w:ascii="Times New Roman" w:hAnsi="Times New Roman"/>
          <w:sz w:val="28"/>
          <w:szCs w:val="28"/>
        </w:rPr>
        <w:t xml:space="preserve">ооружённых формирований создало </w:t>
      </w:r>
      <w:r w:rsidRPr="00774A7F">
        <w:rPr>
          <w:rFonts w:ascii="Times New Roman" w:hAnsi="Times New Roman"/>
          <w:sz w:val="28"/>
          <w:szCs w:val="28"/>
        </w:rPr>
        <w:t>кризис Республике</w:t>
      </w:r>
      <w:r>
        <w:rPr>
          <w:rFonts w:ascii="Times New Roman" w:hAnsi="Times New Roman"/>
          <w:sz w:val="28"/>
          <w:szCs w:val="28"/>
        </w:rPr>
        <w:t xml:space="preserve"> Дагестан, Кабардино-Балкарской </w:t>
      </w:r>
      <w:r w:rsidRPr="00774A7F">
        <w:rPr>
          <w:rFonts w:ascii="Times New Roman" w:hAnsi="Times New Roman"/>
          <w:sz w:val="28"/>
          <w:szCs w:val="28"/>
        </w:rPr>
        <w:t>Республике, Чеченской Республике и др.</w:t>
      </w:r>
    </w:p>
    <w:p w:rsidR="000F4C0E" w:rsidRDefault="000F4C0E" w:rsidP="00D76889">
      <w:pPr>
        <w:spacing w:after="0" w:line="360" w:lineRule="auto"/>
        <w:ind w:firstLine="709"/>
        <w:jc w:val="both"/>
        <w:rPr>
          <w:rFonts w:ascii="Times New Roman" w:hAnsi="Times New Roman"/>
          <w:color w:val="FF0000"/>
          <w:sz w:val="28"/>
          <w:szCs w:val="28"/>
        </w:rPr>
      </w:pPr>
      <w:r w:rsidRPr="00774A7F">
        <w:rPr>
          <w:rFonts w:ascii="Times New Roman" w:hAnsi="Times New Roman"/>
          <w:sz w:val="28"/>
          <w:szCs w:val="28"/>
        </w:rPr>
        <w:t>В настоящее время, наибольшая сосредоточенность террорист</w:t>
      </w:r>
      <w:r>
        <w:rPr>
          <w:rFonts w:ascii="Times New Roman" w:hAnsi="Times New Roman"/>
          <w:sz w:val="28"/>
          <w:szCs w:val="28"/>
        </w:rPr>
        <w:t xml:space="preserve">ических проявлений в Российской </w:t>
      </w:r>
      <w:r w:rsidRPr="00774A7F">
        <w:rPr>
          <w:rFonts w:ascii="Times New Roman" w:hAnsi="Times New Roman"/>
          <w:sz w:val="28"/>
          <w:szCs w:val="28"/>
        </w:rPr>
        <w:t>Федерации находится в Южно-Российском регионе</w:t>
      </w:r>
      <w:r>
        <w:rPr>
          <w:rFonts w:ascii="Times New Roman" w:hAnsi="Times New Roman"/>
          <w:sz w:val="28"/>
          <w:szCs w:val="28"/>
        </w:rPr>
        <w:t xml:space="preserve"> </w:t>
      </w:r>
      <w:r w:rsidRPr="00774A7F">
        <w:rPr>
          <w:rFonts w:ascii="Times New Roman" w:hAnsi="Times New Roman"/>
          <w:sz w:val="28"/>
          <w:szCs w:val="28"/>
        </w:rPr>
        <w:t>(Северный Кавказ, а именно: в Чечне, Ин</w:t>
      </w:r>
      <w:r>
        <w:rPr>
          <w:rFonts w:ascii="Times New Roman" w:hAnsi="Times New Roman"/>
          <w:sz w:val="28"/>
          <w:szCs w:val="28"/>
        </w:rPr>
        <w:t xml:space="preserve">гушетии, </w:t>
      </w:r>
      <w:r w:rsidRPr="00774A7F">
        <w:rPr>
          <w:rFonts w:ascii="Times New Roman" w:hAnsi="Times New Roman"/>
          <w:sz w:val="28"/>
          <w:szCs w:val="28"/>
        </w:rPr>
        <w:t>Дагестане, Северной Осетии, Кабардино–Балкарской Республике), в Ставропольском крае и в Южно</w:t>
      </w:r>
      <w:r>
        <w:rPr>
          <w:rFonts w:ascii="Times New Roman" w:hAnsi="Times New Roman"/>
          <w:sz w:val="28"/>
          <w:szCs w:val="28"/>
        </w:rPr>
        <w:t>-</w:t>
      </w:r>
      <w:r w:rsidRPr="00774A7F">
        <w:rPr>
          <w:rFonts w:ascii="Times New Roman" w:hAnsi="Times New Roman"/>
          <w:sz w:val="28"/>
          <w:szCs w:val="28"/>
        </w:rPr>
        <w:t>Федеральном округе, а так же в городах федерал</w:t>
      </w:r>
      <w:r>
        <w:rPr>
          <w:rFonts w:ascii="Times New Roman" w:hAnsi="Times New Roman"/>
          <w:sz w:val="28"/>
          <w:szCs w:val="28"/>
        </w:rPr>
        <w:t>ьного значения – Москве и Санкт-</w:t>
      </w:r>
      <w:r w:rsidRPr="00774A7F">
        <w:rPr>
          <w:rFonts w:ascii="Times New Roman" w:hAnsi="Times New Roman"/>
          <w:sz w:val="28"/>
          <w:szCs w:val="28"/>
        </w:rPr>
        <w:t>Петер</w:t>
      </w:r>
      <w:r>
        <w:rPr>
          <w:rFonts w:ascii="Times New Roman" w:hAnsi="Times New Roman"/>
          <w:sz w:val="28"/>
          <w:szCs w:val="28"/>
        </w:rPr>
        <w:t>бурге</w:t>
      </w:r>
      <w:r w:rsidRPr="00774A7F">
        <w:rPr>
          <w:rFonts w:ascii="Times New Roman" w:hAnsi="Times New Roman"/>
          <w:sz w:val="28"/>
          <w:szCs w:val="28"/>
        </w:rPr>
        <w:t>. Так</w:t>
      </w:r>
      <w:r>
        <w:rPr>
          <w:rFonts w:ascii="Times New Roman" w:hAnsi="Times New Roman"/>
          <w:sz w:val="28"/>
          <w:szCs w:val="28"/>
        </w:rPr>
        <w:t xml:space="preserve"> </w:t>
      </w:r>
      <w:r w:rsidRPr="00774A7F">
        <w:rPr>
          <w:rFonts w:ascii="Times New Roman" w:hAnsi="Times New Roman"/>
          <w:sz w:val="28"/>
          <w:szCs w:val="28"/>
        </w:rPr>
        <w:t>же имеются случаи т</w:t>
      </w:r>
      <w:r>
        <w:rPr>
          <w:rFonts w:ascii="Times New Roman" w:hAnsi="Times New Roman"/>
          <w:sz w:val="28"/>
          <w:szCs w:val="28"/>
        </w:rPr>
        <w:t xml:space="preserve">еррористических актов на Урале, </w:t>
      </w:r>
      <w:r w:rsidRPr="00774A7F">
        <w:rPr>
          <w:rFonts w:ascii="Times New Roman" w:hAnsi="Times New Roman"/>
          <w:sz w:val="28"/>
          <w:szCs w:val="28"/>
        </w:rPr>
        <w:t>в Поволжье (Астрах</w:t>
      </w:r>
      <w:r>
        <w:rPr>
          <w:rFonts w:ascii="Times New Roman" w:hAnsi="Times New Roman"/>
          <w:sz w:val="28"/>
          <w:szCs w:val="28"/>
        </w:rPr>
        <w:t xml:space="preserve">анская и Волгоградская области, </w:t>
      </w:r>
      <w:r w:rsidRPr="00774A7F">
        <w:rPr>
          <w:rFonts w:ascii="Times New Roman" w:hAnsi="Times New Roman"/>
          <w:sz w:val="28"/>
          <w:szCs w:val="28"/>
        </w:rPr>
        <w:t>Республика Тата</w:t>
      </w:r>
      <w:r>
        <w:rPr>
          <w:rFonts w:ascii="Times New Roman" w:hAnsi="Times New Roman"/>
          <w:sz w:val="28"/>
          <w:szCs w:val="28"/>
        </w:rPr>
        <w:t xml:space="preserve">рстан), Сибири, но в отличие от </w:t>
      </w:r>
      <w:r w:rsidRPr="00774A7F">
        <w:rPr>
          <w:rFonts w:ascii="Times New Roman" w:hAnsi="Times New Roman"/>
          <w:sz w:val="28"/>
          <w:szCs w:val="28"/>
        </w:rPr>
        <w:t>южных регионов страны, данные субъекты обусловлены криминальной деятельность</w:t>
      </w:r>
      <w:r>
        <w:rPr>
          <w:rFonts w:ascii="Times New Roman" w:hAnsi="Times New Roman"/>
          <w:sz w:val="28"/>
          <w:szCs w:val="28"/>
        </w:rPr>
        <w:t>ю преступных сообществ, не имеющих</w:t>
      </w:r>
      <w:r w:rsidRPr="00774A7F">
        <w:rPr>
          <w:rFonts w:ascii="Times New Roman" w:hAnsi="Times New Roman"/>
          <w:sz w:val="28"/>
          <w:szCs w:val="28"/>
        </w:rPr>
        <w:t xml:space="preserve"> религиозной или политической</w:t>
      </w:r>
      <w:r>
        <w:rPr>
          <w:rFonts w:ascii="Times New Roman" w:hAnsi="Times New Roman"/>
          <w:sz w:val="28"/>
          <w:szCs w:val="28"/>
        </w:rPr>
        <w:t xml:space="preserve"> </w:t>
      </w:r>
      <w:r w:rsidRPr="00774A7F">
        <w:rPr>
          <w:rFonts w:ascii="Times New Roman" w:hAnsi="Times New Roman"/>
          <w:sz w:val="28"/>
          <w:szCs w:val="28"/>
        </w:rPr>
        <w:t>окраски.</w:t>
      </w:r>
      <w:r>
        <w:rPr>
          <w:rFonts w:ascii="Times New Roman" w:hAnsi="Times New Roman"/>
          <w:sz w:val="28"/>
          <w:szCs w:val="28"/>
        </w:rPr>
        <w:t xml:space="preserve"> </w:t>
      </w:r>
      <w:r w:rsidRPr="00630CF1">
        <w:rPr>
          <w:rFonts w:ascii="Times New Roman" w:hAnsi="Times New Roman"/>
          <w:sz w:val="28"/>
          <w:szCs w:val="28"/>
        </w:rPr>
        <w:t>Так, в результате проведения контртеррористических операций, на территории Российской Федерации в 2017 году было нейтрализовано более 100 боевиков, в том числе порядка 40 бандглаварей. Кроме того, по итогам оперативных мероприятий удалось предотвратить более 30 терактов. По данным Национального Антитеррористического Комитета, в рядах Исламского государства Ирака и Леванта действуют подразделения, которые готовят теракты в России и странах Европы</w:t>
      </w:r>
      <w:r>
        <w:rPr>
          <w:rFonts w:ascii="Times New Roman" w:hAnsi="Times New Roman"/>
          <w:sz w:val="28"/>
          <w:szCs w:val="28"/>
        </w:rPr>
        <w:t xml:space="preserve"> </w:t>
      </w:r>
      <w:r w:rsidRPr="003D2066">
        <w:rPr>
          <w:rFonts w:ascii="Times New Roman" w:hAnsi="Times New Roman"/>
          <w:sz w:val="28"/>
          <w:szCs w:val="28"/>
        </w:rPr>
        <w:t>[74]</w:t>
      </w:r>
      <w:r w:rsidRPr="00630CF1">
        <w:rPr>
          <w:rFonts w:ascii="Times New Roman" w:hAnsi="Times New Roman"/>
          <w:sz w:val="28"/>
          <w:szCs w:val="28"/>
        </w:rPr>
        <w:t>.</w:t>
      </w:r>
      <w:r>
        <w:rPr>
          <w:rFonts w:ascii="Times New Roman" w:hAnsi="Times New Roman"/>
          <w:sz w:val="28"/>
          <w:szCs w:val="28"/>
        </w:rPr>
        <w:t xml:space="preserve"> </w:t>
      </w:r>
    </w:p>
    <w:p w:rsidR="000F4C0E" w:rsidRPr="00630CF1" w:rsidRDefault="000F4C0E" w:rsidP="00D76889">
      <w:pPr>
        <w:spacing w:after="0" w:line="360" w:lineRule="auto"/>
        <w:ind w:firstLine="709"/>
        <w:jc w:val="both"/>
        <w:rPr>
          <w:rFonts w:ascii="Times New Roman" w:hAnsi="Times New Roman"/>
          <w:sz w:val="28"/>
          <w:szCs w:val="28"/>
        </w:rPr>
      </w:pPr>
      <w:r w:rsidRPr="00630CF1">
        <w:rPr>
          <w:rFonts w:ascii="Times New Roman" w:hAnsi="Times New Roman"/>
          <w:sz w:val="28"/>
          <w:szCs w:val="28"/>
        </w:rPr>
        <w:t xml:space="preserve">Важнейшей основой системы противодействия терроризму является законодательное закрепление мер борьбы с террористическими проявлениями. </w:t>
      </w:r>
    </w:p>
    <w:p w:rsidR="000F4C0E" w:rsidRPr="00D03A9B" w:rsidRDefault="000F4C0E" w:rsidP="00D76889">
      <w:pPr>
        <w:spacing w:after="0" w:line="360" w:lineRule="auto"/>
        <w:ind w:firstLine="709"/>
        <w:jc w:val="both"/>
        <w:rPr>
          <w:rFonts w:ascii="Times New Roman" w:hAnsi="Times New Roman"/>
          <w:sz w:val="28"/>
          <w:szCs w:val="28"/>
        </w:rPr>
      </w:pPr>
      <w:r w:rsidRPr="00532E4B">
        <w:rPr>
          <w:rFonts w:ascii="Times New Roman" w:hAnsi="Times New Roman"/>
          <w:sz w:val="28"/>
          <w:szCs w:val="28"/>
        </w:rPr>
        <w:lastRenderedPageBreak/>
        <w:t>Фундаментальной основой антитеррористической политики в Российской Федерации является Конституция</w:t>
      </w:r>
      <w:r w:rsidRPr="00EB7F89">
        <w:rPr>
          <w:rFonts w:ascii="Times New Roman" w:hAnsi="Times New Roman"/>
          <w:sz w:val="28"/>
          <w:szCs w:val="28"/>
        </w:rPr>
        <w:t xml:space="preserve"> РФ</w:t>
      </w:r>
      <w:r>
        <w:rPr>
          <w:rFonts w:ascii="Times New Roman" w:hAnsi="Times New Roman"/>
          <w:sz w:val="28"/>
          <w:szCs w:val="28"/>
        </w:rPr>
        <w:t>, которая</w:t>
      </w:r>
      <w:r w:rsidRPr="00EB7F89">
        <w:rPr>
          <w:rFonts w:ascii="Times New Roman" w:hAnsi="Times New Roman"/>
          <w:sz w:val="28"/>
          <w:szCs w:val="28"/>
        </w:rPr>
        <w:t xml:space="preserve"> запрещает создавать общественные объединения, цели и действия которых</w:t>
      </w:r>
      <w:r>
        <w:rPr>
          <w:rFonts w:ascii="Times New Roman" w:hAnsi="Times New Roman"/>
          <w:sz w:val="28"/>
          <w:szCs w:val="28"/>
        </w:rPr>
        <w:t xml:space="preserve"> </w:t>
      </w:r>
      <w:r w:rsidRPr="00EB7F89">
        <w:rPr>
          <w:rFonts w:ascii="Times New Roman" w:hAnsi="Times New Roman"/>
          <w:sz w:val="28"/>
          <w:szCs w:val="28"/>
        </w:rPr>
        <w:t>направлены на нарушение целостности Российской Федерации, насильственное изменение основ конституционного</w:t>
      </w:r>
      <w:r>
        <w:rPr>
          <w:rFonts w:ascii="Times New Roman" w:hAnsi="Times New Roman"/>
          <w:sz w:val="28"/>
          <w:szCs w:val="28"/>
        </w:rPr>
        <w:t xml:space="preserve"> </w:t>
      </w:r>
      <w:r w:rsidRPr="00EB7F89">
        <w:rPr>
          <w:rFonts w:ascii="Times New Roman" w:hAnsi="Times New Roman"/>
          <w:sz w:val="28"/>
          <w:szCs w:val="28"/>
        </w:rPr>
        <w:t>строя, подрыв безопасности государства, разжигание расовой, национальной, социальной и</w:t>
      </w:r>
      <w:r>
        <w:rPr>
          <w:rFonts w:ascii="Times New Roman" w:hAnsi="Times New Roman"/>
          <w:sz w:val="28"/>
          <w:szCs w:val="28"/>
        </w:rPr>
        <w:t xml:space="preserve"> религиозной розни. Федеральное законодательство также регулирует вопросы посвященные противодействию терроризму. Среди Федеральных законов следует отметить </w:t>
      </w:r>
      <w:r w:rsidRPr="00EB7F89">
        <w:rPr>
          <w:rFonts w:ascii="Times New Roman" w:hAnsi="Times New Roman"/>
          <w:sz w:val="28"/>
          <w:szCs w:val="28"/>
        </w:rPr>
        <w:t xml:space="preserve">ФЗ </w:t>
      </w:r>
      <w:r>
        <w:rPr>
          <w:rFonts w:ascii="Times New Roman" w:hAnsi="Times New Roman"/>
          <w:sz w:val="28"/>
          <w:szCs w:val="28"/>
        </w:rPr>
        <w:t>«</w:t>
      </w:r>
      <w:r w:rsidRPr="00EB7F89">
        <w:rPr>
          <w:rFonts w:ascii="Times New Roman" w:hAnsi="Times New Roman"/>
          <w:sz w:val="28"/>
          <w:szCs w:val="28"/>
        </w:rPr>
        <w:t>О противодействии терроризму</w:t>
      </w:r>
      <w:r>
        <w:rPr>
          <w:rFonts w:ascii="Times New Roman" w:hAnsi="Times New Roman"/>
          <w:sz w:val="28"/>
          <w:szCs w:val="28"/>
        </w:rPr>
        <w:t>»,</w:t>
      </w:r>
      <w:r w:rsidRPr="00EB7F89">
        <w:rPr>
          <w:rFonts w:ascii="Times New Roman" w:hAnsi="Times New Roman"/>
          <w:sz w:val="28"/>
          <w:szCs w:val="28"/>
        </w:rPr>
        <w:t xml:space="preserve"> </w:t>
      </w:r>
      <w:r>
        <w:rPr>
          <w:rFonts w:ascii="Times New Roman" w:hAnsi="Times New Roman"/>
          <w:sz w:val="28"/>
          <w:szCs w:val="28"/>
        </w:rPr>
        <w:t>«</w:t>
      </w:r>
      <w:r w:rsidRPr="00D03A9B">
        <w:rPr>
          <w:rFonts w:ascii="Times New Roman" w:hAnsi="Times New Roman"/>
          <w:sz w:val="28"/>
          <w:szCs w:val="28"/>
        </w:rPr>
        <w:t>Концепция противодействия терроризму в Российской</w:t>
      </w:r>
      <w:r>
        <w:rPr>
          <w:rFonts w:ascii="Times New Roman" w:hAnsi="Times New Roman"/>
          <w:sz w:val="28"/>
          <w:szCs w:val="28"/>
        </w:rPr>
        <w:t xml:space="preserve"> Федерации»,</w:t>
      </w:r>
      <w:r w:rsidRPr="00532E4B">
        <w:rPr>
          <w:rFonts w:ascii="Times New Roman" w:hAnsi="Times New Roman"/>
          <w:sz w:val="28"/>
          <w:szCs w:val="28"/>
        </w:rPr>
        <w:t xml:space="preserve"> </w:t>
      </w:r>
      <w:r w:rsidRPr="009637D5">
        <w:rPr>
          <w:rFonts w:ascii="Times New Roman" w:hAnsi="Times New Roman"/>
          <w:sz w:val="28"/>
          <w:szCs w:val="28"/>
        </w:rPr>
        <w:t>Ф</w:t>
      </w:r>
      <w:r>
        <w:rPr>
          <w:rFonts w:ascii="Times New Roman" w:hAnsi="Times New Roman"/>
          <w:sz w:val="28"/>
          <w:szCs w:val="28"/>
        </w:rPr>
        <w:t>З «</w:t>
      </w:r>
      <w:r w:rsidRPr="009637D5">
        <w:rPr>
          <w:rFonts w:ascii="Times New Roman" w:hAnsi="Times New Roman"/>
          <w:sz w:val="28"/>
          <w:szCs w:val="28"/>
        </w:rPr>
        <w:t>О</w:t>
      </w:r>
      <w:r>
        <w:rPr>
          <w:rFonts w:ascii="Times New Roman" w:hAnsi="Times New Roman"/>
          <w:sz w:val="28"/>
          <w:szCs w:val="28"/>
        </w:rPr>
        <w:t xml:space="preserve"> </w:t>
      </w:r>
      <w:r w:rsidRPr="009637D5">
        <w:rPr>
          <w:rFonts w:ascii="Times New Roman" w:hAnsi="Times New Roman"/>
          <w:sz w:val="28"/>
          <w:szCs w:val="28"/>
        </w:rPr>
        <w:t>стратегическом планировании в Российской Федерации</w:t>
      </w:r>
      <w:r>
        <w:rPr>
          <w:rFonts w:ascii="Times New Roman" w:hAnsi="Times New Roman"/>
          <w:sz w:val="28"/>
          <w:szCs w:val="28"/>
        </w:rPr>
        <w:t>»</w:t>
      </w:r>
      <w:r w:rsidRPr="009637D5">
        <w:rPr>
          <w:rFonts w:ascii="Times New Roman" w:hAnsi="Times New Roman"/>
          <w:sz w:val="28"/>
          <w:szCs w:val="28"/>
        </w:rPr>
        <w:t>.</w:t>
      </w:r>
      <w:r>
        <w:rPr>
          <w:rFonts w:ascii="Times New Roman" w:hAnsi="Times New Roman"/>
          <w:sz w:val="28"/>
          <w:szCs w:val="28"/>
        </w:rPr>
        <w:t xml:space="preserve"> С 2019</w:t>
      </w:r>
      <w:r w:rsidRPr="00D03A9B">
        <w:rPr>
          <w:rFonts w:ascii="Times New Roman" w:hAnsi="Times New Roman"/>
          <w:sz w:val="28"/>
          <w:szCs w:val="28"/>
        </w:rPr>
        <w:t xml:space="preserve"> г. основным документом в рассматриваемой сфере является </w:t>
      </w:r>
      <w:r>
        <w:rPr>
          <w:rFonts w:ascii="Times New Roman" w:hAnsi="Times New Roman"/>
          <w:sz w:val="28"/>
          <w:szCs w:val="28"/>
        </w:rPr>
        <w:t>«</w:t>
      </w:r>
      <w:r w:rsidRPr="00AD1860">
        <w:rPr>
          <w:rFonts w:ascii="Times New Roman" w:hAnsi="Times New Roman"/>
          <w:sz w:val="28"/>
          <w:szCs w:val="28"/>
        </w:rPr>
        <w:t>Комплексный план противод</w:t>
      </w:r>
      <w:r>
        <w:rPr>
          <w:rFonts w:ascii="Times New Roman" w:hAnsi="Times New Roman"/>
          <w:sz w:val="28"/>
          <w:szCs w:val="28"/>
        </w:rPr>
        <w:t>ействия идеологии терроризма в Российской Ф</w:t>
      </w:r>
      <w:r w:rsidRPr="00AD1860">
        <w:rPr>
          <w:rFonts w:ascii="Times New Roman" w:hAnsi="Times New Roman"/>
          <w:sz w:val="28"/>
          <w:szCs w:val="28"/>
        </w:rPr>
        <w:t>едерации на 2019 - 2023 годы</w:t>
      </w:r>
      <w:r>
        <w:rPr>
          <w:rFonts w:ascii="Times New Roman" w:hAnsi="Times New Roman"/>
          <w:sz w:val="28"/>
          <w:szCs w:val="28"/>
        </w:rPr>
        <w:t>»</w:t>
      </w:r>
      <w:r w:rsidRPr="00D03A9B">
        <w:rPr>
          <w:rFonts w:ascii="Times New Roman" w:hAnsi="Times New Roman"/>
          <w:sz w:val="28"/>
          <w:szCs w:val="28"/>
        </w:rPr>
        <w:t xml:space="preserve">, в котором в качестве первоочередной цели определено </w:t>
      </w:r>
      <w:r>
        <w:rPr>
          <w:rFonts w:ascii="Times New Roman" w:hAnsi="Times New Roman"/>
          <w:sz w:val="28"/>
          <w:szCs w:val="28"/>
        </w:rPr>
        <w:t>«</w:t>
      </w:r>
      <w:r w:rsidRPr="00D03A9B">
        <w:rPr>
          <w:rFonts w:ascii="Times New Roman" w:hAnsi="Times New Roman"/>
          <w:sz w:val="28"/>
          <w:szCs w:val="28"/>
        </w:rPr>
        <w:t>создание и задействование</w:t>
      </w:r>
      <w:r>
        <w:rPr>
          <w:rFonts w:ascii="Times New Roman" w:hAnsi="Times New Roman"/>
          <w:sz w:val="28"/>
          <w:szCs w:val="28"/>
        </w:rPr>
        <w:t xml:space="preserve"> </w:t>
      </w:r>
      <w:r w:rsidRPr="00D03A9B">
        <w:rPr>
          <w:rFonts w:ascii="Times New Roman" w:hAnsi="Times New Roman"/>
          <w:sz w:val="28"/>
          <w:szCs w:val="28"/>
        </w:rPr>
        <w:t>механизмов защиты информационного пространства Российской Федерации от</w:t>
      </w:r>
      <w:r>
        <w:rPr>
          <w:rFonts w:ascii="Times New Roman" w:hAnsi="Times New Roman"/>
          <w:sz w:val="28"/>
          <w:szCs w:val="28"/>
        </w:rPr>
        <w:t xml:space="preserve"> </w:t>
      </w:r>
      <w:r w:rsidRPr="00D03A9B">
        <w:rPr>
          <w:rFonts w:ascii="Times New Roman" w:hAnsi="Times New Roman"/>
          <w:sz w:val="28"/>
          <w:szCs w:val="28"/>
        </w:rPr>
        <w:t>проникновения в него любых идей, оправдывающих террористическую деятельность</w:t>
      </w:r>
      <w:r>
        <w:rPr>
          <w:rFonts w:ascii="Times New Roman" w:hAnsi="Times New Roman"/>
          <w:sz w:val="28"/>
          <w:szCs w:val="28"/>
        </w:rPr>
        <w:t>»</w:t>
      </w:r>
      <w:r w:rsidRPr="00D03A9B">
        <w:rPr>
          <w:rFonts w:ascii="Times New Roman" w:hAnsi="Times New Roman"/>
          <w:sz w:val="28"/>
          <w:szCs w:val="28"/>
        </w:rPr>
        <w:t>.</w:t>
      </w:r>
      <w:r>
        <w:rPr>
          <w:rFonts w:ascii="Times New Roman" w:hAnsi="Times New Roman"/>
          <w:sz w:val="28"/>
          <w:szCs w:val="28"/>
        </w:rPr>
        <w:t xml:space="preserve"> Также стоит отметить Указы </w:t>
      </w:r>
      <w:r w:rsidRPr="00D03A9B">
        <w:rPr>
          <w:rFonts w:ascii="Times New Roman" w:hAnsi="Times New Roman"/>
          <w:sz w:val="28"/>
          <w:szCs w:val="28"/>
        </w:rPr>
        <w:t xml:space="preserve">Президента РФ </w:t>
      </w:r>
      <w:r>
        <w:rPr>
          <w:rFonts w:ascii="Times New Roman" w:hAnsi="Times New Roman"/>
          <w:sz w:val="28"/>
          <w:szCs w:val="28"/>
        </w:rPr>
        <w:t>«</w:t>
      </w:r>
      <w:r w:rsidRPr="00D03A9B">
        <w:rPr>
          <w:rFonts w:ascii="Times New Roman" w:hAnsi="Times New Roman"/>
          <w:sz w:val="28"/>
          <w:szCs w:val="28"/>
        </w:rPr>
        <w:t>О мерах по противодействию</w:t>
      </w:r>
      <w:r>
        <w:rPr>
          <w:rFonts w:ascii="Times New Roman" w:hAnsi="Times New Roman"/>
          <w:sz w:val="28"/>
          <w:szCs w:val="28"/>
        </w:rPr>
        <w:t xml:space="preserve"> </w:t>
      </w:r>
      <w:r w:rsidRPr="00D03A9B">
        <w:rPr>
          <w:rFonts w:ascii="Times New Roman" w:hAnsi="Times New Roman"/>
          <w:sz w:val="28"/>
          <w:szCs w:val="28"/>
        </w:rPr>
        <w:t>терроризму</w:t>
      </w:r>
      <w:r>
        <w:rPr>
          <w:rFonts w:ascii="Times New Roman" w:hAnsi="Times New Roman"/>
          <w:sz w:val="28"/>
          <w:szCs w:val="28"/>
        </w:rPr>
        <w:t>», «Доктрина</w:t>
      </w:r>
      <w:r w:rsidRPr="00076E6B">
        <w:rPr>
          <w:rFonts w:ascii="Times New Roman" w:hAnsi="Times New Roman"/>
          <w:sz w:val="28"/>
          <w:szCs w:val="28"/>
        </w:rPr>
        <w:t xml:space="preserve"> информационной бе</w:t>
      </w:r>
      <w:r>
        <w:rPr>
          <w:rFonts w:ascii="Times New Roman" w:hAnsi="Times New Roman"/>
          <w:sz w:val="28"/>
          <w:szCs w:val="28"/>
        </w:rPr>
        <w:t>зопасности Российской Федерации» и др.</w:t>
      </w:r>
    </w:p>
    <w:p w:rsidR="000F4C0E" w:rsidRDefault="000F4C0E" w:rsidP="00D76889">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Рассматривая с</w:t>
      </w:r>
      <w:r w:rsidRPr="00532E4B">
        <w:rPr>
          <w:rFonts w:ascii="Times New Roman" w:hAnsi="Times New Roman"/>
          <w:sz w:val="28"/>
          <w:szCs w:val="28"/>
        </w:rPr>
        <w:t>убъекты противодействия терроризму в Российской Федерации</w:t>
      </w:r>
      <w:r>
        <w:rPr>
          <w:rFonts w:ascii="Times New Roman" w:hAnsi="Times New Roman"/>
          <w:sz w:val="28"/>
          <w:szCs w:val="28"/>
        </w:rPr>
        <w:t xml:space="preserve">, необходимо отметить ведущую роль Президента России. </w:t>
      </w:r>
      <w:proofErr w:type="gramStart"/>
      <w:r>
        <w:rPr>
          <w:rFonts w:ascii="Times New Roman" w:hAnsi="Times New Roman"/>
          <w:sz w:val="28"/>
          <w:szCs w:val="28"/>
        </w:rPr>
        <w:t xml:space="preserve">Среди его полномочий в </w:t>
      </w:r>
      <w:r w:rsidRPr="007D6D4D">
        <w:rPr>
          <w:rFonts w:ascii="Times New Roman" w:hAnsi="Times New Roman"/>
          <w:sz w:val="28"/>
          <w:szCs w:val="28"/>
        </w:rPr>
        <w:t>антитеррористич</w:t>
      </w:r>
      <w:r>
        <w:rPr>
          <w:rFonts w:ascii="Times New Roman" w:hAnsi="Times New Roman"/>
          <w:sz w:val="28"/>
          <w:szCs w:val="28"/>
        </w:rPr>
        <w:t xml:space="preserve">еской сфере стоит выделить то, что он </w:t>
      </w:r>
      <w:r w:rsidRPr="007D6D4D">
        <w:rPr>
          <w:rFonts w:ascii="Times New Roman" w:hAnsi="Times New Roman"/>
          <w:sz w:val="28"/>
          <w:szCs w:val="28"/>
        </w:rPr>
        <w:t>является Верховным Главн</w:t>
      </w:r>
      <w:r>
        <w:rPr>
          <w:rFonts w:ascii="Times New Roman" w:hAnsi="Times New Roman"/>
          <w:sz w:val="28"/>
          <w:szCs w:val="28"/>
        </w:rPr>
        <w:t xml:space="preserve">окомандующим Вооруженными Силами Российской Федерации; </w:t>
      </w:r>
      <w:r w:rsidRPr="007D6D4D">
        <w:rPr>
          <w:rFonts w:ascii="Times New Roman" w:hAnsi="Times New Roman"/>
          <w:sz w:val="28"/>
          <w:szCs w:val="28"/>
        </w:rPr>
        <w:t xml:space="preserve">формирует и возглавляет Совет Безопасности РФ; назначает и освобождает </w:t>
      </w:r>
      <w:r>
        <w:rPr>
          <w:rFonts w:ascii="Times New Roman" w:hAnsi="Times New Roman"/>
          <w:sz w:val="28"/>
          <w:szCs w:val="28"/>
        </w:rPr>
        <w:t xml:space="preserve">высшее командование Вооруженных </w:t>
      </w:r>
      <w:r w:rsidRPr="007D6D4D">
        <w:rPr>
          <w:rFonts w:ascii="Times New Roman" w:hAnsi="Times New Roman"/>
          <w:sz w:val="28"/>
          <w:szCs w:val="28"/>
        </w:rPr>
        <w:t>Сил РФ;</w:t>
      </w:r>
      <w:r>
        <w:rPr>
          <w:rFonts w:ascii="Times New Roman" w:hAnsi="Times New Roman"/>
          <w:sz w:val="28"/>
          <w:szCs w:val="28"/>
        </w:rPr>
        <w:t xml:space="preserve"> </w:t>
      </w:r>
      <w:r w:rsidRPr="007D6D4D">
        <w:rPr>
          <w:rFonts w:ascii="Times New Roman" w:hAnsi="Times New Roman"/>
          <w:sz w:val="28"/>
          <w:szCs w:val="28"/>
        </w:rPr>
        <w:t>принимает меры по охране сувере</w:t>
      </w:r>
      <w:r>
        <w:rPr>
          <w:rFonts w:ascii="Times New Roman" w:hAnsi="Times New Roman"/>
          <w:sz w:val="28"/>
          <w:szCs w:val="28"/>
        </w:rPr>
        <w:t xml:space="preserve">нитета России, ее независимости </w:t>
      </w:r>
      <w:r w:rsidRPr="007D6D4D">
        <w:rPr>
          <w:rFonts w:ascii="Times New Roman" w:hAnsi="Times New Roman"/>
          <w:sz w:val="28"/>
          <w:szCs w:val="28"/>
        </w:rPr>
        <w:t>и государственной целостности, обеспечивает согласованное функционирование и взаимодействие</w:t>
      </w:r>
      <w:r>
        <w:rPr>
          <w:rFonts w:ascii="Times New Roman" w:hAnsi="Times New Roman"/>
          <w:sz w:val="28"/>
          <w:szCs w:val="28"/>
        </w:rPr>
        <w:t xml:space="preserve"> органов государственной власти и. т. д.</w:t>
      </w:r>
      <w:proofErr w:type="gramEnd"/>
    </w:p>
    <w:p w:rsidR="000F4C0E" w:rsidRPr="00FA3EE6" w:rsidRDefault="000F4C0E" w:rsidP="00D76889">
      <w:pPr>
        <w:spacing w:after="0" w:line="360" w:lineRule="auto"/>
        <w:ind w:firstLine="709"/>
        <w:jc w:val="both"/>
        <w:rPr>
          <w:rFonts w:ascii="Times New Roman" w:hAnsi="Times New Roman"/>
          <w:sz w:val="28"/>
          <w:szCs w:val="28"/>
        </w:rPr>
      </w:pPr>
      <w:r w:rsidRPr="00A52768">
        <w:rPr>
          <w:rFonts w:ascii="Times New Roman" w:hAnsi="Times New Roman"/>
          <w:sz w:val="28"/>
          <w:szCs w:val="28"/>
        </w:rPr>
        <w:t>Федеральные органы исполнительной власти</w:t>
      </w:r>
      <w:r w:rsidRPr="00FA3EE6">
        <w:rPr>
          <w:rFonts w:ascii="Times New Roman" w:hAnsi="Times New Roman"/>
          <w:b/>
          <w:sz w:val="28"/>
          <w:szCs w:val="28"/>
        </w:rPr>
        <w:t xml:space="preserve"> </w:t>
      </w:r>
      <w:r>
        <w:rPr>
          <w:rFonts w:ascii="Times New Roman" w:hAnsi="Times New Roman"/>
          <w:sz w:val="28"/>
          <w:szCs w:val="28"/>
        </w:rPr>
        <w:t>в</w:t>
      </w:r>
      <w:r w:rsidRPr="00FA3EE6">
        <w:rPr>
          <w:rFonts w:ascii="Times New Roman" w:hAnsi="Times New Roman"/>
          <w:sz w:val="28"/>
          <w:szCs w:val="28"/>
        </w:rPr>
        <w:t xml:space="preserve"> соответствии с Постановлением Правительства РФ от 4 мая 2008 г. № 333 «О компетенции </w:t>
      </w:r>
      <w:r w:rsidRPr="00FA3EE6">
        <w:rPr>
          <w:rFonts w:ascii="Times New Roman" w:hAnsi="Times New Roman"/>
          <w:sz w:val="28"/>
          <w:szCs w:val="28"/>
        </w:rPr>
        <w:lastRenderedPageBreak/>
        <w:t>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участвуют в формировании и реализации основных направлений государственной политики в области противодействия террориз</w:t>
      </w:r>
      <w:r>
        <w:rPr>
          <w:rFonts w:ascii="Times New Roman" w:hAnsi="Times New Roman"/>
          <w:sz w:val="28"/>
          <w:szCs w:val="28"/>
        </w:rPr>
        <w:t xml:space="preserve">му в пределах своей компетенции и  </w:t>
      </w:r>
      <w:r w:rsidRPr="00FA3EE6">
        <w:rPr>
          <w:rFonts w:ascii="Times New Roman" w:hAnsi="Times New Roman"/>
          <w:sz w:val="28"/>
          <w:szCs w:val="28"/>
        </w:rPr>
        <w:t xml:space="preserve">обеспечивают антитеррористическую защищенность объектов федеральной собственности, находящихся </w:t>
      </w:r>
      <w:proofErr w:type="gramStart"/>
      <w:r w:rsidRPr="00FA3EE6">
        <w:rPr>
          <w:rFonts w:ascii="Times New Roman" w:hAnsi="Times New Roman"/>
          <w:sz w:val="28"/>
          <w:szCs w:val="28"/>
        </w:rPr>
        <w:t>в</w:t>
      </w:r>
      <w:proofErr w:type="gramEnd"/>
      <w:r w:rsidRPr="00FA3EE6">
        <w:rPr>
          <w:rFonts w:ascii="Times New Roman" w:hAnsi="Times New Roman"/>
          <w:sz w:val="28"/>
          <w:szCs w:val="28"/>
        </w:rPr>
        <w:t xml:space="preserve"> </w:t>
      </w:r>
      <w:proofErr w:type="gramStart"/>
      <w:r w:rsidRPr="00FA3EE6">
        <w:rPr>
          <w:rFonts w:ascii="Times New Roman" w:hAnsi="Times New Roman"/>
          <w:sz w:val="28"/>
          <w:szCs w:val="28"/>
        </w:rPr>
        <w:t>их</w:t>
      </w:r>
      <w:proofErr w:type="gramEnd"/>
      <w:r w:rsidRPr="00FA3EE6">
        <w:rPr>
          <w:rFonts w:ascii="Times New Roman" w:hAnsi="Times New Roman"/>
          <w:sz w:val="28"/>
          <w:szCs w:val="28"/>
        </w:rPr>
        <w:t xml:space="preserve"> </w:t>
      </w:r>
      <w:proofErr w:type="gramStart"/>
      <w:r w:rsidRPr="00FA3EE6">
        <w:rPr>
          <w:rFonts w:ascii="Times New Roman" w:hAnsi="Times New Roman"/>
          <w:sz w:val="28"/>
          <w:szCs w:val="28"/>
        </w:rPr>
        <w:t>ведении</w:t>
      </w:r>
      <w:proofErr w:type="gramEnd"/>
      <w:r w:rsidRPr="00FA3EE6">
        <w:rPr>
          <w:rFonts w:ascii="Times New Roman" w:hAnsi="Times New Roman"/>
          <w:sz w:val="28"/>
          <w:szCs w:val="28"/>
        </w:rPr>
        <w:t>, а также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w:t>
      </w:r>
      <w:r>
        <w:rPr>
          <w:rFonts w:ascii="Times New Roman" w:hAnsi="Times New Roman"/>
          <w:sz w:val="28"/>
          <w:szCs w:val="28"/>
        </w:rPr>
        <w:t xml:space="preserve">. Среди </w:t>
      </w:r>
      <w:proofErr w:type="gramStart"/>
      <w:r>
        <w:rPr>
          <w:rFonts w:ascii="Times New Roman" w:hAnsi="Times New Roman"/>
          <w:sz w:val="28"/>
          <w:szCs w:val="28"/>
        </w:rPr>
        <w:t>федеральных органов исполнительной власти, осуществляющих деятельность в области противодействия терроризму стоит</w:t>
      </w:r>
      <w:proofErr w:type="gramEnd"/>
      <w:r>
        <w:rPr>
          <w:rFonts w:ascii="Times New Roman" w:hAnsi="Times New Roman"/>
          <w:sz w:val="28"/>
          <w:szCs w:val="28"/>
        </w:rPr>
        <w:t xml:space="preserve"> выделить министерство образования и науки, м</w:t>
      </w:r>
      <w:r w:rsidRPr="00FA3EE6">
        <w:rPr>
          <w:rFonts w:ascii="Times New Roman" w:hAnsi="Times New Roman"/>
          <w:sz w:val="28"/>
          <w:szCs w:val="28"/>
        </w:rPr>
        <w:t>ини</w:t>
      </w:r>
      <w:r>
        <w:rPr>
          <w:rFonts w:ascii="Times New Roman" w:hAnsi="Times New Roman"/>
          <w:sz w:val="28"/>
          <w:szCs w:val="28"/>
        </w:rPr>
        <w:t>стерство регионального развития, а также федеральные службы</w:t>
      </w:r>
      <w:r w:rsidRPr="00FA3EE6">
        <w:rPr>
          <w:rFonts w:ascii="Times New Roman" w:hAnsi="Times New Roman"/>
          <w:sz w:val="28"/>
          <w:szCs w:val="28"/>
        </w:rPr>
        <w:t xml:space="preserve"> по ветерина</w:t>
      </w:r>
      <w:r>
        <w:rPr>
          <w:rFonts w:ascii="Times New Roman" w:hAnsi="Times New Roman"/>
          <w:sz w:val="28"/>
          <w:szCs w:val="28"/>
        </w:rPr>
        <w:t xml:space="preserve">рному и фитосанитарному надзору, </w:t>
      </w:r>
      <w:r w:rsidRPr="00FA3EE6">
        <w:rPr>
          <w:rFonts w:ascii="Times New Roman" w:hAnsi="Times New Roman"/>
          <w:sz w:val="28"/>
          <w:szCs w:val="28"/>
        </w:rPr>
        <w:t>по гидрометеорологии и мониторингу окружающей среды</w:t>
      </w:r>
      <w:r>
        <w:rPr>
          <w:rFonts w:ascii="Times New Roman" w:hAnsi="Times New Roman"/>
          <w:sz w:val="28"/>
          <w:szCs w:val="28"/>
        </w:rPr>
        <w:t>,</w:t>
      </w:r>
      <w:r w:rsidRPr="00FA3EE6">
        <w:rPr>
          <w:rFonts w:ascii="Times New Roman" w:hAnsi="Times New Roman"/>
          <w:sz w:val="28"/>
          <w:szCs w:val="28"/>
        </w:rPr>
        <w:t xml:space="preserve"> по экологическому, техн</w:t>
      </w:r>
      <w:r>
        <w:rPr>
          <w:rFonts w:ascii="Times New Roman" w:hAnsi="Times New Roman"/>
          <w:sz w:val="28"/>
          <w:szCs w:val="28"/>
        </w:rPr>
        <w:t>ологическому и атомному надзору.</w:t>
      </w:r>
    </w:p>
    <w:p w:rsidR="000F4C0E" w:rsidRDefault="000F4C0E" w:rsidP="00D76889">
      <w:pPr>
        <w:spacing w:after="0" w:line="360" w:lineRule="auto"/>
        <w:ind w:firstLine="709"/>
        <w:jc w:val="both"/>
        <w:rPr>
          <w:rFonts w:ascii="Times New Roman" w:hAnsi="Times New Roman"/>
          <w:sz w:val="28"/>
          <w:szCs w:val="28"/>
        </w:rPr>
      </w:pPr>
      <w:r w:rsidRPr="00FA3EE6">
        <w:rPr>
          <w:rFonts w:ascii="Times New Roman" w:hAnsi="Times New Roman"/>
          <w:sz w:val="28"/>
          <w:szCs w:val="28"/>
        </w:rPr>
        <w:t xml:space="preserve">В России </w:t>
      </w:r>
      <w:proofErr w:type="gramStart"/>
      <w:r>
        <w:rPr>
          <w:rFonts w:ascii="Times New Roman" w:hAnsi="Times New Roman"/>
          <w:sz w:val="28"/>
          <w:szCs w:val="28"/>
        </w:rPr>
        <w:t xml:space="preserve">важное </w:t>
      </w:r>
      <w:r w:rsidRPr="00FA3EE6">
        <w:rPr>
          <w:rFonts w:ascii="Times New Roman" w:hAnsi="Times New Roman"/>
          <w:sz w:val="28"/>
          <w:szCs w:val="28"/>
        </w:rPr>
        <w:t>значение</w:t>
      </w:r>
      <w:proofErr w:type="gramEnd"/>
      <w:r w:rsidRPr="00FA3EE6">
        <w:rPr>
          <w:rFonts w:ascii="Times New Roman" w:hAnsi="Times New Roman"/>
          <w:sz w:val="28"/>
          <w:szCs w:val="28"/>
        </w:rPr>
        <w:t xml:space="preserve"> </w:t>
      </w:r>
      <w:r>
        <w:rPr>
          <w:rFonts w:ascii="Times New Roman" w:hAnsi="Times New Roman"/>
          <w:sz w:val="28"/>
          <w:szCs w:val="28"/>
        </w:rPr>
        <w:t>в противодействии терроризму выполняют органы ФСБ России, МВД России, Росгвардия, СВР России, ФСО России, Росфинмониторинг, МЧС, Минобороны России</w:t>
      </w:r>
      <w:r w:rsidRPr="00FA3EE6">
        <w:rPr>
          <w:rFonts w:ascii="Times New Roman" w:hAnsi="Times New Roman"/>
          <w:sz w:val="28"/>
          <w:szCs w:val="28"/>
        </w:rPr>
        <w:t xml:space="preserve">, </w:t>
      </w:r>
      <w:r>
        <w:rPr>
          <w:rFonts w:ascii="Times New Roman" w:hAnsi="Times New Roman"/>
          <w:sz w:val="28"/>
          <w:szCs w:val="28"/>
        </w:rPr>
        <w:t>ФМС России</w:t>
      </w:r>
      <w:r w:rsidRPr="00FA3EE6">
        <w:rPr>
          <w:rFonts w:ascii="Times New Roman" w:hAnsi="Times New Roman"/>
          <w:sz w:val="28"/>
          <w:szCs w:val="28"/>
        </w:rPr>
        <w:t xml:space="preserve">. </w:t>
      </w:r>
    </w:p>
    <w:p w:rsidR="000F4C0E" w:rsidRPr="00094F14" w:rsidRDefault="000F4C0E" w:rsidP="00D7688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уровне </w:t>
      </w:r>
      <w:r w:rsidRPr="00187426">
        <w:rPr>
          <w:rFonts w:ascii="Times New Roman" w:hAnsi="Times New Roman"/>
          <w:sz w:val="28"/>
          <w:szCs w:val="28"/>
        </w:rPr>
        <w:t>субъектов</w:t>
      </w:r>
      <w:r>
        <w:rPr>
          <w:rFonts w:ascii="Times New Roman" w:hAnsi="Times New Roman"/>
          <w:sz w:val="28"/>
          <w:szCs w:val="28"/>
        </w:rPr>
        <w:t xml:space="preserve"> Российской Федерации, в</w:t>
      </w:r>
      <w:r w:rsidRPr="00094F14">
        <w:rPr>
          <w:rFonts w:ascii="Times New Roman" w:hAnsi="Times New Roman"/>
          <w:sz w:val="28"/>
          <w:szCs w:val="28"/>
        </w:rPr>
        <w:t>ысшее должностное лицо субъекта Российской Федерации организует реализацию государственной политики в области противодействия терроризму на территории субъекта Россий</w:t>
      </w:r>
      <w:r>
        <w:rPr>
          <w:rFonts w:ascii="Times New Roman" w:hAnsi="Times New Roman"/>
          <w:sz w:val="28"/>
          <w:szCs w:val="28"/>
        </w:rPr>
        <w:t>ской Федерации;</w:t>
      </w:r>
      <w:r w:rsidRPr="00094F14">
        <w:rPr>
          <w:rFonts w:ascii="Times New Roman" w:hAnsi="Times New Roman"/>
          <w:sz w:val="28"/>
          <w:szCs w:val="28"/>
        </w:rPr>
        <w:t xml:space="preserve">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r>
        <w:rPr>
          <w:rFonts w:ascii="Times New Roman" w:hAnsi="Times New Roman"/>
          <w:sz w:val="28"/>
          <w:szCs w:val="28"/>
        </w:rPr>
        <w:t xml:space="preserve"> </w:t>
      </w:r>
      <w:r w:rsidRPr="00094F14">
        <w:rPr>
          <w:rFonts w:ascii="Times New Roman" w:hAnsi="Times New Roman"/>
          <w:sz w:val="28"/>
          <w:szCs w:val="28"/>
        </w:rPr>
        <w:t xml:space="preserve">организует деятельность </w:t>
      </w:r>
      <w:r>
        <w:rPr>
          <w:rFonts w:ascii="Times New Roman" w:hAnsi="Times New Roman"/>
          <w:sz w:val="28"/>
          <w:szCs w:val="28"/>
        </w:rPr>
        <w:t xml:space="preserve">НАК и </w:t>
      </w:r>
      <w:r w:rsidRPr="00094F14">
        <w:rPr>
          <w:rFonts w:ascii="Times New Roman" w:hAnsi="Times New Roman"/>
          <w:sz w:val="28"/>
          <w:szCs w:val="28"/>
        </w:rPr>
        <w:t>осуществляет иные полномочия по участию в профилактике терроризма, а также в минимизации и (или) ликвидации последствий его проявлений.</w:t>
      </w:r>
    </w:p>
    <w:p w:rsidR="000F4C0E" w:rsidRDefault="000F4C0E" w:rsidP="00D76889">
      <w:pPr>
        <w:spacing w:after="0" w:line="360" w:lineRule="auto"/>
        <w:ind w:firstLine="709"/>
        <w:jc w:val="both"/>
        <w:rPr>
          <w:rFonts w:ascii="Times New Roman" w:hAnsi="Times New Roman"/>
          <w:sz w:val="28"/>
          <w:szCs w:val="28"/>
        </w:rPr>
      </w:pPr>
      <w:r w:rsidRPr="00094F14">
        <w:rPr>
          <w:rFonts w:ascii="Times New Roman" w:hAnsi="Times New Roman"/>
          <w:sz w:val="28"/>
          <w:szCs w:val="28"/>
        </w:rPr>
        <w:t>Высший исполнительный орган государственной власти</w:t>
      </w:r>
      <w:r>
        <w:rPr>
          <w:rFonts w:ascii="Times New Roman" w:hAnsi="Times New Roman"/>
          <w:sz w:val="28"/>
          <w:szCs w:val="28"/>
        </w:rPr>
        <w:t xml:space="preserve"> субъекта Российской Федерации</w:t>
      </w:r>
      <w:r w:rsidRPr="00094F14">
        <w:rPr>
          <w:rFonts w:ascii="Times New Roman" w:hAnsi="Times New Roman"/>
          <w:sz w:val="28"/>
          <w:szCs w:val="28"/>
        </w:rPr>
        <w:t xml:space="preserve"> организует разработку и реализацию мер, а также государственных программ субъекта Российской Федерации в области </w:t>
      </w:r>
      <w:r w:rsidRPr="00094F14">
        <w:rPr>
          <w:rFonts w:ascii="Times New Roman" w:hAnsi="Times New Roman"/>
          <w:sz w:val="28"/>
          <w:szCs w:val="28"/>
        </w:rPr>
        <w:lastRenderedPageBreak/>
        <w:t>профилактики терроризма, минимизации и ликвид</w:t>
      </w:r>
      <w:r>
        <w:rPr>
          <w:rFonts w:ascii="Times New Roman" w:hAnsi="Times New Roman"/>
          <w:sz w:val="28"/>
          <w:szCs w:val="28"/>
        </w:rPr>
        <w:t xml:space="preserve">ации последствий его проявлений; </w:t>
      </w:r>
      <w:r w:rsidRPr="00094F14">
        <w:rPr>
          <w:rFonts w:ascii="Times New Roman" w:hAnsi="Times New Roman"/>
          <w:sz w:val="28"/>
          <w:szCs w:val="28"/>
        </w:rPr>
        <w:t>принимает меры по устранению предпосылок для возникновения конфликтов, способствующих совершению террористических актов и формиров</w:t>
      </w:r>
      <w:r>
        <w:rPr>
          <w:rFonts w:ascii="Times New Roman" w:hAnsi="Times New Roman"/>
          <w:sz w:val="28"/>
          <w:szCs w:val="28"/>
        </w:rPr>
        <w:t>анию социальной базы терроризма.</w:t>
      </w:r>
    </w:p>
    <w:p w:rsidR="000F4C0E" w:rsidRDefault="000F4C0E" w:rsidP="00D7688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регионах функционируют </w:t>
      </w:r>
      <w:r w:rsidRPr="00B80196">
        <w:rPr>
          <w:rFonts w:ascii="Times New Roman" w:hAnsi="Times New Roman"/>
          <w:sz w:val="28"/>
          <w:szCs w:val="28"/>
        </w:rPr>
        <w:t>Национальн</w:t>
      </w:r>
      <w:r>
        <w:rPr>
          <w:rFonts w:ascii="Times New Roman" w:hAnsi="Times New Roman"/>
          <w:sz w:val="28"/>
          <w:szCs w:val="28"/>
        </w:rPr>
        <w:t>ые</w:t>
      </w:r>
      <w:r w:rsidRPr="00B80196">
        <w:rPr>
          <w:rFonts w:ascii="Times New Roman" w:hAnsi="Times New Roman"/>
          <w:sz w:val="28"/>
          <w:szCs w:val="28"/>
        </w:rPr>
        <w:t xml:space="preserve"> антитеррористическ</w:t>
      </w:r>
      <w:r>
        <w:rPr>
          <w:rFonts w:ascii="Times New Roman" w:hAnsi="Times New Roman"/>
          <w:sz w:val="28"/>
          <w:szCs w:val="28"/>
        </w:rPr>
        <w:t>ие комитеты</w:t>
      </w:r>
      <w:r w:rsidRPr="00B80196">
        <w:rPr>
          <w:rFonts w:ascii="Times New Roman" w:hAnsi="Times New Roman"/>
          <w:sz w:val="28"/>
          <w:szCs w:val="28"/>
        </w:rPr>
        <w:t xml:space="preserve"> и </w:t>
      </w:r>
      <w:r>
        <w:rPr>
          <w:rFonts w:ascii="Times New Roman" w:hAnsi="Times New Roman"/>
          <w:sz w:val="28"/>
          <w:szCs w:val="28"/>
        </w:rPr>
        <w:t xml:space="preserve">отделения </w:t>
      </w:r>
      <w:r w:rsidRPr="00B80196">
        <w:rPr>
          <w:rFonts w:ascii="Times New Roman" w:hAnsi="Times New Roman"/>
          <w:sz w:val="28"/>
          <w:szCs w:val="28"/>
        </w:rPr>
        <w:t>Федерального оперативного штаба</w:t>
      </w:r>
      <w:r>
        <w:rPr>
          <w:rFonts w:ascii="Times New Roman" w:hAnsi="Times New Roman"/>
          <w:sz w:val="28"/>
          <w:szCs w:val="28"/>
        </w:rPr>
        <w:t xml:space="preserve">. В некоторых регионах приняты </w:t>
      </w:r>
      <w:proofErr w:type="gramStart"/>
      <w:r>
        <w:rPr>
          <w:rFonts w:ascii="Times New Roman" w:hAnsi="Times New Roman"/>
          <w:sz w:val="28"/>
          <w:szCs w:val="28"/>
        </w:rPr>
        <w:t>законы по противодействию</w:t>
      </w:r>
      <w:proofErr w:type="gramEnd"/>
      <w:r>
        <w:rPr>
          <w:rFonts w:ascii="Times New Roman" w:hAnsi="Times New Roman"/>
          <w:sz w:val="28"/>
          <w:szCs w:val="28"/>
        </w:rPr>
        <w:t xml:space="preserve"> экстремизму. Ц</w:t>
      </w:r>
      <w:r w:rsidRPr="00AC61CC">
        <w:rPr>
          <w:rFonts w:ascii="Times New Roman" w:hAnsi="Times New Roman"/>
          <w:sz w:val="28"/>
          <w:szCs w:val="28"/>
        </w:rPr>
        <w:t>елевые планы (прогр</w:t>
      </w:r>
      <w:r>
        <w:rPr>
          <w:rFonts w:ascii="Times New Roman" w:hAnsi="Times New Roman"/>
          <w:sz w:val="28"/>
          <w:szCs w:val="28"/>
        </w:rPr>
        <w:t xml:space="preserve">аммы) по противодействию терроризму и экстремисткой деятельности на уровне субъектов и муниципальных образований являются </w:t>
      </w:r>
      <w:r w:rsidRPr="00AC61CC">
        <w:rPr>
          <w:rFonts w:ascii="Times New Roman" w:hAnsi="Times New Roman"/>
          <w:sz w:val="28"/>
          <w:szCs w:val="28"/>
        </w:rPr>
        <w:t>ключев</w:t>
      </w:r>
      <w:r>
        <w:rPr>
          <w:rFonts w:ascii="Times New Roman" w:hAnsi="Times New Roman"/>
          <w:sz w:val="28"/>
          <w:szCs w:val="28"/>
        </w:rPr>
        <w:t xml:space="preserve">ым направлением реализации идей </w:t>
      </w:r>
      <w:r w:rsidRPr="00AC61CC">
        <w:rPr>
          <w:rFonts w:ascii="Times New Roman" w:hAnsi="Times New Roman"/>
          <w:sz w:val="28"/>
          <w:szCs w:val="28"/>
        </w:rPr>
        <w:t>и принципов системной, непрерывной, наступательной и консеквентной работы по</w:t>
      </w:r>
      <w:r>
        <w:rPr>
          <w:rFonts w:ascii="Times New Roman" w:hAnsi="Times New Roman"/>
          <w:sz w:val="28"/>
          <w:szCs w:val="28"/>
        </w:rPr>
        <w:t xml:space="preserve"> </w:t>
      </w:r>
      <w:r w:rsidRPr="00AC61CC">
        <w:rPr>
          <w:rFonts w:ascii="Times New Roman" w:hAnsi="Times New Roman"/>
          <w:sz w:val="28"/>
          <w:szCs w:val="28"/>
        </w:rPr>
        <w:t>консолидации усилий общественных, политических, национально-культурных и религио</w:t>
      </w:r>
      <w:r>
        <w:rPr>
          <w:rFonts w:ascii="Times New Roman" w:hAnsi="Times New Roman"/>
          <w:sz w:val="28"/>
          <w:szCs w:val="28"/>
        </w:rPr>
        <w:t xml:space="preserve">зных объединений и организаций. </w:t>
      </w:r>
      <w:r w:rsidRPr="00AC61CC">
        <w:rPr>
          <w:rFonts w:ascii="Times New Roman" w:hAnsi="Times New Roman"/>
          <w:sz w:val="28"/>
          <w:szCs w:val="28"/>
        </w:rPr>
        <w:t>СМИ</w:t>
      </w:r>
      <w:r>
        <w:rPr>
          <w:rFonts w:ascii="Times New Roman" w:hAnsi="Times New Roman"/>
          <w:sz w:val="28"/>
          <w:szCs w:val="28"/>
        </w:rPr>
        <w:t xml:space="preserve"> </w:t>
      </w:r>
      <w:r w:rsidRPr="00AC61CC">
        <w:rPr>
          <w:rFonts w:ascii="Times New Roman" w:hAnsi="Times New Roman"/>
          <w:sz w:val="28"/>
          <w:szCs w:val="28"/>
        </w:rPr>
        <w:t xml:space="preserve">в целях </w:t>
      </w:r>
      <w:r>
        <w:rPr>
          <w:rFonts w:ascii="Times New Roman" w:hAnsi="Times New Roman"/>
          <w:sz w:val="28"/>
          <w:szCs w:val="28"/>
        </w:rPr>
        <w:t xml:space="preserve">защиты прав и свобод человека и </w:t>
      </w:r>
      <w:r w:rsidRPr="00AC61CC">
        <w:rPr>
          <w:rFonts w:ascii="Times New Roman" w:hAnsi="Times New Roman"/>
          <w:sz w:val="28"/>
          <w:szCs w:val="28"/>
        </w:rPr>
        <w:t>гражданина</w:t>
      </w:r>
      <w:r>
        <w:rPr>
          <w:rFonts w:ascii="Times New Roman" w:hAnsi="Times New Roman"/>
          <w:sz w:val="28"/>
          <w:szCs w:val="28"/>
        </w:rPr>
        <w:t xml:space="preserve">, основ конституционного строя, </w:t>
      </w:r>
      <w:r w:rsidRPr="00AC61CC">
        <w:rPr>
          <w:rFonts w:ascii="Times New Roman" w:hAnsi="Times New Roman"/>
          <w:sz w:val="28"/>
          <w:szCs w:val="28"/>
        </w:rPr>
        <w:t>обеспеч</w:t>
      </w:r>
      <w:r>
        <w:rPr>
          <w:rFonts w:ascii="Times New Roman" w:hAnsi="Times New Roman"/>
          <w:sz w:val="28"/>
          <w:szCs w:val="28"/>
        </w:rPr>
        <w:t xml:space="preserve">ения целостности и безопасности </w:t>
      </w:r>
      <w:r w:rsidRPr="00AC61CC">
        <w:rPr>
          <w:rFonts w:ascii="Times New Roman" w:hAnsi="Times New Roman"/>
          <w:sz w:val="28"/>
          <w:szCs w:val="28"/>
        </w:rPr>
        <w:t>РФ. Соответственно, их нормы должны носить императивный характер для всех ответственных субъектов и их должностных лиц,</w:t>
      </w:r>
      <w:r>
        <w:rPr>
          <w:rFonts w:ascii="Times New Roman" w:hAnsi="Times New Roman"/>
          <w:sz w:val="28"/>
          <w:szCs w:val="28"/>
        </w:rPr>
        <w:t xml:space="preserve"> </w:t>
      </w:r>
      <w:r w:rsidRPr="00AC61CC">
        <w:rPr>
          <w:rFonts w:ascii="Times New Roman" w:hAnsi="Times New Roman"/>
          <w:sz w:val="28"/>
          <w:szCs w:val="28"/>
        </w:rPr>
        <w:t>входящих в локальную систему предупреждения преступности, в том числе в ее проявлениях, связанных с терроризмом и экстремизмом.</w:t>
      </w:r>
    </w:p>
    <w:p w:rsidR="000F4C0E" w:rsidRPr="00630CF1" w:rsidRDefault="000F4C0E" w:rsidP="00D76889">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Тем не менее, в российском законодательстве имеются существенные проблемы </w:t>
      </w:r>
      <w:r w:rsidRPr="007931CA">
        <w:rPr>
          <w:rFonts w:ascii="Times New Roman" w:hAnsi="Times New Roman"/>
          <w:sz w:val="28"/>
          <w:szCs w:val="28"/>
        </w:rPr>
        <w:t>в системе противодействия терроризму</w:t>
      </w:r>
      <w:r>
        <w:rPr>
          <w:rFonts w:ascii="Times New Roman" w:hAnsi="Times New Roman"/>
          <w:b/>
          <w:sz w:val="28"/>
          <w:szCs w:val="28"/>
        </w:rPr>
        <w:t xml:space="preserve">. </w:t>
      </w:r>
      <w:r w:rsidRPr="00D80830">
        <w:rPr>
          <w:rFonts w:ascii="Times New Roman" w:hAnsi="Times New Roman"/>
          <w:sz w:val="28"/>
          <w:szCs w:val="28"/>
        </w:rPr>
        <w:t>Среди их стоит отметить</w:t>
      </w:r>
      <w:r>
        <w:rPr>
          <w:rFonts w:ascii="Times New Roman" w:hAnsi="Times New Roman"/>
          <w:sz w:val="28"/>
          <w:szCs w:val="28"/>
        </w:rPr>
        <w:t xml:space="preserve"> несовершенство отечественного законодательства в сфере </w:t>
      </w:r>
      <w:r w:rsidRPr="002747FD">
        <w:rPr>
          <w:rFonts w:ascii="Times New Roman" w:hAnsi="Times New Roman"/>
          <w:sz w:val="28"/>
          <w:szCs w:val="28"/>
        </w:rPr>
        <w:t>средств массовой информаци</w:t>
      </w:r>
      <w:r>
        <w:rPr>
          <w:rFonts w:ascii="Times New Roman" w:hAnsi="Times New Roman"/>
          <w:sz w:val="28"/>
          <w:szCs w:val="28"/>
        </w:rPr>
        <w:t xml:space="preserve">и, в особенности сети интернет. Кроме того, существенные сложности имеет формирование национальной молодежной и религиозной политики. Многие исследователи подчеркивают необходимость реформирования уголовного законодательства в России, в особенности, ужесточение санкций уголовного законодательства. Среди приоритетных направлений в сфере противодействия терроризму необходимо упомянуть проблемы </w:t>
      </w:r>
      <w:r w:rsidRPr="00830B8D">
        <w:rPr>
          <w:rFonts w:ascii="Times New Roman" w:hAnsi="Times New Roman"/>
          <w:sz w:val="28"/>
          <w:szCs w:val="28"/>
        </w:rPr>
        <w:t>государственной политики профилактики терроризма в молодежной среде</w:t>
      </w:r>
      <w:r>
        <w:rPr>
          <w:rFonts w:ascii="Times New Roman" w:hAnsi="Times New Roman"/>
          <w:sz w:val="28"/>
          <w:szCs w:val="28"/>
        </w:rPr>
        <w:t xml:space="preserve"> н</w:t>
      </w:r>
      <w:r w:rsidRPr="00830B8D">
        <w:rPr>
          <w:rFonts w:ascii="Times New Roman" w:hAnsi="Times New Roman"/>
          <w:sz w:val="28"/>
          <w:szCs w:val="28"/>
        </w:rPr>
        <w:t>а федеральном уровне</w:t>
      </w:r>
      <w:r>
        <w:rPr>
          <w:rFonts w:ascii="Times New Roman" w:hAnsi="Times New Roman"/>
          <w:sz w:val="28"/>
          <w:szCs w:val="28"/>
        </w:rPr>
        <w:t>. По нашему мнению, необходимо защитить информационное</w:t>
      </w:r>
      <w:r w:rsidRPr="00830B8D">
        <w:rPr>
          <w:rFonts w:ascii="Times New Roman" w:hAnsi="Times New Roman"/>
          <w:sz w:val="28"/>
          <w:szCs w:val="28"/>
        </w:rPr>
        <w:t xml:space="preserve"> пространс</w:t>
      </w:r>
      <w:r>
        <w:rPr>
          <w:rFonts w:ascii="Times New Roman" w:hAnsi="Times New Roman"/>
          <w:sz w:val="28"/>
          <w:szCs w:val="28"/>
        </w:rPr>
        <w:t>тво</w:t>
      </w:r>
      <w:r w:rsidRPr="00830B8D">
        <w:rPr>
          <w:rFonts w:ascii="Times New Roman" w:hAnsi="Times New Roman"/>
          <w:sz w:val="28"/>
          <w:szCs w:val="28"/>
        </w:rPr>
        <w:t xml:space="preserve"> от проникновения и распро</w:t>
      </w:r>
      <w:r>
        <w:rPr>
          <w:rFonts w:ascii="Times New Roman" w:hAnsi="Times New Roman"/>
          <w:sz w:val="28"/>
          <w:szCs w:val="28"/>
        </w:rPr>
        <w:t xml:space="preserve">странения идеологии </w:t>
      </w:r>
      <w:r>
        <w:rPr>
          <w:rFonts w:ascii="Times New Roman" w:hAnsi="Times New Roman"/>
          <w:sz w:val="28"/>
          <w:szCs w:val="28"/>
        </w:rPr>
        <w:lastRenderedPageBreak/>
        <w:t>терроризма, при помощи ужесточения контроля над пользователями сети интернет путем принятия нормативно-правовых актов в сфере электронных ресурсов. Кроме того необходимо</w:t>
      </w:r>
      <w:r w:rsidRPr="00830B8D">
        <w:rPr>
          <w:rFonts w:ascii="Times New Roman" w:hAnsi="Times New Roman"/>
          <w:sz w:val="28"/>
          <w:szCs w:val="28"/>
        </w:rPr>
        <w:t xml:space="preserve"> проводить мониторинг уровня социальной напряженности в стране и регионах, потенциальных и актуальных социальных конфликтов. </w:t>
      </w:r>
    </w:p>
    <w:p w:rsidR="000F4C0E" w:rsidRDefault="000F4C0E" w:rsidP="00D76889">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774A7F">
        <w:rPr>
          <w:rFonts w:ascii="Times New Roman" w:hAnsi="Times New Roman"/>
          <w:sz w:val="28"/>
          <w:szCs w:val="28"/>
        </w:rPr>
        <w:t xml:space="preserve"> общесоциальном предупреждении терроризма</w:t>
      </w:r>
      <w:r>
        <w:rPr>
          <w:rFonts w:ascii="Times New Roman" w:hAnsi="Times New Roman"/>
          <w:sz w:val="28"/>
          <w:szCs w:val="28"/>
        </w:rPr>
        <w:t xml:space="preserve"> важно усилить позитивную </w:t>
      </w:r>
      <w:r w:rsidRPr="00774A7F">
        <w:rPr>
          <w:rFonts w:ascii="Times New Roman" w:hAnsi="Times New Roman"/>
          <w:sz w:val="28"/>
          <w:szCs w:val="28"/>
        </w:rPr>
        <w:t>роль средств массовой информации</w:t>
      </w:r>
      <w:r>
        <w:rPr>
          <w:rFonts w:ascii="Times New Roman" w:hAnsi="Times New Roman"/>
          <w:sz w:val="28"/>
          <w:szCs w:val="28"/>
        </w:rPr>
        <w:t xml:space="preserve"> и воспитательное воздействие на молодое поколение, чтобы сформировать однозначно негативное отношение к терроризму. Ва</w:t>
      </w:r>
      <w:r w:rsidRPr="00774A7F">
        <w:rPr>
          <w:rFonts w:ascii="Times New Roman" w:hAnsi="Times New Roman"/>
          <w:sz w:val="28"/>
          <w:szCs w:val="28"/>
        </w:rPr>
        <w:t>жно убедить людей в реальности террорис</w:t>
      </w:r>
      <w:r>
        <w:rPr>
          <w:rFonts w:ascii="Times New Roman" w:hAnsi="Times New Roman"/>
          <w:sz w:val="28"/>
          <w:szCs w:val="28"/>
        </w:rPr>
        <w:t xml:space="preserve">тической угрозы, информировать, </w:t>
      </w:r>
      <w:r w:rsidRPr="00774A7F">
        <w:rPr>
          <w:rFonts w:ascii="Times New Roman" w:hAnsi="Times New Roman"/>
          <w:sz w:val="28"/>
          <w:szCs w:val="28"/>
        </w:rPr>
        <w:t>что в такой деят</w:t>
      </w:r>
      <w:r>
        <w:rPr>
          <w:rFonts w:ascii="Times New Roman" w:hAnsi="Times New Roman"/>
          <w:sz w:val="28"/>
          <w:szCs w:val="28"/>
        </w:rPr>
        <w:t xml:space="preserve">ельности могут быть замешаны не </w:t>
      </w:r>
      <w:r w:rsidRPr="00774A7F">
        <w:rPr>
          <w:rFonts w:ascii="Times New Roman" w:hAnsi="Times New Roman"/>
          <w:sz w:val="28"/>
          <w:szCs w:val="28"/>
        </w:rPr>
        <w:t>только представители мусульманских стран или регионов, объяснить, что любого человека могут попытаться завербовать для участия в террористической</w:t>
      </w:r>
      <w:r>
        <w:rPr>
          <w:rFonts w:ascii="Times New Roman" w:hAnsi="Times New Roman"/>
          <w:sz w:val="28"/>
          <w:szCs w:val="28"/>
        </w:rPr>
        <w:t xml:space="preserve"> </w:t>
      </w:r>
      <w:r w:rsidRPr="00774A7F">
        <w:rPr>
          <w:rFonts w:ascii="Times New Roman" w:hAnsi="Times New Roman"/>
          <w:sz w:val="28"/>
          <w:szCs w:val="28"/>
        </w:rPr>
        <w:t>деятельности.</w:t>
      </w:r>
      <w:r>
        <w:rPr>
          <w:rFonts w:ascii="Times New Roman" w:hAnsi="Times New Roman"/>
          <w:sz w:val="28"/>
          <w:szCs w:val="28"/>
        </w:rPr>
        <w:t xml:space="preserve"> </w:t>
      </w:r>
      <w:r w:rsidRPr="00774A7F">
        <w:rPr>
          <w:rFonts w:ascii="Times New Roman" w:hAnsi="Times New Roman"/>
          <w:sz w:val="28"/>
          <w:szCs w:val="28"/>
        </w:rPr>
        <w:t xml:space="preserve">Важнейшей мерой общесоциального предупреждения террористических проявлений является реализация </w:t>
      </w:r>
      <w:r>
        <w:rPr>
          <w:rFonts w:ascii="Times New Roman" w:hAnsi="Times New Roman"/>
          <w:sz w:val="28"/>
          <w:szCs w:val="28"/>
        </w:rPr>
        <w:t xml:space="preserve">информационного противодействия </w:t>
      </w:r>
      <w:r w:rsidRPr="00774A7F">
        <w:rPr>
          <w:rFonts w:ascii="Times New Roman" w:hAnsi="Times New Roman"/>
          <w:sz w:val="28"/>
          <w:szCs w:val="28"/>
        </w:rPr>
        <w:t>распространению с</w:t>
      </w:r>
      <w:r>
        <w:rPr>
          <w:rFonts w:ascii="Times New Roman" w:hAnsi="Times New Roman"/>
          <w:sz w:val="28"/>
          <w:szCs w:val="28"/>
        </w:rPr>
        <w:t xml:space="preserve">ведений, которые создают угрозу </w:t>
      </w:r>
      <w:r w:rsidRPr="00774A7F">
        <w:rPr>
          <w:rFonts w:ascii="Times New Roman" w:hAnsi="Times New Roman"/>
          <w:sz w:val="28"/>
          <w:szCs w:val="28"/>
        </w:rPr>
        <w:t>национальной бе</w:t>
      </w:r>
      <w:r>
        <w:rPr>
          <w:rFonts w:ascii="Times New Roman" w:hAnsi="Times New Roman"/>
          <w:sz w:val="28"/>
          <w:szCs w:val="28"/>
        </w:rPr>
        <w:t xml:space="preserve">зопасности страны и сохранности </w:t>
      </w:r>
      <w:r w:rsidRPr="00774A7F">
        <w:rPr>
          <w:rFonts w:ascii="Times New Roman" w:hAnsi="Times New Roman"/>
          <w:sz w:val="28"/>
          <w:szCs w:val="28"/>
        </w:rPr>
        <w:t>основ конституцио</w:t>
      </w:r>
      <w:r>
        <w:rPr>
          <w:rFonts w:ascii="Times New Roman" w:hAnsi="Times New Roman"/>
          <w:sz w:val="28"/>
          <w:szCs w:val="28"/>
        </w:rPr>
        <w:t xml:space="preserve">нного строя. Поэтому существует </w:t>
      </w:r>
      <w:r w:rsidRPr="00774A7F">
        <w:rPr>
          <w:rFonts w:ascii="Times New Roman" w:hAnsi="Times New Roman"/>
          <w:sz w:val="28"/>
          <w:szCs w:val="28"/>
        </w:rPr>
        <w:t>серьёзная необходимость расширения антитеррористической пропаганды в информационном пространстве.</w:t>
      </w:r>
      <w:r>
        <w:rPr>
          <w:rFonts w:ascii="Times New Roman" w:hAnsi="Times New Roman"/>
          <w:sz w:val="28"/>
          <w:szCs w:val="28"/>
        </w:rPr>
        <w:t xml:space="preserve"> </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Следующий уровень воздействия на террористические проявления – это меры специального</w:t>
      </w:r>
      <w:r>
        <w:rPr>
          <w:rFonts w:ascii="Times New Roman" w:hAnsi="Times New Roman"/>
          <w:sz w:val="28"/>
          <w:szCs w:val="28"/>
        </w:rPr>
        <w:t xml:space="preserve"> </w:t>
      </w:r>
      <w:r w:rsidRPr="00774A7F">
        <w:rPr>
          <w:rFonts w:ascii="Times New Roman" w:hAnsi="Times New Roman"/>
          <w:sz w:val="28"/>
          <w:szCs w:val="28"/>
        </w:rPr>
        <w:t>криминологического предупреждения, которые направлены в первую очередь на превентивное воздействие на детерминанты терроризма. Это</w:t>
      </w:r>
      <w:r>
        <w:rPr>
          <w:rFonts w:ascii="Times New Roman" w:hAnsi="Times New Roman"/>
          <w:sz w:val="28"/>
          <w:szCs w:val="28"/>
        </w:rPr>
        <w:t xml:space="preserve"> </w:t>
      </w:r>
      <w:r w:rsidRPr="00774A7F">
        <w:rPr>
          <w:rFonts w:ascii="Times New Roman" w:hAnsi="Times New Roman"/>
          <w:sz w:val="28"/>
          <w:szCs w:val="28"/>
        </w:rPr>
        <w:t>своего рода внутригосударственная политика непосред</w:t>
      </w:r>
      <w:r>
        <w:rPr>
          <w:rFonts w:ascii="Times New Roman" w:hAnsi="Times New Roman"/>
          <w:sz w:val="28"/>
          <w:szCs w:val="28"/>
        </w:rPr>
        <w:t>ственного устранения причин</w:t>
      </w:r>
      <w:r w:rsidRPr="00774A7F">
        <w:rPr>
          <w:rFonts w:ascii="Times New Roman" w:hAnsi="Times New Roman"/>
          <w:sz w:val="28"/>
          <w:szCs w:val="28"/>
        </w:rPr>
        <w:t xml:space="preserve"> терроризма</w:t>
      </w:r>
      <w:r>
        <w:rPr>
          <w:rFonts w:ascii="Times New Roman" w:hAnsi="Times New Roman"/>
          <w:sz w:val="28"/>
          <w:szCs w:val="28"/>
        </w:rPr>
        <w:t xml:space="preserve"> </w:t>
      </w:r>
      <w:r w:rsidRPr="00774A7F">
        <w:rPr>
          <w:rFonts w:ascii="Times New Roman" w:hAnsi="Times New Roman"/>
          <w:sz w:val="28"/>
          <w:szCs w:val="28"/>
        </w:rPr>
        <w:t>и создания конкретных методик по недопущен</w:t>
      </w:r>
      <w:r>
        <w:rPr>
          <w:rFonts w:ascii="Times New Roman" w:hAnsi="Times New Roman"/>
          <w:sz w:val="28"/>
          <w:szCs w:val="28"/>
        </w:rPr>
        <w:t xml:space="preserve">ию </w:t>
      </w:r>
      <w:r w:rsidRPr="00774A7F">
        <w:rPr>
          <w:rFonts w:ascii="Times New Roman" w:hAnsi="Times New Roman"/>
          <w:sz w:val="28"/>
          <w:szCs w:val="28"/>
        </w:rPr>
        <w:t xml:space="preserve">формирования </w:t>
      </w:r>
      <w:r>
        <w:rPr>
          <w:rFonts w:ascii="Times New Roman" w:hAnsi="Times New Roman"/>
          <w:sz w:val="28"/>
          <w:szCs w:val="28"/>
        </w:rPr>
        <w:t xml:space="preserve">террористических организаций. К </w:t>
      </w:r>
      <w:r w:rsidRPr="00774A7F">
        <w:rPr>
          <w:rFonts w:ascii="Times New Roman" w:hAnsi="Times New Roman"/>
          <w:sz w:val="28"/>
          <w:szCs w:val="28"/>
        </w:rPr>
        <w:t>этому уровню можно отнести:</w:t>
      </w:r>
      <w:r>
        <w:rPr>
          <w:rFonts w:ascii="Times New Roman" w:hAnsi="Times New Roman"/>
          <w:sz w:val="28"/>
          <w:szCs w:val="28"/>
        </w:rPr>
        <w:t xml:space="preserve"> </w:t>
      </w:r>
      <w:r w:rsidRPr="00774A7F">
        <w:rPr>
          <w:rFonts w:ascii="Times New Roman" w:hAnsi="Times New Roman"/>
          <w:sz w:val="28"/>
          <w:szCs w:val="28"/>
        </w:rPr>
        <w:t xml:space="preserve">разведывательную деятельность, направленную на выявление потоков оружия и взрывчатых веществ, предназначенных для использования </w:t>
      </w:r>
      <w:r>
        <w:rPr>
          <w:rFonts w:ascii="Times New Roman" w:hAnsi="Times New Roman"/>
          <w:sz w:val="28"/>
          <w:szCs w:val="28"/>
        </w:rPr>
        <w:t xml:space="preserve">в террористической деятельности; </w:t>
      </w:r>
      <w:r w:rsidRPr="00774A7F">
        <w:rPr>
          <w:rFonts w:ascii="Times New Roman" w:hAnsi="Times New Roman"/>
          <w:sz w:val="28"/>
          <w:szCs w:val="28"/>
        </w:rPr>
        <w:t>таможенную деят</w:t>
      </w:r>
      <w:r>
        <w:rPr>
          <w:rFonts w:ascii="Times New Roman" w:hAnsi="Times New Roman"/>
          <w:sz w:val="28"/>
          <w:szCs w:val="28"/>
        </w:rPr>
        <w:t xml:space="preserve">ельность, направленную на </w:t>
      </w:r>
      <w:r w:rsidRPr="00774A7F">
        <w:rPr>
          <w:rFonts w:ascii="Times New Roman" w:hAnsi="Times New Roman"/>
          <w:sz w:val="28"/>
          <w:szCs w:val="28"/>
        </w:rPr>
        <w:t>предупреждение террористических действий. Таможенные органы и подразделения пограничной службы создают барьер, препятствующий перемещению</w:t>
      </w:r>
      <w:r>
        <w:rPr>
          <w:rFonts w:ascii="Times New Roman" w:hAnsi="Times New Roman"/>
          <w:sz w:val="28"/>
          <w:szCs w:val="28"/>
        </w:rPr>
        <w:t xml:space="preserve"> </w:t>
      </w:r>
      <w:r w:rsidRPr="00774A7F">
        <w:rPr>
          <w:rFonts w:ascii="Times New Roman" w:hAnsi="Times New Roman"/>
          <w:sz w:val="28"/>
          <w:szCs w:val="28"/>
        </w:rPr>
        <w:t>запрещённых предметов и опасных лиц через границу и др.</w:t>
      </w:r>
    </w:p>
    <w:p w:rsidR="000F4C0E" w:rsidRPr="00774A7F" w:rsidRDefault="000F4C0E" w:rsidP="00D7688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Еще один</w:t>
      </w:r>
      <w:r w:rsidRPr="00774A7F">
        <w:rPr>
          <w:rFonts w:ascii="Times New Roman" w:hAnsi="Times New Roman"/>
          <w:sz w:val="28"/>
          <w:szCs w:val="28"/>
        </w:rPr>
        <w:t xml:space="preserve"> уровень общей системы профилактики терроризм</w:t>
      </w:r>
      <w:r>
        <w:rPr>
          <w:rFonts w:ascii="Times New Roman" w:hAnsi="Times New Roman"/>
          <w:sz w:val="28"/>
          <w:szCs w:val="28"/>
        </w:rPr>
        <w:t xml:space="preserve">а – индивидуальный. Он включает </w:t>
      </w:r>
      <w:r w:rsidRPr="00774A7F">
        <w:rPr>
          <w:rFonts w:ascii="Times New Roman" w:hAnsi="Times New Roman"/>
          <w:sz w:val="28"/>
          <w:szCs w:val="28"/>
        </w:rPr>
        <w:t>в себя принятие мер по исключению неблагоприятного воздействия на конкретных лиц; применение</w:t>
      </w:r>
      <w:r>
        <w:rPr>
          <w:rFonts w:ascii="Times New Roman" w:hAnsi="Times New Roman"/>
          <w:sz w:val="28"/>
          <w:szCs w:val="28"/>
        </w:rPr>
        <w:t xml:space="preserve"> </w:t>
      </w:r>
      <w:r w:rsidRPr="00774A7F">
        <w:rPr>
          <w:rFonts w:ascii="Times New Roman" w:hAnsi="Times New Roman"/>
          <w:sz w:val="28"/>
          <w:szCs w:val="28"/>
        </w:rPr>
        <w:t>неотложных мер</w:t>
      </w:r>
      <w:r>
        <w:rPr>
          <w:rFonts w:ascii="Times New Roman" w:hAnsi="Times New Roman"/>
          <w:sz w:val="28"/>
          <w:szCs w:val="28"/>
        </w:rPr>
        <w:t xml:space="preserve"> по предупреждению и пресечению </w:t>
      </w:r>
      <w:r w:rsidRPr="00774A7F">
        <w:rPr>
          <w:rFonts w:ascii="Times New Roman" w:hAnsi="Times New Roman"/>
          <w:sz w:val="28"/>
          <w:szCs w:val="28"/>
        </w:rPr>
        <w:t>подготавливаемы</w:t>
      </w:r>
      <w:r>
        <w:rPr>
          <w:rFonts w:ascii="Times New Roman" w:hAnsi="Times New Roman"/>
          <w:sz w:val="28"/>
          <w:szCs w:val="28"/>
        </w:rPr>
        <w:t xml:space="preserve">х преступлений террористической </w:t>
      </w:r>
      <w:r w:rsidRPr="00774A7F">
        <w:rPr>
          <w:rFonts w:ascii="Times New Roman" w:hAnsi="Times New Roman"/>
          <w:sz w:val="28"/>
          <w:szCs w:val="28"/>
        </w:rPr>
        <w:t>направленности; прин</w:t>
      </w:r>
      <w:r>
        <w:rPr>
          <w:rFonts w:ascii="Times New Roman" w:hAnsi="Times New Roman"/>
          <w:sz w:val="28"/>
          <w:szCs w:val="28"/>
        </w:rPr>
        <w:t xml:space="preserve">ятие всех возможных мер по </w:t>
      </w:r>
      <w:r w:rsidRPr="00774A7F">
        <w:rPr>
          <w:rFonts w:ascii="Times New Roman" w:hAnsi="Times New Roman"/>
          <w:sz w:val="28"/>
          <w:szCs w:val="28"/>
        </w:rPr>
        <w:t>привлечению к ответственности лиц, участвовавших в террористической деятельности; выявление</w:t>
      </w:r>
      <w:r>
        <w:rPr>
          <w:rFonts w:ascii="Times New Roman" w:hAnsi="Times New Roman"/>
          <w:sz w:val="28"/>
          <w:szCs w:val="28"/>
        </w:rPr>
        <w:t xml:space="preserve"> </w:t>
      </w:r>
      <w:r w:rsidRPr="00774A7F">
        <w:rPr>
          <w:rFonts w:ascii="Times New Roman" w:hAnsi="Times New Roman"/>
          <w:sz w:val="28"/>
          <w:szCs w:val="28"/>
        </w:rPr>
        <w:t>информации о ли</w:t>
      </w:r>
      <w:r>
        <w:rPr>
          <w:rFonts w:ascii="Times New Roman" w:hAnsi="Times New Roman"/>
          <w:sz w:val="28"/>
          <w:szCs w:val="28"/>
        </w:rPr>
        <w:t xml:space="preserve">цах, занятых в террористической </w:t>
      </w:r>
      <w:r w:rsidRPr="00774A7F">
        <w:rPr>
          <w:rFonts w:ascii="Times New Roman" w:hAnsi="Times New Roman"/>
          <w:sz w:val="28"/>
          <w:szCs w:val="28"/>
        </w:rPr>
        <w:t>деятельности.</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 xml:space="preserve">Одной из значимых мер индивидуальной профилактики является создание и постоянное пополнение базы данных о лицах, склонных к совершению тех или иных </w:t>
      </w:r>
      <w:r>
        <w:rPr>
          <w:rFonts w:ascii="Times New Roman" w:hAnsi="Times New Roman"/>
          <w:sz w:val="28"/>
          <w:szCs w:val="28"/>
        </w:rPr>
        <w:t xml:space="preserve">преступлений. Такая база данных </w:t>
      </w:r>
      <w:r w:rsidRPr="00774A7F">
        <w:rPr>
          <w:rFonts w:ascii="Times New Roman" w:hAnsi="Times New Roman"/>
          <w:sz w:val="28"/>
          <w:szCs w:val="28"/>
        </w:rPr>
        <w:t>должна включать в себя:</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 сведения о лицах, находящихся в неблагоприятных усло</w:t>
      </w:r>
      <w:r>
        <w:rPr>
          <w:rFonts w:ascii="Times New Roman" w:hAnsi="Times New Roman"/>
          <w:sz w:val="28"/>
          <w:szCs w:val="28"/>
        </w:rPr>
        <w:t xml:space="preserve">виях жизни/среды, которые могут </w:t>
      </w:r>
      <w:r w:rsidRPr="00774A7F">
        <w:rPr>
          <w:rFonts w:ascii="Times New Roman" w:hAnsi="Times New Roman"/>
          <w:sz w:val="28"/>
          <w:szCs w:val="28"/>
        </w:rPr>
        <w:t xml:space="preserve">вызвать </w:t>
      </w:r>
      <w:proofErr w:type="gramStart"/>
      <w:r w:rsidRPr="00774A7F">
        <w:rPr>
          <w:rFonts w:ascii="Times New Roman" w:hAnsi="Times New Roman"/>
          <w:sz w:val="28"/>
          <w:szCs w:val="28"/>
        </w:rPr>
        <w:t>социальную</w:t>
      </w:r>
      <w:proofErr w:type="gramEnd"/>
      <w:r w:rsidRPr="00774A7F">
        <w:rPr>
          <w:rFonts w:ascii="Times New Roman" w:hAnsi="Times New Roman"/>
          <w:sz w:val="28"/>
          <w:szCs w:val="28"/>
        </w:rPr>
        <w:t xml:space="preserve"> дезадаптацию с последую</w:t>
      </w:r>
      <w:r>
        <w:rPr>
          <w:rFonts w:ascii="Times New Roman" w:hAnsi="Times New Roman"/>
          <w:sz w:val="28"/>
          <w:szCs w:val="28"/>
        </w:rPr>
        <w:t xml:space="preserve">щей </w:t>
      </w:r>
      <w:r w:rsidRPr="00774A7F">
        <w:rPr>
          <w:rFonts w:ascii="Times New Roman" w:hAnsi="Times New Roman"/>
          <w:sz w:val="28"/>
          <w:szCs w:val="28"/>
        </w:rPr>
        <w:t>криминализацией личности, в частности, террористической направленности;</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 сведения о лицах, которые уже обладают признаками определённой дезадаптации и определили</w:t>
      </w:r>
      <w:r>
        <w:rPr>
          <w:rFonts w:ascii="Times New Roman" w:hAnsi="Times New Roman"/>
          <w:sz w:val="28"/>
          <w:szCs w:val="28"/>
        </w:rPr>
        <w:t xml:space="preserve"> </w:t>
      </w:r>
      <w:r w:rsidRPr="00774A7F">
        <w:rPr>
          <w:rFonts w:ascii="Times New Roman" w:hAnsi="Times New Roman"/>
          <w:sz w:val="28"/>
          <w:szCs w:val="28"/>
        </w:rPr>
        <w:t>для себя дальнейшую стратегию экстремистской/</w:t>
      </w:r>
      <w:r>
        <w:rPr>
          <w:rFonts w:ascii="Times New Roman" w:hAnsi="Times New Roman"/>
          <w:sz w:val="28"/>
          <w:szCs w:val="28"/>
        </w:rPr>
        <w:t xml:space="preserve"> </w:t>
      </w:r>
      <w:r w:rsidRPr="00774A7F">
        <w:rPr>
          <w:rFonts w:ascii="Times New Roman" w:hAnsi="Times New Roman"/>
          <w:sz w:val="28"/>
          <w:szCs w:val="28"/>
        </w:rPr>
        <w:t>террористической направленности;</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 сведения о лицах, систематически совершающих административные правонарушения;</w:t>
      </w:r>
    </w:p>
    <w:p w:rsidR="000F4C0E" w:rsidRPr="00774A7F" w:rsidRDefault="000F4C0E" w:rsidP="00D76889">
      <w:pPr>
        <w:spacing w:after="0" w:line="360" w:lineRule="auto"/>
        <w:ind w:firstLine="709"/>
        <w:jc w:val="both"/>
        <w:rPr>
          <w:rFonts w:ascii="Times New Roman" w:hAnsi="Times New Roman"/>
          <w:sz w:val="28"/>
          <w:szCs w:val="28"/>
        </w:rPr>
      </w:pPr>
      <w:r w:rsidRPr="00774A7F">
        <w:rPr>
          <w:rFonts w:ascii="Times New Roman" w:hAnsi="Times New Roman"/>
          <w:sz w:val="28"/>
          <w:szCs w:val="28"/>
        </w:rPr>
        <w:t xml:space="preserve">– сведения о </w:t>
      </w:r>
      <w:r>
        <w:rPr>
          <w:rFonts w:ascii="Times New Roman" w:hAnsi="Times New Roman"/>
          <w:sz w:val="28"/>
          <w:szCs w:val="28"/>
        </w:rPr>
        <w:t xml:space="preserve">лицах, психологически готовых к </w:t>
      </w:r>
      <w:r w:rsidRPr="00774A7F">
        <w:rPr>
          <w:rFonts w:ascii="Times New Roman" w:hAnsi="Times New Roman"/>
          <w:sz w:val="28"/>
          <w:szCs w:val="28"/>
        </w:rPr>
        <w:t>участию в террористической деятельности;</w:t>
      </w:r>
    </w:p>
    <w:p w:rsidR="000F4C0E" w:rsidRPr="006E5064" w:rsidRDefault="000F4C0E" w:rsidP="00D76889">
      <w:pPr>
        <w:spacing w:after="0" w:line="360" w:lineRule="auto"/>
        <w:ind w:firstLine="709"/>
        <w:jc w:val="both"/>
        <w:rPr>
          <w:rFonts w:ascii="Times New Roman" w:hAnsi="Times New Roman"/>
          <w:color w:val="000000"/>
          <w:sz w:val="28"/>
          <w:szCs w:val="28"/>
        </w:rPr>
      </w:pPr>
      <w:r w:rsidRPr="00774A7F">
        <w:rPr>
          <w:rFonts w:ascii="Times New Roman" w:hAnsi="Times New Roman"/>
          <w:sz w:val="28"/>
          <w:szCs w:val="28"/>
        </w:rPr>
        <w:t>– сведения о лицах, покушавшихся на совершение преступлений террористической направленности;</w:t>
      </w:r>
    </w:p>
    <w:p w:rsidR="000F4C0E" w:rsidRPr="006E5064" w:rsidRDefault="000F4C0E" w:rsidP="00D76889">
      <w:pPr>
        <w:spacing w:after="0" w:line="360" w:lineRule="auto"/>
        <w:ind w:firstLine="709"/>
        <w:jc w:val="both"/>
        <w:rPr>
          <w:rFonts w:ascii="Times New Roman" w:hAnsi="Times New Roman"/>
          <w:color w:val="000000"/>
          <w:sz w:val="28"/>
          <w:szCs w:val="28"/>
        </w:rPr>
      </w:pPr>
      <w:r w:rsidRPr="006E5064">
        <w:rPr>
          <w:rFonts w:ascii="Times New Roman" w:hAnsi="Times New Roman"/>
          <w:color w:val="000000"/>
          <w:sz w:val="28"/>
          <w:szCs w:val="28"/>
        </w:rPr>
        <w:t>– сведения о лицах, которые совершили преступления террористической направленности и могут допустить рецидив.</w:t>
      </w:r>
    </w:p>
    <w:p w:rsidR="000F4C0E" w:rsidRDefault="000F4C0E" w:rsidP="00D76889">
      <w:pPr>
        <w:keepLines/>
        <w:spacing w:after="0" w:line="360" w:lineRule="auto"/>
        <w:ind w:firstLine="709"/>
        <w:jc w:val="both"/>
        <w:rPr>
          <w:rFonts w:ascii="Times New Roman" w:hAnsi="Times New Roman"/>
          <w:sz w:val="28"/>
          <w:szCs w:val="28"/>
        </w:rPr>
      </w:pPr>
      <w:r>
        <w:rPr>
          <w:rFonts w:ascii="Times New Roman" w:hAnsi="Times New Roman"/>
          <w:color w:val="000000"/>
          <w:sz w:val="28"/>
          <w:szCs w:val="28"/>
        </w:rPr>
        <w:lastRenderedPageBreak/>
        <w:t xml:space="preserve">Таким образом, </w:t>
      </w:r>
      <w:r w:rsidRPr="006E5064">
        <w:rPr>
          <w:rFonts w:ascii="Times New Roman" w:hAnsi="Times New Roman"/>
          <w:color w:val="000000"/>
          <w:sz w:val="28"/>
          <w:szCs w:val="28"/>
        </w:rPr>
        <w:t xml:space="preserve">профилактика </w:t>
      </w:r>
      <w:r w:rsidRPr="00774A7F">
        <w:rPr>
          <w:rFonts w:ascii="Times New Roman" w:hAnsi="Times New Roman"/>
          <w:sz w:val="28"/>
          <w:szCs w:val="28"/>
        </w:rPr>
        <w:t>террористической деятельности подразумева</w:t>
      </w:r>
      <w:r>
        <w:rPr>
          <w:rFonts w:ascii="Times New Roman" w:hAnsi="Times New Roman"/>
          <w:sz w:val="28"/>
          <w:szCs w:val="28"/>
        </w:rPr>
        <w:t xml:space="preserve">ет выполнение определённых </w:t>
      </w:r>
      <w:r w:rsidRPr="00774A7F">
        <w:rPr>
          <w:rFonts w:ascii="Times New Roman" w:hAnsi="Times New Roman"/>
          <w:sz w:val="28"/>
          <w:szCs w:val="28"/>
        </w:rPr>
        <w:t>мероприятий на</w:t>
      </w:r>
      <w:r>
        <w:rPr>
          <w:rFonts w:ascii="Times New Roman" w:hAnsi="Times New Roman"/>
          <w:sz w:val="28"/>
          <w:szCs w:val="28"/>
        </w:rPr>
        <w:t xml:space="preserve"> разных уровнях. Каждый из этих </w:t>
      </w:r>
      <w:r w:rsidRPr="00774A7F">
        <w:rPr>
          <w:rFonts w:ascii="Times New Roman" w:hAnsi="Times New Roman"/>
          <w:sz w:val="28"/>
          <w:szCs w:val="28"/>
        </w:rPr>
        <w:t>уровней важен, т.к</w:t>
      </w:r>
      <w:r>
        <w:rPr>
          <w:rFonts w:ascii="Times New Roman" w:hAnsi="Times New Roman"/>
          <w:sz w:val="28"/>
          <w:szCs w:val="28"/>
        </w:rPr>
        <w:t xml:space="preserve">. только комплексная реализация </w:t>
      </w:r>
      <w:r w:rsidRPr="00774A7F">
        <w:rPr>
          <w:rFonts w:ascii="Times New Roman" w:hAnsi="Times New Roman"/>
          <w:sz w:val="28"/>
          <w:szCs w:val="28"/>
        </w:rPr>
        <w:t>всех мероприяти</w:t>
      </w:r>
      <w:r>
        <w:rPr>
          <w:rFonts w:ascii="Times New Roman" w:hAnsi="Times New Roman"/>
          <w:sz w:val="28"/>
          <w:szCs w:val="28"/>
        </w:rPr>
        <w:t xml:space="preserve">й поможет действительно снизить </w:t>
      </w:r>
      <w:r w:rsidRPr="00774A7F">
        <w:rPr>
          <w:rFonts w:ascii="Times New Roman" w:hAnsi="Times New Roman"/>
          <w:sz w:val="28"/>
          <w:szCs w:val="28"/>
        </w:rPr>
        <w:t>угрозу терроризма.</w:t>
      </w: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261C87" w:rsidRDefault="000F4C0E" w:rsidP="00967806">
      <w:pPr>
        <w:spacing w:after="0" w:line="360" w:lineRule="auto"/>
        <w:ind w:firstLine="709"/>
        <w:jc w:val="both"/>
        <w:rPr>
          <w:rFonts w:ascii="Times New Roman" w:hAnsi="Times New Roman"/>
          <w:sz w:val="28"/>
          <w:szCs w:val="28"/>
        </w:rPr>
      </w:pPr>
    </w:p>
    <w:p w:rsidR="000F4C0E" w:rsidRPr="00D1244E" w:rsidRDefault="000F4C0E" w:rsidP="00D1244E">
      <w:pPr>
        <w:pageBreakBefore/>
        <w:spacing w:after="0" w:line="360" w:lineRule="auto"/>
        <w:ind w:firstLine="709"/>
        <w:jc w:val="center"/>
        <w:rPr>
          <w:rFonts w:ascii="Times New Roman" w:hAnsi="Times New Roman"/>
          <w:color w:val="000000"/>
        </w:rPr>
      </w:pPr>
      <w:bookmarkStart w:id="4" w:name="__RefHeading___Toc4408_1252958244"/>
      <w:bookmarkEnd w:id="4"/>
      <w:r w:rsidRPr="00D1244E">
        <w:rPr>
          <w:rFonts w:ascii="Times New Roman" w:hAnsi="Times New Roman"/>
          <w:b/>
          <w:color w:val="000000"/>
          <w:sz w:val="28"/>
          <w:szCs w:val="28"/>
        </w:rPr>
        <w:lastRenderedPageBreak/>
        <w:t>СПИСОК ИСПОЛЬЗОВАННЫХ ИСТОЧНИКОВ</w:t>
      </w:r>
    </w:p>
    <w:p w:rsidR="000F4C0E" w:rsidRPr="00D1244E" w:rsidRDefault="000F4C0E" w:rsidP="00D1244E">
      <w:pPr>
        <w:rPr>
          <w:rFonts w:ascii="Times New Roman" w:hAnsi="Times New Roman"/>
          <w:color w:val="000000"/>
          <w:sz w:val="28"/>
          <w:szCs w:val="28"/>
        </w:rPr>
      </w:pP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Агеев Н. В. Терроризм – угроза национальной безопасности в Ро</w:t>
      </w:r>
      <w:r>
        <w:rPr>
          <w:rFonts w:ascii="Times New Roman" w:hAnsi="Times New Roman"/>
          <w:color w:val="000000"/>
          <w:sz w:val="28"/>
          <w:szCs w:val="28"/>
        </w:rPr>
        <w:t>с</w:t>
      </w:r>
      <w:r w:rsidRPr="00D1244E">
        <w:rPr>
          <w:rFonts w:ascii="Times New Roman" w:hAnsi="Times New Roman"/>
          <w:color w:val="000000"/>
          <w:sz w:val="28"/>
          <w:szCs w:val="28"/>
        </w:rPr>
        <w:t>сии / Н. В. Агеев, Д. В. Ольшанская // Образование и наука в современных условиях. – 2016. – № 1. – С. 398-401.</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Алиев И. М. Проблема терроризма в социально-политических процессах: политологический анализ / И. М. Алиев // Евраз. юри</w:t>
      </w:r>
      <w:r>
        <w:rPr>
          <w:rFonts w:ascii="Times New Roman" w:hAnsi="Times New Roman"/>
          <w:color w:val="000000"/>
          <w:sz w:val="28"/>
          <w:szCs w:val="28"/>
        </w:rPr>
        <w:t>д. журн. – 2009. – № 7. – С. 98-</w:t>
      </w:r>
      <w:r w:rsidRPr="00D1244E">
        <w:rPr>
          <w:rFonts w:ascii="Times New Roman" w:hAnsi="Times New Roman"/>
          <w:color w:val="000000"/>
          <w:sz w:val="28"/>
          <w:szCs w:val="28"/>
        </w:rPr>
        <w:t xml:space="preserve">103. </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Арчаков М. К. Политический экстремизм: сущность, </w:t>
      </w:r>
      <w:r>
        <w:rPr>
          <w:rFonts w:ascii="Times New Roman" w:hAnsi="Times New Roman"/>
          <w:color w:val="000000"/>
          <w:sz w:val="28"/>
          <w:szCs w:val="28"/>
        </w:rPr>
        <w:t>меры противодействия</w:t>
      </w:r>
      <w:r w:rsidRPr="00D1244E">
        <w:rPr>
          <w:rFonts w:ascii="Times New Roman" w:hAnsi="Times New Roman"/>
          <w:color w:val="000000"/>
          <w:sz w:val="28"/>
          <w:szCs w:val="28"/>
        </w:rPr>
        <w:t xml:space="preserve">: монография / Арчаков </w:t>
      </w:r>
      <w:r>
        <w:rPr>
          <w:rFonts w:ascii="Times New Roman" w:hAnsi="Times New Roman"/>
          <w:color w:val="000000"/>
          <w:sz w:val="28"/>
          <w:szCs w:val="28"/>
        </w:rPr>
        <w:t>М. К. – М.</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Юрайт, 2018. – 295 </w:t>
      </w:r>
      <w:r w:rsidRPr="00D1244E">
        <w:rPr>
          <w:rFonts w:ascii="Times New Roman" w:hAnsi="Times New Roman"/>
          <w:color w:val="000000"/>
          <w:sz w:val="28"/>
          <w:szCs w:val="28"/>
        </w:rPr>
        <w:t xml:space="preserve">с. </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Барсенков А. С. История Р</w:t>
      </w:r>
      <w:r>
        <w:rPr>
          <w:rFonts w:ascii="Times New Roman" w:hAnsi="Times New Roman"/>
          <w:color w:val="000000"/>
          <w:sz w:val="28"/>
          <w:szCs w:val="28"/>
        </w:rPr>
        <w:t>оссии XX – начала XXI века / А. С. </w:t>
      </w:r>
      <w:r w:rsidRPr="00D1244E">
        <w:rPr>
          <w:rFonts w:ascii="Times New Roman" w:hAnsi="Times New Roman"/>
          <w:color w:val="000000"/>
          <w:sz w:val="28"/>
          <w:szCs w:val="28"/>
        </w:rPr>
        <w:t>Барсенков, А. И. Вдовин, С. В. Воронков. – М.</w:t>
      </w:r>
      <w:proofErr w:type="gramStart"/>
      <w:r w:rsidRPr="00D1244E">
        <w:rPr>
          <w:rFonts w:ascii="Times New Roman" w:hAnsi="Times New Roman"/>
          <w:color w:val="000000"/>
          <w:sz w:val="28"/>
          <w:szCs w:val="28"/>
        </w:rPr>
        <w:t xml:space="preserve"> :</w:t>
      </w:r>
      <w:proofErr w:type="gramEnd"/>
      <w:r w:rsidRPr="00D1244E">
        <w:rPr>
          <w:rFonts w:ascii="Times New Roman" w:hAnsi="Times New Roman"/>
          <w:color w:val="000000"/>
          <w:sz w:val="28"/>
          <w:szCs w:val="28"/>
        </w:rPr>
        <w:t xml:space="preserve"> Эксмо, 2009. – 960 с.</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Бастрыкин А. И. Пора ставить действительный заслон информационной войне! / А. И. Бастрыкин // </w:t>
      </w:r>
      <w:r>
        <w:rPr>
          <w:rFonts w:ascii="Times New Roman" w:hAnsi="Times New Roman"/>
          <w:color w:val="000000"/>
          <w:sz w:val="28"/>
          <w:szCs w:val="28"/>
        </w:rPr>
        <w:t>Коммерсантъ-Власть. – 2016. – № </w:t>
      </w:r>
      <w:r w:rsidRPr="00D1244E">
        <w:rPr>
          <w:rFonts w:ascii="Times New Roman" w:hAnsi="Times New Roman"/>
          <w:color w:val="000000"/>
          <w:sz w:val="28"/>
          <w:szCs w:val="28"/>
        </w:rPr>
        <w:t>15. – С. 11-18.</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Беликов С. Антифа. Моло</w:t>
      </w:r>
      <w:r>
        <w:rPr>
          <w:rFonts w:ascii="Times New Roman" w:hAnsi="Times New Roman"/>
          <w:color w:val="000000"/>
          <w:sz w:val="28"/>
          <w:szCs w:val="28"/>
        </w:rPr>
        <w:t>дежный экстремизм в России / С. </w:t>
      </w:r>
      <w:r w:rsidRPr="00D1244E">
        <w:rPr>
          <w:rFonts w:ascii="Times New Roman" w:hAnsi="Times New Roman"/>
          <w:color w:val="000000"/>
          <w:sz w:val="28"/>
          <w:szCs w:val="28"/>
        </w:rPr>
        <w:t>Беликов</w:t>
      </w:r>
      <w:r>
        <w:rPr>
          <w:rFonts w:ascii="Times New Roman" w:hAnsi="Times New Roman"/>
          <w:color w:val="000000"/>
          <w:sz w:val="28"/>
          <w:szCs w:val="28"/>
        </w:rPr>
        <w:t>.</w:t>
      </w:r>
      <w:r w:rsidRPr="00D1244E">
        <w:rPr>
          <w:rFonts w:ascii="Times New Roman" w:hAnsi="Times New Roman"/>
          <w:color w:val="000000"/>
          <w:sz w:val="28"/>
          <w:szCs w:val="28"/>
        </w:rPr>
        <w:t xml:space="preserve"> – М.</w:t>
      </w:r>
      <w:proofErr w:type="gramStart"/>
      <w:r>
        <w:rPr>
          <w:rFonts w:ascii="Times New Roman" w:hAnsi="Times New Roman"/>
          <w:color w:val="000000"/>
          <w:sz w:val="28"/>
          <w:szCs w:val="28"/>
        </w:rPr>
        <w:t xml:space="preserve"> </w:t>
      </w:r>
      <w:r w:rsidRPr="00D1244E">
        <w:rPr>
          <w:rFonts w:ascii="Times New Roman" w:hAnsi="Times New Roman"/>
          <w:color w:val="000000"/>
          <w:sz w:val="28"/>
          <w:szCs w:val="28"/>
        </w:rPr>
        <w:t>:</w:t>
      </w:r>
      <w:proofErr w:type="gramEnd"/>
      <w:r w:rsidRPr="00D1244E">
        <w:rPr>
          <w:rFonts w:ascii="Times New Roman" w:hAnsi="Times New Roman"/>
          <w:color w:val="000000"/>
          <w:sz w:val="28"/>
          <w:szCs w:val="28"/>
        </w:rPr>
        <w:t xml:space="preserve"> Алгоритм, 2012.  – 48 с.</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Богданов А. В. Основные направления противодействия экстремизму и терроризму оперативными подразделениями органов внутренних дел в современной России / А. В. Богданов,  Е. Н. </w:t>
      </w:r>
      <w:proofErr w:type="gramStart"/>
      <w:r w:rsidRPr="00D1244E">
        <w:rPr>
          <w:rFonts w:ascii="Times New Roman" w:hAnsi="Times New Roman"/>
          <w:color w:val="000000"/>
          <w:sz w:val="28"/>
          <w:szCs w:val="28"/>
        </w:rPr>
        <w:t>Хазов</w:t>
      </w:r>
      <w:proofErr w:type="gramEnd"/>
      <w:r w:rsidRPr="00D1244E">
        <w:rPr>
          <w:rFonts w:ascii="Times New Roman" w:hAnsi="Times New Roman"/>
          <w:color w:val="000000"/>
          <w:sz w:val="28"/>
          <w:szCs w:val="28"/>
        </w:rPr>
        <w:t xml:space="preserve"> // Вестник Московского университета МВД России. – 2017. – № 4. – С. 150-156.</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Брайко Д. Н. Опыт организации добровольного молодежного движения: от кибердружины к «</w:t>
      </w:r>
      <w:r>
        <w:rPr>
          <w:rFonts w:ascii="Times New Roman" w:hAnsi="Times New Roman"/>
          <w:color w:val="000000"/>
          <w:sz w:val="28"/>
          <w:szCs w:val="28"/>
        </w:rPr>
        <w:t>Интернет</w:t>
      </w:r>
      <w:r w:rsidRPr="00D1244E">
        <w:rPr>
          <w:rFonts w:ascii="Times New Roman" w:hAnsi="Times New Roman"/>
          <w:color w:val="000000"/>
          <w:sz w:val="28"/>
          <w:szCs w:val="28"/>
        </w:rPr>
        <w:t>у без угроз» / Д. Н. Брайко // Обзор. НЦПТИ. – 2017. – № 11. – С. 27-29.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Бугаев В. А. Отдельные особенности терроризма в современной России / В. А. Бугаев, Ф. М. Волков // Ученые записки Крымского федерального университета имени В. И. Вернадского. Юридические науки. – 2016. – Т. 2. – № 3. – С. 39-43.</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lastRenderedPageBreak/>
        <w:t>Буткевич С. А. Региональные аспекты предупреждения преступлений экстремистской направленности / С. А. Буткевич // Вестник Краснодарского университета МВД России. – 2017. – № 1. – С. 24-29.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В Госдуму внесли законопроект о смертной казни для террористов [Электронный ресурс]. – Режим доступа: </w:t>
      </w:r>
      <w:hyperlink r:id="rId9" w:history="1">
        <w:r w:rsidRPr="00D1244E">
          <w:rPr>
            <w:rStyle w:val="a8"/>
            <w:rFonts w:ascii="Times New Roman" w:hAnsi="Times New Roman"/>
            <w:color w:val="000000"/>
            <w:sz w:val="28"/>
            <w:szCs w:val="28"/>
            <w:u w:val="none"/>
          </w:rPr>
          <w:t>https://www.kommersant.ru/doc/2948550</w:t>
        </w:r>
      </w:hyperlink>
      <w:r w:rsidRPr="00D1244E">
        <w:rPr>
          <w:rFonts w:ascii="Times New Roman" w:hAnsi="Times New Roman"/>
          <w:color w:val="000000"/>
          <w:sz w:val="28"/>
          <w:szCs w:val="28"/>
        </w:rPr>
        <w:t xml:space="preserve"> (дата обращения 04.03.2019).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Вопросы Федеральной службы войск национальной гвардии Российской Федерации: Указ Президента РФ от 05.04.2016 № 157. [Электронный ресурс]. – Режим доступа: </w:t>
      </w:r>
      <w:hyperlink r:id="rId10" w:history="1">
        <w:r w:rsidRPr="00D1244E">
          <w:rPr>
            <w:rStyle w:val="a8"/>
            <w:rFonts w:ascii="Times New Roman" w:hAnsi="Times New Roman"/>
            <w:color w:val="000000"/>
            <w:sz w:val="28"/>
            <w:szCs w:val="28"/>
            <w:u w:val="none"/>
          </w:rPr>
          <w:t>http://www.consultant.ru/document/cons_doc_LAW_196284</w:t>
        </w:r>
      </w:hyperlink>
      <w:r w:rsidRPr="00D1244E">
        <w:rPr>
          <w:rFonts w:ascii="Times New Roman" w:hAnsi="Times New Roman"/>
          <w:color w:val="000000"/>
          <w:sz w:val="28"/>
          <w:szCs w:val="28"/>
        </w:rPr>
        <w:t xml:space="preserve"> (дата обращения 04.03.2019).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Воронова О. Е. СМИ в противодействии терроризму: актуальные стратегии / О. Е. Воронова // В сборнике: Актуальные проблемы интеллектуальной истории и гуманитарного знания в XXI веке Материалы Всероссийской научно-практической конфер</w:t>
      </w:r>
      <w:r>
        <w:rPr>
          <w:rFonts w:ascii="Times New Roman" w:hAnsi="Times New Roman"/>
          <w:color w:val="000000"/>
          <w:sz w:val="28"/>
          <w:szCs w:val="28"/>
        </w:rPr>
        <w:t>енции. Под редакцией С. В. </w:t>
      </w:r>
      <w:r w:rsidRPr="00D1244E">
        <w:rPr>
          <w:rFonts w:ascii="Times New Roman" w:hAnsi="Times New Roman"/>
          <w:color w:val="000000"/>
          <w:sz w:val="28"/>
          <w:szCs w:val="28"/>
        </w:rPr>
        <w:t>Демидова, А. С. Соколова, А. А. Щевьёва. – 2016. – С. 13-17.</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Воронцов С. А. О «слабых звеньях» в системе противодействия идеологии терроризма / С. А. Воронцов, А. В. Понеделков, Р. Х. Усманов // Каспийский регион: политика, экономика, культура. – 2017. – № 2. – С. 68-74.</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Гагиев Х. Р. Социально-политические механизмы борьбы с террористическими угрозами в Российской Федерации / Х. Р. Гагиев // Общество: политика, экономика, право. – 2017. – № 12. – С. 42-44.</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Гачава М. Л. Место средств массовой информации в борьбе с терроризмом / М. Л. Гачава, О. В. Кабанова // Вестник Владимирского юридического института. – 2017. – № 3. – С. 55-58.</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Глебов В. В. О роли образовательных организаций в противодействии терроризму / В. В. Глебов, В. А. Тытар // Казанский педагогический журна</w:t>
      </w:r>
      <w:r>
        <w:rPr>
          <w:rFonts w:ascii="Times New Roman" w:hAnsi="Times New Roman"/>
          <w:color w:val="000000"/>
          <w:sz w:val="28"/>
          <w:szCs w:val="28"/>
        </w:rPr>
        <w:t xml:space="preserve">л. – 2015. – Т. 3, </w:t>
      </w:r>
      <w:r w:rsidRPr="00D1244E">
        <w:rPr>
          <w:rFonts w:ascii="Times New Roman" w:hAnsi="Times New Roman"/>
          <w:color w:val="000000"/>
          <w:sz w:val="28"/>
          <w:szCs w:val="28"/>
        </w:rPr>
        <w:t xml:space="preserve">№ 6. – С. 94−97. </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lastRenderedPageBreak/>
        <w:t xml:space="preserve">Госдума предлагает ввести смертную казнь за терроризм [Электронный ресурс]. – Режим доступа: </w:t>
      </w:r>
      <w:hyperlink r:id="rId11" w:history="1">
        <w:r w:rsidRPr="00D1244E">
          <w:rPr>
            <w:rStyle w:val="a8"/>
            <w:rFonts w:ascii="Times New Roman" w:hAnsi="Times New Roman"/>
            <w:color w:val="000000"/>
            <w:sz w:val="28"/>
            <w:szCs w:val="28"/>
            <w:u w:val="none"/>
          </w:rPr>
          <w:t>https://www.vesti.ru/doc.html?id=2873906</w:t>
        </w:r>
      </w:hyperlink>
      <w:r w:rsidRPr="00D1244E">
        <w:rPr>
          <w:rStyle w:val="a8"/>
          <w:rFonts w:ascii="Times New Roman" w:hAnsi="Times New Roman"/>
          <w:color w:val="000000"/>
          <w:sz w:val="28"/>
          <w:szCs w:val="28"/>
          <w:u w:val="none"/>
        </w:rPr>
        <w:t xml:space="preserve"> (дата обращения 05.03.2019).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Госдума приняла законопроект о противодействии терроризму </w:t>
      </w:r>
      <w:r w:rsidRPr="00D1244E">
        <w:rPr>
          <w:rFonts w:ascii="Times New Roman" w:hAnsi="Times New Roman"/>
          <w:color w:val="000000"/>
          <w:sz w:val="28"/>
          <w:szCs w:val="28"/>
          <w:shd w:val="clear" w:color="auto" w:fill="FFFFFF"/>
        </w:rPr>
        <w:t xml:space="preserve">[Электронный ресурс]. – Режим доступа: </w:t>
      </w:r>
      <w:hyperlink r:id="rId12" w:history="1">
        <w:r w:rsidRPr="00D1244E">
          <w:rPr>
            <w:rStyle w:val="a8"/>
            <w:rFonts w:ascii="Times New Roman" w:hAnsi="Times New Roman"/>
            <w:color w:val="000000"/>
            <w:sz w:val="28"/>
            <w:szCs w:val="28"/>
            <w:u w:val="none"/>
          </w:rPr>
          <w:t>https://www.pravda.ru/news/politics/13-05-2016/1300860-yarovaya-0</w:t>
        </w:r>
      </w:hyperlink>
      <w:r w:rsidRPr="00D1244E">
        <w:rPr>
          <w:rFonts w:ascii="Times New Roman" w:hAnsi="Times New Roman"/>
          <w:color w:val="000000"/>
          <w:sz w:val="28"/>
          <w:szCs w:val="28"/>
        </w:rPr>
        <w:t xml:space="preserve"> (дата обращения</w:t>
      </w:r>
      <w:r>
        <w:rPr>
          <w:rFonts w:ascii="Times New Roman" w:hAnsi="Times New Roman"/>
          <w:color w:val="000000"/>
          <w:sz w:val="28"/>
          <w:szCs w:val="28"/>
        </w:rPr>
        <w:t>:</w:t>
      </w:r>
      <w:r w:rsidRPr="00D1244E">
        <w:rPr>
          <w:rFonts w:ascii="Times New Roman" w:hAnsi="Times New Roman"/>
          <w:color w:val="000000"/>
          <w:sz w:val="28"/>
          <w:szCs w:val="28"/>
        </w:rPr>
        <w:t xml:space="preserve"> 04.03.2019).</w:t>
      </w:r>
    </w:p>
    <w:p w:rsidR="000F4C0E" w:rsidRPr="00D06D9F" w:rsidRDefault="000F4C0E" w:rsidP="003461D8">
      <w:pPr>
        <w:pStyle w:val="ListParagraph"/>
        <w:numPr>
          <w:ilvl w:val="0"/>
          <w:numId w:val="1"/>
        </w:numPr>
        <w:suppressAutoHyphens/>
        <w:ind w:left="0" w:firstLine="709"/>
        <w:rPr>
          <w:rFonts w:ascii="Times New Roman" w:hAnsi="Times New Roman"/>
          <w:color w:val="000000"/>
          <w:sz w:val="28"/>
          <w:szCs w:val="28"/>
        </w:rPr>
      </w:pPr>
      <w:r w:rsidRPr="00D06D9F">
        <w:rPr>
          <w:rFonts w:ascii="Times New Roman" w:hAnsi="Times New Roman"/>
          <w:color w:val="000000"/>
          <w:sz w:val="28"/>
          <w:szCs w:val="28"/>
        </w:rPr>
        <w:t xml:space="preserve">Еферин В. П. О субъектах антитеррористической деятельности / В. П. Еферин // Вестник Всероссийского </w:t>
      </w:r>
      <w:proofErr w:type="gramStart"/>
      <w:r w:rsidRPr="00D06D9F">
        <w:rPr>
          <w:rFonts w:ascii="Times New Roman" w:hAnsi="Times New Roman"/>
          <w:color w:val="000000"/>
          <w:sz w:val="28"/>
          <w:szCs w:val="28"/>
        </w:rPr>
        <w:t>института повышения квалификации сотрудников Министерства внутренних дел Российской</w:t>
      </w:r>
      <w:proofErr w:type="gramEnd"/>
      <w:r w:rsidRPr="00D06D9F">
        <w:rPr>
          <w:rFonts w:ascii="Times New Roman" w:hAnsi="Times New Roman"/>
          <w:color w:val="000000"/>
          <w:sz w:val="28"/>
          <w:szCs w:val="28"/>
        </w:rPr>
        <w:t xml:space="preserve"> Федерации. – 2016. – № 2. – С. 59-65.</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Захаров А. В. Особенности организации работы по информационному противодействию идеологи</w:t>
      </w:r>
      <w:r>
        <w:rPr>
          <w:rFonts w:ascii="Times New Roman" w:hAnsi="Times New Roman"/>
          <w:color w:val="000000"/>
          <w:sz w:val="28"/>
          <w:szCs w:val="28"/>
        </w:rPr>
        <w:t>и терроризма и экстремизма / А. </w:t>
      </w:r>
      <w:r w:rsidRPr="00D1244E">
        <w:rPr>
          <w:rFonts w:ascii="Times New Roman" w:hAnsi="Times New Roman"/>
          <w:color w:val="000000"/>
          <w:sz w:val="28"/>
          <w:szCs w:val="28"/>
        </w:rPr>
        <w:t>В. Захаров // Противодействие терроризму.</w:t>
      </w:r>
      <w:r>
        <w:rPr>
          <w:rFonts w:ascii="Times New Roman" w:hAnsi="Times New Roman"/>
          <w:color w:val="000000"/>
          <w:sz w:val="28"/>
          <w:szCs w:val="28"/>
        </w:rPr>
        <w:t xml:space="preserve"> Проблемы XXI века. – 2015. – № </w:t>
      </w:r>
      <w:r w:rsidRPr="00D1244E">
        <w:rPr>
          <w:rFonts w:ascii="Times New Roman" w:hAnsi="Times New Roman"/>
          <w:color w:val="000000"/>
          <w:sz w:val="28"/>
          <w:szCs w:val="28"/>
        </w:rPr>
        <w:t>1. – С. 15-16.</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Кавказский батальон ИГИЛ готовит теракты в России [Электронный ресурс] // Сайт телеканала «Звезда». – 2016. – 29 янв. – Режим доступа: https://tvzvezda.ru/news/vstrane_i_mire/content/201601291213-xo81.htm (дата обращения: 10.01.2019).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Казнить </w:t>
      </w:r>
      <w:proofErr w:type="gramStart"/>
      <w:r w:rsidRPr="00D1244E">
        <w:rPr>
          <w:rFonts w:ascii="Times New Roman" w:hAnsi="Times New Roman"/>
          <w:color w:val="000000"/>
          <w:sz w:val="28"/>
          <w:szCs w:val="28"/>
        </w:rPr>
        <w:t>нельзя</w:t>
      </w:r>
      <w:proofErr w:type="gramEnd"/>
      <w:r w:rsidRPr="00D1244E">
        <w:rPr>
          <w:rFonts w:ascii="Times New Roman" w:hAnsi="Times New Roman"/>
          <w:color w:val="000000"/>
          <w:sz w:val="28"/>
          <w:szCs w:val="28"/>
        </w:rPr>
        <w:t xml:space="preserve"> помиловать. Путин снова говорит о смертной казни в России. Что изменилось? [Электронный ресурс]. – Режим доступа: </w:t>
      </w:r>
      <w:hyperlink r:id="rId13" w:history="1">
        <w:r w:rsidRPr="00D1244E">
          <w:rPr>
            <w:rStyle w:val="a8"/>
            <w:rFonts w:ascii="Times New Roman" w:hAnsi="Times New Roman"/>
            <w:color w:val="000000"/>
            <w:sz w:val="28"/>
            <w:szCs w:val="28"/>
            <w:u w:val="none"/>
          </w:rPr>
          <w:t>https://www.yuga.ru/articles/society/8058.html</w:t>
        </w:r>
      </w:hyperlink>
      <w:r w:rsidRPr="00D1244E">
        <w:rPr>
          <w:rStyle w:val="a8"/>
          <w:rFonts w:ascii="Times New Roman" w:hAnsi="Times New Roman"/>
          <w:color w:val="000000"/>
          <w:sz w:val="28"/>
          <w:szCs w:val="28"/>
          <w:u w:val="none"/>
        </w:rPr>
        <w:t xml:space="preserve"> (дата обращения</w:t>
      </w:r>
      <w:r>
        <w:rPr>
          <w:rStyle w:val="a8"/>
          <w:rFonts w:ascii="Times New Roman" w:hAnsi="Times New Roman"/>
          <w:color w:val="000000"/>
          <w:sz w:val="28"/>
          <w:szCs w:val="28"/>
          <w:u w:val="none"/>
        </w:rPr>
        <w:t>:</w:t>
      </w:r>
      <w:r w:rsidRPr="00D1244E">
        <w:rPr>
          <w:rStyle w:val="a8"/>
          <w:rFonts w:ascii="Times New Roman" w:hAnsi="Times New Roman"/>
          <w:color w:val="000000"/>
          <w:sz w:val="28"/>
          <w:szCs w:val="28"/>
          <w:u w:val="none"/>
        </w:rPr>
        <w:t xml:space="preserve"> 05.03.2019).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Клейменов М. П. Понятие и виды</w:t>
      </w:r>
      <w:r>
        <w:rPr>
          <w:rFonts w:ascii="Times New Roman" w:hAnsi="Times New Roman"/>
          <w:color w:val="000000"/>
          <w:sz w:val="28"/>
          <w:szCs w:val="28"/>
        </w:rPr>
        <w:t xml:space="preserve"> криминального экстремизма / М. </w:t>
      </w:r>
      <w:r w:rsidRPr="00D1244E">
        <w:rPr>
          <w:rFonts w:ascii="Times New Roman" w:hAnsi="Times New Roman"/>
          <w:color w:val="000000"/>
          <w:sz w:val="28"/>
          <w:szCs w:val="28"/>
        </w:rPr>
        <w:t>П. Клейменов, А. А. Артемов // Вестн</w:t>
      </w:r>
      <w:r>
        <w:rPr>
          <w:rFonts w:ascii="Times New Roman" w:hAnsi="Times New Roman"/>
          <w:color w:val="000000"/>
          <w:sz w:val="28"/>
          <w:szCs w:val="28"/>
        </w:rPr>
        <w:t>ик Омского университета. Серия: Право</w:t>
      </w:r>
      <w:r w:rsidRPr="00D1244E">
        <w:rPr>
          <w:rFonts w:ascii="Times New Roman" w:hAnsi="Times New Roman"/>
          <w:color w:val="000000"/>
          <w:sz w:val="28"/>
          <w:szCs w:val="28"/>
        </w:rPr>
        <w:t>. – 2010. – № 3. – С. 167-174.</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Ковалев А. С. Противодействие идеологии терроризма должно стать обязательной составляющей в повседневной деятельности всех заинтересованных субъектов / А. С. Ковале</w:t>
      </w:r>
      <w:r>
        <w:rPr>
          <w:rFonts w:ascii="Times New Roman" w:hAnsi="Times New Roman"/>
          <w:color w:val="000000"/>
          <w:sz w:val="28"/>
          <w:szCs w:val="28"/>
        </w:rPr>
        <w:t xml:space="preserve">в // Обзор. НЦПТИ. – </w:t>
      </w:r>
      <w:r w:rsidRPr="00D1244E">
        <w:rPr>
          <w:rFonts w:ascii="Times New Roman" w:hAnsi="Times New Roman"/>
          <w:color w:val="000000"/>
          <w:sz w:val="28"/>
          <w:szCs w:val="28"/>
        </w:rPr>
        <w:t>2017. – № 10. – С. 8-15.</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Колениченко В. В. Роль дежурных частей территориальных органов МВД России в обеспечении правопорядка и противодействии терроризму (на </w:t>
      </w:r>
      <w:r w:rsidRPr="00D1244E">
        <w:rPr>
          <w:rFonts w:ascii="Times New Roman" w:hAnsi="Times New Roman"/>
          <w:color w:val="000000"/>
          <w:sz w:val="28"/>
          <w:szCs w:val="28"/>
        </w:rPr>
        <w:lastRenderedPageBreak/>
        <w:t>примере Белгородской области) / В. В.</w:t>
      </w:r>
      <w:r>
        <w:rPr>
          <w:rFonts w:ascii="Times New Roman" w:hAnsi="Times New Roman"/>
          <w:color w:val="000000"/>
          <w:sz w:val="28"/>
          <w:szCs w:val="28"/>
        </w:rPr>
        <w:t xml:space="preserve"> Колениченко, В. В. </w:t>
      </w:r>
      <w:r w:rsidRPr="00D1244E">
        <w:rPr>
          <w:rFonts w:ascii="Times New Roman" w:hAnsi="Times New Roman"/>
          <w:color w:val="000000"/>
          <w:sz w:val="28"/>
          <w:szCs w:val="28"/>
        </w:rPr>
        <w:t>Шумский // Ленинградский юридический журнал. – 2018. – № 1. – С. 145-153.</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Комплексный план противодействия идеологии терроризма в Российской Федерации на 2019 – 2023 годы</w:t>
      </w:r>
      <w:r>
        <w:rPr>
          <w:rFonts w:ascii="Times New Roman" w:hAnsi="Times New Roman"/>
          <w:color w:val="000000"/>
          <w:sz w:val="28"/>
          <w:szCs w:val="28"/>
        </w:rPr>
        <w:t>.</w:t>
      </w:r>
      <w:r w:rsidRPr="00D1244E">
        <w:rPr>
          <w:rFonts w:ascii="Times New Roman" w:hAnsi="Times New Roman"/>
          <w:color w:val="000000"/>
          <w:sz w:val="28"/>
          <w:szCs w:val="28"/>
        </w:rPr>
        <w:t xml:space="preserve"> [Электронный ресурс]. – Режим доступа: </w:t>
      </w:r>
      <w:hyperlink r:id="rId14" w:history="1">
        <w:r w:rsidRPr="00D1244E">
          <w:rPr>
            <w:rStyle w:val="a8"/>
            <w:rFonts w:ascii="Times New Roman" w:hAnsi="Times New Roman"/>
            <w:color w:val="000000"/>
            <w:sz w:val="28"/>
            <w:szCs w:val="28"/>
            <w:u w:val="none"/>
          </w:rPr>
          <w:t>http://www.stankin.ru</w:t>
        </w:r>
      </w:hyperlink>
      <w:r w:rsidRPr="00D1244E">
        <w:rPr>
          <w:rFonts w:ascii="Times New Roman" w:hAnsi="Times New Roman"/>
          <w:color w:val="000000"/>
          <w:sz w:val="28"/>
          <w:szCs w:val="28"/>
        </w:rPr>
        <w:t xml:space="preserve"> (</w:t>
      </w:r>
      <w:r>
        <w:rPr>
          <w:rFonts w:ascii="Times New Roman" w:hAnsi="Times New Roman"/>
          <w:color w:val="000000"/>
          <w:sz w:val="28"/>
          <w:szCs w:val="28"/>
        </w:rPr>
        <w:t>д</w:t>
      </w:r>
      <w:r w:rsidRPr="00D1244E">
        <w:rPr>
          <w:rFonts w:ascii="Times New Roman" w:hAnsi="Times New Roman"/>
          <w:color w:val="000000"/>
          <w:sz w:val="28"/>
          <w:szCs w:val="28"/>
        </w:rPr>
        <w:t>ата обращения: 21.12.2018).</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Конституция Российской Федерации: принята всенародным голосованием 12 декабря 1993 г. – М.</w:t>
      </w:r>
      <w:proofErr w:type="gramStart"/>
      <w:r w:rsidRPr="00D1244E">
        <w:rPr>
          <w:rFonts w:ascii="Times New Roman" w:hAnsi="Times New Roman"/>
          <w:color w:val="000000"/>
          <w:sz w:val="28"/>
          <w:szCs w:val="28"/>
        </w:rPr>
        <w:t xml:space="preserve"> :</w:t>
      </w:r>
      <w:proofErr w:type="gramEnd"/>
      <w:r w:rsidRPr="00D1244E">
        <w:rPr>
          <w:rFonts w:ascii="Times New Roman" w:hAnsi="Times New Roman"/>
          <w:color w:val="000000"/>
          <w:sz w:val="28"/>
          <w:szCs w:val="28"/>
        </w:rPr>
        <w:t xml:space="preserve"> Юристъ, 2017. – 44 с.</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Концепция противодействия терроризму в Российской Федерации Концепция противодействия терроризму в Российской Федерации</w:t>
      </w:r>
      <w:r>
        <w:rPr>
          <w:rFonts w:ascii="Times New Roman" w:hAnsi="Times New Roman"/>
          <w:color w:val="000000"/>
          <w:sz w:val="28"/>
          <w:szCs w:val="28"/>
        </w:rPr>
        <w:t>.</w:t>
      </w:r>
      <w:r w:rsidRPr="00D1244E">
        <w:rPr>
          <w:rFonts w:ascii="Times New Roman" w:hAnsi="Times New Roman"/>
          <w:color w:val="000000"/>
          <w:sz w:val="28"/>
          <w:szCs w:val="28"/>
        </w:rPr>
        <w:t xml:space="preserve"> [Электронный ресурс]. – Режим доступа: http://www.consultant</w:t>
      </w:r>
      <w:r>
        <w:rPr>
          <w:rFonts w:ascii="Times New Roman" w:hAnsi="Times New Roman"/>
          <w:color w:val="000000"/>
          <w:sz w:val="28"/>
          <w:szCs w:val="28"/>
        </w:rPr>
        <w:t>.ru/document/cons_doc_LAW_92779</w:t>
      </w:r>
      <w:r w:rsidRPr="00D1244E">
        <w:rPr>
          <w:rFonts w:ascii="Times New Roman" w:hAnsi="Times New Roman"/>
          <w:color w:val="000000"/>
          <w:sz w:val="28"/>
          <w:szCs w:val="28"/>
        </w:rPr>
        <w:t xml:space="preserve"> (</w:t>
      </w:r>
      <w:r>
        <w:rPr>
          <w:rFonts w:ascii="Times New Roman" w:hAnsi="Times New Roman"/>
          <w:color w:val="000000"/>
          <w:sz w:val="28"/>
          <w:szCs w:val="28"/>
        </w:rPr>
        <w:t>д</w:t>
      </w:r>
      <w:r w:rsidRPr="00D1244E">
        <w:rPr>
          <w:rFonts w:ascii="Times New Roman" w:hAnsi="Times New Roman"/>
          <w:color w:val="000000"/>
          <w:sz w:val="28"/>
          <w:szCs w:val="28"/>
        </w:rPr>
        <w:t>ата обращения: 21.12.2018).</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Коркмазов А. В. Основные принципы противодействия терроризму в России и зарубежных странах / А. В. Коркмазов // Евразийский юридический журнал. – 2017. – № 8. – С. 99-100.</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Кочои С. М. Пробелы в законодательстве о терроризме и предложения по их устранению / С. М. Кочои // Всероссийский криминологический жур</w:t>
      </w:r>
      <w:r>
        <w:rPr>
          <w:rFonts w:ascii="Times New Roman" w:hAnsi="Times New Roman"/>
          <w:color w:val="000000"/>
          <w:sz w:val="28"/>
          <w:szCs w:val="28"/>
        </w:rPr>
        <w:t xml:space="preserve">нал. – 2016. – Т. 10, </w:t>
      </w:r>
      <w:r w:rsidRPr="00D1244E">
        <w:rPr>
          <w:rFonts w:ascii="Times New Roman" w:hAnsi="Times New Roman"/>
          <w:color w:val="000000"/>
          <w:sz w:val="28"/>
          <w:szCs w:val="28"/>
        </w:rPr>
        <w:t>№ 4. – С. 740-749.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Красильников А. Б. К вопросу развития системы противодействия международному терроризму в России / А. Б. Красильников // Технико-технологические проблемы сервиса. – 2018. – № 2. – С. 83-87.</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Кучмезов Р. А. О некоторых проблемах противодействия терроризму и экстремизму в России / Р. А. Кучмезов // Вестник научных конференций. – 2016. – № 5. – С. 72-75.</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Левчик И. А. Проблемы совершенствования системы воспитания молодёжи с целью противодействия распространению идеологии экстремизма и терроризма / И. А. Левчик // В сборнике: Социально-политические процессы в современном мире: взгляд молодых Материалы 3-ей студенческой научно-практической конференции. – 2018. – С. 97-100.</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lastRenderedPageBreak/>
        <w:t>Лисова С. Ю. СМИ в сфере информационного противодействия терроризму / С. Ю. Лисова // Успехи современной науки. – 2017. – Т. 8. – № 3. – С. 84-87.</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Лукьянцева Е. В. Терроризм, как явление: от царской России до наших дней / Е. В. Лукьянцева // Проблемы современной науки. – 2018. – № 29. – С. 46-50.</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Макаров А. В. Терроризм и экстремизм: современное понимание и актуальные проблемы / А. В. Макаров, М. В. Чумаченко // Юридический мир. – 2016. – № 2. – С. 49-53. </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Машекуашева М. Х. Эффективное противодействие экстремизму и терроризму как фактор национ</w:t>
      </w:r>
      <w:r>
        <w:rPr>
          <w:rFonts w:ascii="Times New Roman" w:hAnsi="Times New Roman"/>
          <w:color w:val="000000"/>
          <w:sz w:val="28"/>
          <w:szCs w:val="28"/>
        </w:rPr>
        <w:t>альной безопасности России / М. Х. </w:t>
      </w:r>
      <w:r w:rsidRPr="00D1244E">
        <w:rPr>
          <w:rFonts w:ascii="Times New Roman" w:hAnsi="Times New Roman"/>
          <w:color w:val="000000"/>
          <w:sz w:val="28"/>
          <w:szCs w:val="28"/>
        </w:rPr>
        <w:t>Машекуашева, З. Х. Кочесокова // Научные исследования: от теории к практике. – 2016. – № 2. – С. 232-233.</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Мингалиева Д. А. Электронная валюта в свете современных правовых и экономических вызовов / Д. А. Мингалиева // В сборнике: Право. Общество. Государство Сборник научных трудов студентов и аспирантов. Санкт-Петербург, 2018. – С. 168-170.</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Муртазин А. И. К вопросу о причинах распространения терроризма и экстремизма в условиях современной России / А. И. Муртазин // Актуальные проблемы государства и общества в области обеспечения прав и свобод человека и гражданина. – 2018. – № 3. – С. 191-194.</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Мусаева Г. М. Актуальные проблемы молодежного экстремизма и терроризма / Г. М. Мусаева // Вестник Дагестанского государственного университета. Серия 3: Общественные науки. – 2017. – Т. 32. – № 1. – С. 63-69.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Мхоян Г. А. Распространение экстремизма и терроризма в социальных сетях / Г. А. Мхоян // В сборнике: наука и образование: проблемы и перспективы. Материалы Международной (заочной) научно-практической конференции</w:t>
      </w:r>
      <w:proofErr w:type="gramStart"/>
      <w:r w:rsidRPr="00D1244E">
        <w:rPr>
          <w:rFonts w:ascii="Times New Roman" w:hAnsi="Times New Roman"/>
          <w:color w:val="000000"/>
          <w:sz w:val="28"/>
          <w:szCs w:val="28"/>
        </w:rPr>
        <w:t>.</w:t>
      </w:r>
      <w:proofErr w:type="gramEnd"/>
      <w:r w:rsidRPr="00D1244E">
        <w:rPr>
          <w:rFonts w:ascii="Times New Roman" w:hAnsi="Times New Roman"/>
          <w:color w:val="000000"/>
          <w:sz w:val="28"/>
          <w:szCs w:val="28"/>
        </w:rPr>
        <w:t xml:space="preserve"> </w:t>
      </w:r>
      <w:proofErr w:type="gramStart"/>
      <w:r w:rsidRPr="00D1244E">
        <w:rPr>
          <w:rFonts w:ascii="Times New Roman" w:hAnsi="Times New Roman"/>
          <w:color w:val="000000"/>
          <w:sz w:val="28"/>
          <w:szCs w:val="28"/>
        </w:rPr>
        <w:t>п</w:t>
      </w:r>
      <w:proofErr w:type="gramEnd"/>
      <w:r w:rsidRPr="00D1244E">
        <w:rPr>
          <w:rFonts w:ascii="Times New Roman" w:hAnsi="Times New Roman"/>
          <w:color w:val="000000"/>
          <w:sz w:val="28"/>
          <w:szCs w:val="28"/>
        </w:rPr>
        <w:t>од общей редакцией А. И. Вострецова. – 2018. – С. 220-231.</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lastRenderedPageBreak/>
        <w:t>Насакина Л. Н. Стратегия национальной безопасности России и пути противодействия угрозам террориз</w:t>
      </w:r>
      <w:r>
        <w:rPr>
          <w:rFonts w:ascii="Times New Roman" w:hAnsi="Times New Roman"/>
          <w:color w:val="000000"/>
          <w:sz w:val="28"/>
          <w:szCs w:val="28"/>
        </w:rPr>
        <w:t>ма, экстремизма, коррупции / Л. Н. </w:t>
      </w:r>
      <w:r w:rsidRPr="00D1244E">
        <w:rPr>
          <w:rFonts w:ascii="Times New Roman" w:hAnsi="Times New Roman"/>
          <w:color w:val="000000"/>
          <w:sz w:val="28"/>
          <w:szCs w:val="28"/>
        </w:rPr>
        <w:t>Насакина // Научный журнал Дискурс. – 2017. – № 4. – С. 34-39.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shd w:val="clear" w:color="auto" w:fill="FFFFFF"/>
        </w:rPr>
        <w:t>Национальный антитеррористический комитет (НАК) РФ</w:t>
      </w:r>
      <w:proofErr w:type="gramStart"/>
      <w:r>
        <w:rPr>
          <w:rFonts w:ascii="Times New Roman" w:hAnsi="Times New Roman"/>
          <w:color w:val="000000"/>
          <w:sz w:val="28"/>
          <w:szCs w:val="28"/>
          <w:shd w:val="clear" w:color="auto" w:fill="FFFFFF"/>
        </w:rPr>
        <w:t xml:space="preserve"> </w:t>
      </w:r>
      <w:r w:rsidRPr="00D1244E">
        <w:rPr>
          <w:rFonts w:ascii="Times New Roman" w:hAnsi="Times New Roman"/>
          <w:color w:val="000000"/>
          <w:sz w:val="28"/>
          <w:szCs w:val="28"/>
          <w:shd w:val="clear" w:color="auto" w:fill="FFFFFF"/>
        </w:rPr>
        <w:t>:</w:t>
      </w:r>
      <w:proofErr w:type="gramEnd"/>
      <w:r w:rsidRPr="00D1244E">
        <w:rPr>
          <w:rFonts w:ascii="Times New Roman" w:hAnsi="Times New Roman"/>
          <w:color w:val="000000"/>
          <w:sz w:val="28"/>
          <w:szCs w:val="28"/>
          <w:shd w:val="clear" w:color="auto" w:fill="FFFFFF"/>
        </w:rPr>
        <w:t xml:space="preserve"> официальный сайт [Электронный ресурс]. – Режим доступа: </w:t>
      </w:r>
      <w:hyperlink r:id="rId15" w:history="1">
        <w:r w:rsidRPr="00D1244E">
          <w:rPr>
            <w:rStyle w:val="a8"/>
            <w:rFonts w:ascii="Times New Roman" w:hAnsi="Times New Roman"/>
            <w:color w:val="000000"/>
            <w:sz w:val="28"/>
            <w:szCs w:val="28"/>
            <w:u w:val="none"/>
            <w:shd w:val="clear" w:color="auto" w:fill="FFFFFF"/>
          </w:rPr>
          <w:t>http://nac.gov.ru</w:t>
        </w:r>
      </w:hyperlink>
      <w:r w:rsidRPr="00D1244E">
        <w:rPr>
          <w:rFonts w:ascii="Times New Roman" w:hAnsi="Times New Roman"/>
          <w:color w:val="000000"/>
          <w:sz w:val="28"/>
          <w:szCs w:val="28"/>
          <w:shd w:val="clear" w:color="auto" w:fill="FFFFFF"/>
        </w:rPr>
        <w:t xml:space="preserve"> </w:t>
      </w:r>
      <w:r w:rsidRPr="00D1244E">
        <w:rPr>
          <w:rFonts w:ascii="Times New Roman" w:hAnsi="Times New Roman"/>
          <w:color w:val="000000"/>
          <w:sz w:val="28"/>
          <w:szCs w:val="28"/>
        </w:rPr>
        <w:t>(дата обращения 04.03.2019).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О безопасности: Федеральный закон от 28.10.2010 № 390-ФЗ [Электронный ресурс] – режим доступа: </w:t>
      </w:r>
      <w:hyperlink r:id="rId16" w:history="1">
        <w:r w:rsidRPr="00D1244E">
          <w:rPr>
            <w:rStyle w:val="a8"/>
            <w:rFonts w:ascii="Times New Roman" w:hAnsi="Times New Roman"/>
            <w:color w:val="000000"/>
            <w:sz w:val="28"/>
            <w:szCs w:val="28"/>
            <w:u w:val="none"/>
          </w:rPr>
          <w:t>http://base.garant.ru/12181538</w:t>
        </w:r>
      </w:hyperlink>
      <w:r w:rsidRPr="00D1244E">
        <w:rPr>
          <w:rFonts w:ascii="Times New Roman" w:hAnsi="Times New Roman"/>
          <w:color w:val="000000"/>
          <w:sz w:val="28"/>
          <w:szCs w:val="28"/>
        </w:rPr>
        <w:t xml:space="preserve"> (дата обращения 04.03.2019).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roofErr w:type="gramStart"/>
      <w:r w:rsidRPr="00D1244E">
        <w:rPr>
          <w:rFonts w:ascii="Times New Roman" w:hAnsi="Times New Roman"/>
          <w:color w:val="000000"/>
          <w:sz w:val="28"/>
          <w:szCs w:val="28"/>
        </w:rPr>
        <w:t xml:space="preserve"> :</w:t>
      </w:r>
      <w:proofErr w:type="gramEnd"/>
      <w:r w:rsidRPr="00D1244E">
        <w:rPr>
          <w:rFonts w:ascii="Times New Roman" w:hAnsi="Times New Roman"/>
          <w:color w:val="000000"/>
          <w:sz w:val="28"/>
          <w:szCs w:val="28"/>
        </w:rPr>
        <w:t xml:space="preserve"> федеральный закон от 6 июля 2016 г. № 375-ФЗ [Электронный ресурс] // Сайт «СПС «КонсультантПлюс». – Режим доступа: http://www.consultant.ru/document/cons_doc_LAW_201087/ (дата обращения: 18.01.2018).</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Постановление Правительства РФ от 4 мая 2008 г. № 333 [Электронный ресурс]</w:t>
      </w:r>
      <w:r>
        <w:rPr>
          <w:rFonts w:ascii="Times New Roman" w:hAnsi="Times New Roman"/>
          <w:color w:val="000000"/>
          <w:sz w:val="28"/>
          <w:szCs w:val="28"/>
        </w:rPr>
        <w:t>. – Р</w:t>
      </w:r>
      <w:r w:rsidRPr="00D1244E">
        <w:rPr>
          <w:rFonts w:ascii="Times New Roman" w:hAnsi="Times New Roman"/>
          <w:color w:val="000000"/>
          <w:sz w:val="28"/>
          <w:szCs w:val="28"/>
        </w:rPr>
        <w:t xml:space="preserve">ежим доступа: </w:t>
      </w:r>
      <w:hyperlink r:id="rId17" w:anchor="ixzz5bkfoPYcJ" w:history="1">
        <w:r w:rsidRPr="00D1244E">
          <w:rPr>
            <w:rStyle w:val="a8"/>
            <w:rFonts w:ascii="Times New Roman" w:hAnsi="Times New Roman"/>
            <w:color w:val="000000"/>
            <w:sz w:val="28"/>
            <w:szCs w:val="28"/>
            <w:u w:val="none"/>
          </w:rPr>
          <w:t>http://base.garant.ru/12160202/#ixzz5bkfoPYcJ</w:t>
        </w:r>
      </w:hyperlink>
      <w:r w:rsidRPr="00D1244E">
        <w:rPr>
          <w:rFonts w:ascii="Times New Roman" w:hAnsi="Times New Roman"/>
          <w:color w:val="000000"/>
          <w:sz w:val="28"/>
          <w:szCs w:val="28"/>
        </w:rPr>
        <w:t xml:space="preserve"> (дата обращения</w:t>
      </w:r>
      <w:r>
        <w:rPr>
          <w:rFonts w:ascii="Times New Roman" w:hAnsi="Times New Roman"/>
          <w:color w:val="000000"/>
          <w:sz w:val="28"/>
          <w:szCs w:val="28"/>
        </w:rPr>
        <w:t>:</w:t>
      </w:r>
      <w:r w:rsidRPr="00D1244E">
        <w:rPr>
          <w:rFonts w:ascii="Times New Roman" w:hAnsi="Times New Roman"/>
          <w:color w:val="000000"/>
          <w:sz w:val="28"/>
          <w:szCs w:val="28"/>
        </w:rPr>
        <w:t xml:space="preserve"> 04.03.2019).</w:t>
      </w:r>
    </w:p>
    <w:p w:rsidR="000F4C0E" w:rsidRPr="00D1244E"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О Концепции национальной безопасности Российской Федерации: Указ Президента РФ от 10 января 2000 г. № 24 [Электронный ресурс]. – Режим доступа: </w:t>
      </w:r>
      <w:hyperlink r:id="rId18" w:history="1">
        <w:r w:rsidRPr="00D1244E">
          <w:rPr>
            <w:rStyle w:val="a8"/>
            <w:rFonts w:ascii="Times New Roman" w:hAnsi="Times New Roman"/>
            <w:color w:val="000000"/>
            <w:sz w:val="28"/>
            <w:szCs w:val="28"/>
            <w:u w:val="none"/>
          </w:rPr>
          <w:t>http://www.consultant.ru/document/</w:t>
        </w:r>
        <w:r w:rsidRPr="00D1244E">
          <w:rPr>
            <w:rStyle w:val="a8"/>
            <w:rFonts w:ascii="Times New Roman" w:hAnsi="Times New Roman"/>
            <w:color w:val="000000"/>
            <w:sz w:val="28"/>
            <w:szCs w:val="28"/>
            <w:u w:val="none"/>
            <w:lang w:val="en-US"/>
          </w:rPr>
          <w:t>cons</w:t>
        </w:r>
        <w:r w:rsidRPr="00D1244E">
          <w:rPr>
            <w:rStyle w:val="a8"/>
            <w:rFonts w:ascii="Times New Roman" w:hAnsi="Times New Roman"/>
            <w:color w:val="000000"/>
            <w:sz w:val="28"/>
            <w:szCs w:val="28"/>
            <w:u w:val="none"/>
          </w:rPr>
          <w:t>_</w:t>
        </w:r>
        <w:r w:rsidRPr="00D1244E">
          <w:rPr>
            <w:rStyle w:val="a8"/>
            <w:rFonts w:ascii="Times New Roman" w:hAnsi="Times New Roman"/>
            <w:color w:val="000000"/>
            <w:sz w:val="28"/>
            <w:szCs w:val="28"/>
            <w:u w:val="none"/>
            <w:lang w:val="en-US"/>
          </w:rPr>
          <w:t>doc</w:t>
        </w:r>
        <w:r w:rsidRPr="00D1244E">
          <w:rPr>
            <w:rStyle w:val="a8"/>
            <w:rFonts w:ascii="Times New Roman" w:hAnsi="Times New Roman"/>
            <w:color w:val="000000"/>
            <w:sz w:val="28"/>
            <w:szCs w:val="28"/>
            <w:u w:val="none"/>
          </w:rPr>
          <w:t>_</w:t>
        </w:r>
        <w:r w:rsidRPr="00D1244E">
          <w:rPr>
            <w:rStyle w:val="a8"/>
            <w:rFonts w:ascii="Times New Roman" w:hAnsi="Times New Roman"/>
            <w:color w:val="000000"/>
            <w:sz w:val="28"/>
            <w:szCs w:val="28"/>
            <w:u w:val="none"/>
            <w:lang w:val="en-US"/>
          </w:rPr>
          <w:t>LAW</w:t>
        </w:r>
        <w:r w:rsidRPr="00D1244E">
          <w:rPr>
            <w:rStyle w:val="a8"/>
            <w:rFonts w:ascii="Times New Roman" w:hAnsi="Times New Roman"/>
            <w:color w:val="000000"/>
            <w:sz w:val="28"/>
            <w:szCs w:val="28"/>
            <w:u w:val="none"/>
          </w:rPr>
          <w:t>_25677</w:t>
        </w:r>
      </w:hyperlink>
      <w:r w:rsidRPr="00D1244E">
        <w:rPr>
          <w:rFonts w:ascii="Times New Roman" w:hAnsi="Times New Roman"/>
          <w:color w:val="000000"/>
          <w:sz w:val="28"/>
          <w:szCs w:val="28"/>
        </w:rPr>
        <w:t xml:space="preserve"> (дата обращения</w:t>
      </w:r>
      <w:r>
        <w:rPr>
          <w:rFonts w:ascii="Times New Roman" w:hAnsi="Times New Roman"/>
          <w:color w:val="000000"/>
          <w:sz w:val="28"/>
          <w:szCs w:val="28"/>
        </w:rPr>
        <w:t>:</w:t>
      </w:r>
      <w:r w:rsidRPr="00D1244E">
        <w:rPr>
          <w:rFonts w:ascii="Times New Roman" w:hAnsi="Times New Roman"/>
          <w:color w:val="000000"/>
          <w:sz w:val="28"/>
          <w:szCs w:val="28"/>
        </w:rPr>
        <w:t xml:space="preserve">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D1244E">
        <w:rPr>
          <w:rFonts w:ascii="Times New Roman" w:hAnsi="Times New Roman"/>
          <w:color w:val="000000"/>
          <w:sz w:val="28"/>
          <w:szCs w:val="28"/>
        </w:rPr>
        <w:t xml:space="preserve">О мерах по </w:t>
      </w:r>
      <w:r w:rsidRPr="00E17D56">
        <w:rPr>
          <w:rFonts w:ascii="Times New Roman" w:hAnsi="Times New Roman"/>
          <w:color w:val="000000"/>
          <w:sz w:val="28"/>
          <w:szCs w:val="28"/>
        </w:rPr>
        <w:t xml:space="preserve">противодействию терроризму: Указ Президента РФ от 10 января 2000 г. № 24 [Электронный ресурс]. – Режим доступа: </w:t>
      </w:r>
      <w:hyperlink r:id="rId19" w:history="1">
        <w:r w:rsidRPr="00E17D56">
          <w:rPr>
            <w:color w:val="000000"/>
          </w:rPr>
          <w:t xml:space="preserve"> </w:t>
        </w:r>
        <w:r w:rsidRPr="00E17D56">
          <w:rPr>
            <w:rStyle w:val="a8"/>
            <w:rFonts w:ascii="Times New Roman" w:hAnsi="Times New Roman"/>
            <w:color w:val="000000"/>
            <w:sz w:val="28"/>
            <w:szCs w:val="28"/>
            <w:u w:val="none"/>
          </w:rPr>
          <w:t>http://base.garant.ru/12145028/77</w:t>
        </w:r>
      </w:hyperlink>
      <w:r w:rsidRPr="00E17D56">
        <w:rPr>
          <w:rFonts w:ascii="Times New Roman" w:hAnsi="Times New Roman"/>
          <w:color w:val="000000"/>
          <w:sz w:val="28"/>
          <w:szCs w:val="28"/>
        </w:rPr>
        <w:t xml:space="preserve">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lastRenderedPageBreak/>
        <w:t>О некоторых вопросах совершенствования взаимодействия по обеспечению общественной безопасности и противодействию коррупции (с изменениями на 9 января 2019 года): Указ Главы Республики Мордовия [Электронный ресурс]. – Режим доступа: http://docs.cntd.ru/document/428591486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О полиции: Федеральный закон от 07.02.2011 № 3-ФЗ [Электронный ресурс]. – Режим доступа: </w:t>
      </w:r>
      <w:hyperlink r:id="rId20" w:history="1">
        <w:r w:rsidRPr="00E17D56">
          <w:rPr>
            <w:rStyle w:val="a8"/>
            <w:rFonts w:ascii="Times New Roman" w:hAnsi="Times New Roman"/>
            <w:color w:val="000000"/>
            <w:sz w:val="28"/>
            <w:szCs w:val="28"/>
            <w:u w:val="none"/>
          </w:rPr>
          <w:t>http://base.garant.ru/12182530</w:t>
        </w:r>
      </w:hyperlink>
      <w:r w:rsidRPr="00E17D56">
        <w:rPr>
          <w:rFonts w:ascii="Times New Roman" w:hAnsi="Times New Roman"/>
          <w:color w:val="000000"/>
          <w:sz w:val="28"/>
          <w:szCs w:val="28"/>
        </w:rPr>
        <w:t xml:space="preserve">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Федеральный закон от 23 июня 1995 г. № 93-ФЗ [Электронный ресурс]. – Режим доступа: </w:t>
      </w:r>
      <w:hyperlink r:id="rId21" w:history="1">
        <w:r w:rsidRPr="00E17D56">
          <w:rPr>
            <w:rStyle w:val="a8"/>
            <w:rFonts w:ascii="Times New Roman" w:hAnsi="Times New Roman"/>
            <w:color w:val="000000"/>
            <w:sz w:val="28"/>
            <w:szCs w:val="28"/>
            <w:u w:val="none"/>
          </w:rPr>
          <w:t>http://base</w:t>
        </w:r>
      </w:hyperlink>
      <w:r w:rsidRPr="00E17D56">
        <w:rPr>
          <w:rFonts w:ascii="Times New Roman" w:hAnsi="Times New Roman"/>
          <w:color w:val="000000"/>
          <w:sz w:val="28"/>
          <w:szCs w:val="28"/>
        </w:rPr>
        <w:t>. garant.ru // 10118921/1/#block_100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О противодействии терроризму</w:t>
      </w:r>
      <w:proofErr w:type="gramStart"/>
      <w:r w:rsidRPr="00E17D56">
        <w:rPr>
          <w:rFonts w:ascii="Times New Roman" w:hAnsi="Times New Roman"/>
          <w:color w:val="000000"/>
          <w:sz w:val="28"/>
          <w:szCs w:val="28"/>
        </w:rPr>
        <w:t xml:space="preserve"> :</w:t>
      </w:r>
      <w:proofErr w:type="gramEnd"/>
      <w:r w:rsidRPr="00E17D56">
        <w:rPr>
          <w:rFonts w:ascii="Times New Roman" w:hAnsi="Times New Roman"/>
          <w:color w:val="000000"/>
          <w:sz w:val="28"/>
          <w:szCs w:val="28"/>
        </w:rPr>
        <w:t xml:space="preserve"> федеральный закон от 6 марта 2006 г. № 35-ФЗ. [Электронный ресурс] // Сайт «СПС «КонсультантПлюс». – Режим доступа: </w:t>
      </w:r>
      <w:hyperlink r:id="rId22" w:history="1">
        <w:r w:rsidRPr="00E17D56">
          <w:rPr>
            <w:rStyle w:val="a8"/>
            <w:rFonts w:ascii="Times New Roman" w:hAnsi="Times New Roman"/>
            <w:color w:val="000000"/>
            <w:sz w:val="28"/>
            <w:szCs w:val="28"/>
          </w:rPr>
          <w:t>http://www.consultant.ru/document/cons_doc_LAW_58840</w:t>
        </w:r>
      </w:hyperlink>
      <w:r w:rsidRPr="00E17D56">
        <w:rPr>
          <w:rFonts w:ascii="Times New Roman" w:hAnsi="Times New Roman"/>
          <w:color w:val="000000"/>
          <w:sz w:val="28"/>
          <w:szCs w:val="28"/>
        </w:rPr>
        <w:t xml:space="preserve"> (дата обращения: 10.01.2018).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О совершенствовании мер, направленных на противодействие экстремизму в Омской области: Указ Губернатора Омской области [Электронный ресурс]. – Режим доступа: https://www.garant.ru/hotlaw/omsk/558530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О Стратегии национальной безопасности Российской Федерации: Указ Президента РФ от 31 декабря 2015 г. № 683 [Электронный ресурс]. – Режим доступа: </w:t>
      </w:r>
      <w:hyperlink r:id="rId23" w:history="1">
        <w:r w:rsidRPr="00E17D56">
          <w:rPr>
            <w:rStyle w:val="a8"/>
            <w:rFonts w:ascii="Times New Roman" w:hAnsi="Times New Roman"/>
            <w:color w:val="000000"/>
            <w:sz w:val="28"/>
            <w:szCs w:val="28"/>
            <w:u w:val="none"/>
          </w:rPr>
          <w:t>http://www.rg.ru/2015/12/31/</w:t>
        </w:r>
      </w:hyperlink>
      <w:r w:rsidRPr="00E17D56">
        <w:rPr>
          <w:rFonts w:ascii="Times New Roman" w:hAnsi="Times New Roman"/>
          <w:color w:val="000000"/>
          <w:sz w:val="28"/>
          <w:szCs w:val="28"/>
        </w:rPr>
        <w:t xml:space="preserve"> nac-bezopasnost-site-dok.html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О стратегическом планировании в Российской Федерации: Федеральный закон от 28 июня 2014 г. N 172-ФЗ [Электронный ресурс]. – Режим доступа: </w:t>
      </w:r>
      <w:hyperlink r:id="rId24" w:anchor="ixzz5cBtjtJWA" w:history="1">
        <w:r w:rsidRPr="00E17D56">
          <w:rPr>
            <w:rStyle w:val="a8"/>
            <w:rFonts w:ascii="Times New Roman" w:hAnsi="Times New Roman"/>
            <w:color w:val="000000"/>
            <w:sz w:val="28"/>
            <w:szCs w:val="28"/>
            <w:u w:val="none"/>
          </w:rPr>
          <w:t>http://base.garant.ru/70684666/#ixzz5cBtjtJWA</w:t>
        </w:r>
      </w:hyperlink>
      <w:r w:rsidRPr="00E17D56">
        <w:rPr>
          <w:rFonts w:ascii="Times New Roman" w:hAnsi="Times New Roman"/>
          <w:color w:val="000000"/>
          <w:sz w:val="28"/>
          <w:szCs w:val="28"/>
        </w:rPr>
        <w:t xml:space="preserve">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lastRenderedPageBreak/>
        <w:t xml:space="preserve">О Федеральной службе безопасности: Федеральный закон от 03.04 1995 № 40-ФЗ [Электронный ресурс]. – Режим доступа: </w:t>
      </w:r>
      <w:hyperlink r:id="rId25" w:history="1">
        <w:r w:rsidRPr="00E17D56">
          <w:rPr>
            <w:rStyle w:val="a8"/>
            <w:rFonts w:ascii="Times New Roman" w:hAnsi="Times New Roman"/>
            <w:color w:val="000000"/>
            <w:sz w:val="28"/>
            <w:szCs w:val="28"/>
            <w:u w:val="none"/>
          </w:rPr>
          <w:t>http://base.garant.ru/10104197</w:t>
        </w:r>
      </w:hyperlink>
      <w:r w:rsidRPr="00E17D56">
        <w:rPr>
          <w:rFonts w:ascii="Times New Roman" w:hAnsi="Times New Roman"/>
          <w:color w:val="000000"/>
          <w:sz w:val="28"/>
          <w:szCs w:val="28"/>
        </w:rPr>
        <w:t xml:space="preserve">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Об утверждении Доктрины информационной безопасности Российской Федерации: Указ Президента РФ от 05.12.2016 № 646 [Электронный ресурс] – режим доступа: </w:t>
      </w:r>
      <w:hyperlink r:id="rId26" w:history="1">
        <w:r w:rsidRPr="00E17D56">
          <w:rPr>
            <w:rStyle w:val="a8"/>
            <w:rFonts w:ascii="Times New Roman" w:hAnsi="Times New Roman"/>
            <w:color w:val="000000"/>
            <w:sz w:val="28"/>
            <w:szCs w:val="28"/>
            <w:u w:val="none"/>
          </w:rPr>
          <w:t>http://www.consultant.ru/document/cons_doc_LAW_208191</w:t>
        </w:r>
      </w:hyperlink>
      <w:r w:rsidRPr="00E17D56">
        <w:rPr>
          <w:rFonts w:ascii="Times New Roman" w:hAnsi="Times New Roman"/>
          <w:color w:val="000000"/>
          <w:sz w:val="28"/>
          <w:szCs w:val="28"/>
        </w:rPr>
        <w:t xml:space="preserve">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Общественный проект Россия Антитеррор: </w:t>
      </w:r>
      <w:r w:rsidRPr="00E17D56">
        <w:rPr>
          <w:rFonts w:ascii="Times New Roman" w:hAnsi="Times New Roman"/>
          <w:color w:val="000000"/>
          <w:sz w:val="28"/>
          <w:szCs w:val="28"/>
          <w:shd w:val="clear" w:color="auto" w:fill="FFFFFF"/>
        </w:rPr>
        <w:t xml:space="preserve">официальный сайт. [Электронный ресурс]. – Режим доступа: </w:t>
      </w:r>
      <w:hyperlink r:id="rId27" w:history="1">
        <w:r w:rsidRPr="00E17D56">
          <w:rPr>
            <w:rStyle w:val="a8"/>
            <w:rFonts w:ascii="Times New Roman" w:hAnsi="Times New Roman"/>
            <w:color w:val="000000"/>
            <w:sz w:val="28"/>
            <w:szCs w:val="28"/>
            <w:u w:val="none"/>
            <w:shd w:val="clear" w:color="auto" w:fill="FFFFFF"/>
          </w:rPr>
          <w:t>http://www.antiterror.ru/index.html</w:t>
        </w:r>
      </w:hyperlink>
      <w:r w:rsidRPr="00E17D56">
        <w:rPr>
          <w:rFonts w:ascii="Times New Roman" w:hAnsi="Times New Roman"/>
          <w:color w:val="000000"/>
          <w:sz w:val="28"/>
          <w:szCs w:val="28"/>
          <w:shd w:val="clear" w:color="auto" w:fill="FFFFFF"/>
        </w:rPr>
        <w:t xml:space="preserve"> </w:t>
      </w:r>
      <w:r w:rsidRPr="00E17D56">
        <w:rPr>
          <w:rFonts w:ascii="Times New Roman" w:hAnsi="Times New Roman"/>
          <w:color w:val="000000"/>
          <w:sz w:val="28"/>
          <w:szCs w:val="28"/>
        </w:rPr>
        <w:t>(дата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Опалев А. В. Профилактика терроризма в молодежной среде: содержание и направления совершенствования / А. В. Опалев, А. Б. Жбанков // Вестник экономической безопасности. – 2018. – № 3. – С. 103-107.</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Пинчук А. Ю. Современный международный терроризм как актуальная политическая проблема глобального развития / А. Ю. Пинчук // Государственное и муниципальное управление. Ученые записки. – 2018. – № 2. – С. 143-150.</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Пискунов А. С. Противодействие терроризму как приоритет государственной политики обеспечения национальной безопасности / А. С. Пискунов, Е. Н. Малик // Научный вестник Волгоградского филиала РАНХиГС. Серия: Политология и социология. – 2016. – № 3. – С. 31-35.</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Пожарский Д. В. Политическая деятельность России по противодействию терроризму: теоретико-правовой аспект / Д. В. Пожарский, О. Ю. Тхаровская // Вестник Владимирского юридического института. – 2017. – № 3. – С. 205-210.</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Поташёв Д. В. Российская политика противодействия современному международному терроризму: социально-экономические и правовые аспекты / Д. В. Поташёв // Россия и АТР. – 2016. – № 4. – С. 155-170.</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lastRenderedPageBreak/>
        <w:t xml:space="preserve">Путин В. В. Участникам XIII Совещания руководителей спецслужб, органов безопасности и правоохранительных органов иностранных государств – партнеров ФСБ России [Электронный ресурс]. – Режим доступа: http://www.kremlin.ru/events/president/letters/52585 (дата обращения: 21.12.2018). </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Путин В. В.: Россия найдет террористов в любой точке планеты и покарает. [Электронный ресурс]. Режим доступа: </w:t>
      </w:r>
      <w:hyperlink r:id="rId28" w:history="1">
        <w:r w:rsidRPr="00E17D56">
          <w:rPr>
            <w:rStyle w:val="a8"/>
            <w:rFonts w:ascii="Times New Roman" w:hAnsi="Times New Roman"/>
            <w:color w:val="000000"/>
            <w:sz w:val="28"/>
            <w:szCs w:val="28"/>
          </w:rPr>
          <w:t>http://tass.ru/politika/2444341</w:t>
        </w:r>
      </w:hyperlink>
      <w:r w:rsidRPr="00E17D56">
        <w:rPr>
          <w:rFonts w:ascii="Times New Roman" w:hAnsi="Times New Roman"/>
          <w:color w:val="000000"/>
          <w:sz w:val="28"/>
          <w:szCs w:val="28"/>
        </w:rPr>
        <w:t xml:space="preserve"> (дата обращения: 17.11.2018).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Путину пока не докладывали о предложении Кадырова ввести смертную казнь за терроризм [Электронный ресурс]. – Режим доступа: </w:t>
      </w:r>
      <w:hyperlink r:id="rId29" w:history="1">
        <w:r w:rsidRPr="00E17D56">
          <w:rPr>
            <w:rStyle w:val="a8"/>
            <w:rFonts w:ascii="Times New Roman" w:hAnsi="Times New Roman"/>
            <w:color w:val="000000"/>
            <w:sz w:val="28"/>
            <w:szCs w:val="28"/>
            <w:u w:val="none"/>
          </w:rPr>
          <w:t>https://tass.ru/politika/2353382</w:t>
        </w:r>
      </w:hyperlink>
      <w:r w:rsidRPr="00E17D56">
        <w:rPr>
          <w:rStyle w:val="a8"/>
          <w:rFonts w:ascii="Times New Roman" w:hAnsi="Times New Roman"/>
          <w:color w:val="000000"/>
          <w:sz w:val="28"/>
          <w:szCs w:val="28"/>
          <w:u w:val="none"/>
        </w:rPr>
        <w:t xml:space="preserve"> (дата обращения: 05.03.2019).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Романенко И. И. Особенности профилактики экстремизма и терроризма в России на современном этапе / И. И. Романенко, Н. В. Чепарова // Право. Экономика. Безопасность. – 2017. – № 3. – С. 82-85.</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Серебренникова А. В. Экономические аспекты противодействия финансированию терроризма в Российской Федерации / А. В. Серебренникова, М. В. Лебедев // Международный журнал экономики и образования. – 2017. – Т. 3. – № 3. – С. 30-42.</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Система противодействия терроризму сложилась в России под эгидой НАК [Электронный ресурс]. – Режим доступа: https://ria.ru (дата обращения: 15.12.2018).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Смертная казнь для террористов в России – противников пока больше [Электронный ресурс]. – Режим доступа: </w:t>
      </w:r>
      <w:hyperlink r:id="rId30" w:history="1">
        <w:r w:rsidRPr="00E17D56">
          <w:rPr>
            <w:rStyle w:val="a8"/>
            <w:rFonts w:ascii="Times New Roman" w:hAnsi="Times New Roman"/>
            <w:color w:val="000000"/>
            <w:sz w:val="28"/>
            <w:szCs w:val="28"/>
            <w:u w:val="none"/>
          </w:rPr>
          <w:t>https://ria.ru/20151120/1325090169.html</w:t>
        </w:r>
      </w:hyperlink>
      <w:r w:rsidRPr="00E17D56">
        <w:rPr>
          <w:rStyle w:val="a8"/>
          <w:rFonts w:ascii="Times New Roman" w:hAnsi="Times New Roman"/>
          <w:color w:val="000000"/>
          <w:sz w:val="28"/>
          <w:szCs w:val="28"/>
          <w:u w:val="none"/>
        </w:rPr>
        <w:t xml:space="preserve"> (дата обращения: 05.03.2019).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Смертная казнь для террористов ничего не изменит [Электронный ресурс]. – Режим доступа: </w:t>
      </w:r>
      <w:hyperlink r:id="rId31" w:history="1">
        <w:r w:rsidRPr="00E17D56">
          <w:rPr>
            <w:rStyle w:val="a8"/>
            <w:rFonts w:ascii="Times New Roman" w:hAnsi="Times New Roman"/>
            <w:color w:val="000000"/>
            <w:sz w:val="28"/>
            <w:szCs w:val="28"/>
            <w:u w:val="none"/>
          </w:rPr>
          <w:t>https://iz.ru/news/676192</w:t>
        </w:r>
      </w:hyperlink>
      <w:r w:rsidRPr="00E17D56">
        <w:rPr>
          <w:rStyle w:val="a8"/>
          <w:rFonts w:ascii="Times New Roman" w:hAnsi="Times New Roman"/>
          <w:color w:val="000000"/>
          <w:sz w:val="28"/>
          <w:szCs w:val="28"/>
          <w:u w:val="none"/>
        </w:rPr>
        <w:t xml:space="preserve"> (дата обращения: 05.03.2019).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Совершенствование борьбы с организованной преступностью, коррупцией и экстремизмом / под ред. А. И. Долговой. – М.</w:t>
      </w:r>
      <w:proofErr w:type="gramStart"/>
      <w:r w:rsidRPr="00E17D56">
        <w:rPr>
          <w:rFonts w:ascii="Times New Roman" w:hAnsi="Times New Roman"/>
          <w:color w:val="000000"/>
          <w:sz w:val="28"/>
          <w:szCs w:val="28"/>
        </w:rPr>
        <w:t xml:space="preserve"> :</w:t>
      </w:r>
      <w:proofErr w:type="gramEnd"/>
      <w:r w:rsidRPr="00E17D56">
        <w:rPr>
          <w:rFonts w:ascii="Times New Roman" w:hAnsi="Times New Roman"/>
          <w:color w:val="000000"/>
          <w:sz w:val="28"/>
          <w:szCs w:val="28"/>
        </w:rPr>
        <w:t xml:space="preserve"> Российская криминологическая ассоциация, 2008. – 320 c.</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lastRenderedPageBreak/>
        <w:t>Состояние преступности в России за январь-декабрь 2018 гг. [Электронный ресурс] // Официальный сайт МВД России. – Режим доступа: https://мвд</w:t>
      </w:r>
      <w:proofErr w:type="gramStart"/>
      <w:r w:rsidRPr="00E17D56">
        <w:rPr>
          <w:rFonts w:ascii="Times New Roman" w:hAnsi="Times New Roman"/>
          <w:color w:val="000000"/>
          <w:sz w:val="28"/>
          <w:szCs w:val="28"/>
        </w:rPr>
        <w:t>.р</w:t>
      </w:r>
      <w:proofErr w:type="gramEnd"/>
      <w:r w:rsidRPr="00E17D56">
        <w:rPr>
          <w:rFonts w:ascii="Times New Roman" w:hAnsi="Times New Roman"/>
          <w:color w:val="000000"/>
          <w:sz w:val="28"/>
          <w:szCs w:val="28"/>
        </w:rPr>
        <w:t>ф/reports/item/12167987 (дата обращения: 10.01.2019).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Стародубцева М. А. Молодежные общественные организации и их роль в противодействии экстремизму и идеологии терроризма в современной России / М. А. Стародубцева, В. А. Мазуров // Устойчивое развитие науки и образования. – 2017. – № 11. – С. 179-188.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Сядут все: поможет ли ужесточение законов побороть терроризм / Федеральная Лезгинская национально-культурная автономия</w:t>
      </w:r>
      <w:r w:rsidRPr="00E17D56">
        <w:rPr>
          <w:rFonts w:ascii="Times New Roman" w:hAnsi="Times New Roman"/>
          <w:color w:val="000000"/>
          <w:sz w:val="28"/>
          <w:szCs w:val="28"/>
          <w:shd w:val="clear" w:color="auto" w:fill="FFFFFF"/>
        </w:rPr>
        <w:t xml:space="preserve"> [Электронный ресурс]. – Режим доступа: </w:t>
      </w:r>
      <w:hyperlink r:id="rId32" w:history="1">
        <w:r w:rsidRPr="00E17D56">
          <w:rPr>
            <w:rStyle w:val="a8"/>
            <w:rFonts w:ascii="Times New Roman" w:hAnsi="Times New Roman"/>
            <w:color w:val="000000"/>
            <w:sz w:val="28"/>
            <w:szCs w:val="28"/>
            <w:u w:val="none"/>
            <w:shd w:val="clear" w:color="auto" w:fill="FFFFFF"/>
          </w:rPr>
          <w:t>http://flnka.ru/digest-analytics/5246-syadut-vse-pomozhet-li-uzhestochenie-zakonov-poborot-terrorizm.html</w:t>
        </w:r>
      </w:hyperlink>
      <w:r w:rsidRPr="00E17D56">
        <w:rPr>
          <w:rFonts w:ascii="Times New Roman" w:hAnsi="Times New Roman"/>
          <w:color w:val="000000"/>
          <w:sz w:val="28"/>
          <w:szCs w:val="28"/>
          <w:shd w:val="clear" w:color="auto" w:fill="FFFFFF"/>
        </w:rPr>
        <w:t xml:space="preserve"> </w:t>
      </w:r>
      <w:r w:rsidRPr="00E17D56">
        <w:rPr>
          <w:rFonts w:ascii="Times New Roman" w:hAnsi="Times New Roman"/>
          <w:color w:val="000000"/>
          <w:sz w:val="28"/>
          <w:szCs w:val="28"/>
        </w:rPr>
        <w:t>(дата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Теория и практика информационного противодействия экстремистской и террористической деятельности</w:t>
      </w:r>
      <w:proofErr w:type="gramStart"/>
      <w:r w:rsidRPr="00E17D56">
        <w:rPr>
          <w:rFonts w:ascii="Times New Roman" w:hAnsi="Times New Roman"/>
          <w:color w:val="000000"/>
          <w:sz w:val="28"/>
          <w:szCs w:val="28"/>
        </w:rPr>
        <w:t xml:space="preserve"> :</w:t>
      </w:r>
      <w:proofErr w:type="gramEnd"/>
      <w:r w:rsidRPr="00E17D56">
        <w:rPr>
          <w:rFonts w:ascii="Times New Roman" w:hAnsi="Times New Roman"/>
          <w:color w:val="000000"/>
          <w:sz w:val="28"/>
          <w:szCs w:val="28"/>
        </w:rPr>
        <w:t xml:space="preserve"> монография / И. Ю. Сундиев, А. А. Смирнова, А. И. Кундетов, В. П. Федотов. – М.</w:t>
      </w:r>
      <w:proofErr w:type="gramStart"/>
      <w:r w:rsidRPr="00E17D56">
        <w:rPr>
          <w:rFonts w:ascii="Times New Roman" w:hAnsi="Times New Roman"/>
          <w:color w:val="000000"/>
          <w:sz w:val="28"/>
          <w:szCs w:val="28"/>
        </w:rPr>
        <w:t xml:space="preserve"> :</w:t>
      </w:r>
      <w:proofErr w:type="gramEnd"/>
      <w:r w:rsidRPr="00E17D56">
        <w:rPr>
          <w:rFonts w:ascii="Times New Roman" w:hAnsi="Times New Roman"/>
          <w:color w:val="000000"/>
          <w:sz w:val="28"/>
          <w:szCs w:val="28"/>
        </w:rPr>
        <w:t xml:space="preserve"> М-во. внутр. дел. Рос. Федерации, Всесоюзный научно исследовательский институт,  2014. – 240 с.</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Уголовно-процессуальный кодекс Российской Федерации: от 18 декабря 2001 г. № 174-ФЗ (в ред. от 19.12.2016) / Собрание законодательства РФ. – 2001. – № 52 (ч.1). – Ст. 4921.</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Уголовный кодекс Российской Федерации от 13 июля 1996 г. № 63-ФЗ [Электронный ресурс] // Сайт «СПС «КонсультантПлюс». – Режим доступа: http://www.consultant.ru/document/cons_doc_LAW_10699 (дата обращения: 18.12.2018).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Ушаков Е. Ю. К вопросу об основных направлениях развития уголовно-правовой борьбы с терроризмом / Е. Ю. Ушаков // Территория новых возможностей. Вестник Владивостокского государственного университета экономики и сервиса. – 2015. – № 3. – С. 53-58.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lastRenderedPageBreak/>
        <w:t>Фантров П. П. Региональные стратегии национальной безопасности юга России: противостояние гражданских ассоциаций криминальным угрозам / П. П. Фантров // Legal Concept. – 2018. – Т. 17. – № 2. – С. 33-38.</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Федеральная служба войск национальной гвардии Российской Федерации: официальный сайт [Электронный ресурс]. – Режим доступа: http://rosgvard.ru/ru (дата обращения: 04.03.2019).</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ФСБ опубликовала единый список террористических организаций. [Электронный ресурс]. – Режим доступа: https://lenta.ru (дата обращения: 15.12.2018). </w:t>
      </w:r>
    </w:p>
    <w:p w:rsidR="000F4C0E" w:rsidRPr="00E17D56" w:rsidRDefault="000F4C0E" w:rsidP="003461D8">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Шегаев И. С. Терроризм: история и причины возникновения / И. С. Шегаев // Молодой ученый. – 2013. – № 10. – С. 463-465.</w:t>
      </w:r>
    </w:p>
    <w:p w:rsidR="000F4C0E" w:rsidRPr="00E17D56" w:rsidRDefault="000F4C0E" w:rsidP="009E7D53">
      <w:pPr>
        <w:pStyle w:val="ListParagraph"/>
        <w:numPr>
          <w:ilvl w:val="0"/>
          <w:numId w:val="1"/>
        </w:numPr>
        <w:suppressAutoHyphens/>
        <w:ind w:left="0" w:firstLine="709"/>
        <w:rPr>
          <w:rFonts w:ascii="Times New Roman" w:hAnsi="Times New Roman"/>
          <w:color w:val="000000"/>
          <w:sz w:val="28"/>
          <w:szCs w:val="28"/>
        </w:rPr>
      </w:pPr>
      <w:r w:rsidRPr="00E17D56">
        <w:rPr>
          <w:rFonts w:ascii="Times New Roman" w:hAnsi="Times New Roman"/>
          <w:color w:val="000000"/>
          <w:sz w:val="28"/>
          <w:szCs w:val="28"/>
        </w:rPr>
        <w:t xml:space="preserve">Яковлев А. Ю. Политико-правовые механизмы совершенствования системы противодействия терроризму в России на основе опыта Индии / А. Ю. Яковлев // Законность и правопорядок в современном обществе. –2016. – № 29. – С. 129-133. </w:t>
      </w:r>
    </w:p>
    <w:sectPr w:rsidR="000F4C0E" w:rsidRPr="00E17D56" w:rsidSect="003B7CD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1C" w:rsidRDefault="0067131C" w:rsidP="00EF4EBC">
      <w:pPr>
        <w:spacing w:after="0" w:line="240" w:lineRule="auto"/>
      </w:pPr>
      <w:r>
        <w:separator/>
      </w:r>
    </w:p>
  </w:endnote>
  <w:endnote w:type="continuationSeparator" w:id="0">
    <w:p w:rsidR="0067131C" w:rsidRDefault="0067131C" w:rsidP="00EF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0E" w:rsidRPr="00EF4EBC" w:rsidRDefault="000F4C0E">
    <w:pPr>
      <w:pStyle w:val="a4"/>
      <w:jc w:val="center"/>
      <w:rPr>
        <w:rFonts w:ascii="Times New Roman" w:hAnsi="Times New Roman"/>
      </w:rPr>
    </w:pPr>
    <w:r w:rsidRPr="00EF4EBC">
      <w:rPr>
        <w:rFonts w:ascii="Times New Roman" w:hAnsi="Times New Roman"/>
      </w:rPr>
      <w:fldChar w:fldCharType="begin"/>
    </w:r>
    <w:r w:rsidRPr="00EF4EBC">
      <w:rPr>
        <w:rFonts w:ascii="Times New Roman" w:hAnsi="Times New Roman"/>
      </w:rPr>
      <w:instrText xml:space="preserve"> PAGE   \* MERGEFORMAT </w:instrText>
    </w:r>
    <w:r w:rsidRPr="00EF4EBC">
      <w:rPr>
        <w:rFonts w:ascii="Times New Roman" w:hAnsi="Times New Roman"/>
      </w:rPr>
      <w:fldChar w:fldCharType="separate"/>
    </w:r>
    <w:r w:rsidR="009A636E">
      <w:rPr>
        <w:rFonts w:ascii="Times New Roman" w:hAnsi="Times New Roman"/>
        <w:noProof/>
      </w:rPr>
      <w:t>2</w:t>
    </w:r>
    <w:r w:rsidRPr="00EF4EBC">
      <w:rPr>
        <w:rFonts w:ascii="Times New Roman" w:hAnsi="Times New Roman"/>
      </w:rPr>
      <w:fldChar w:fldCharType="end"/>
    </w:r>
  </w:p>
  <w:p w:rsidR="000F4C0E" w:rsidRDefault="000F4C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1C" w:rsidRDefault="0067131C" w:rsidP="00EF4EBC">
      <w:pPr>
        <w:spacing w:after="0" w:line="240" w:lineRule="auto"/>
      </w:pPr>
      <w:r>
        <w:separator/>
      </w:r>
    </w:p>
  </w:footnote>
  <w:footnote w:type="continuationSeparator" w:id="0">
    <w:p w:rsidR="0067131C" w:rsidRDefault="0067131C" w:rsidP="00EF4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C2544"/>
    <w:multiLevelType w:val="hybridMultilevel"/>
    <w:tmpl w:val="BC9AF876"/>
    <w:lvl w:ilvl="0" w:tplc="8FD683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29"/>
    <w:rsid w:val="0004132B"/>
    <w:rsid w:val="00060513"/>
    <w:rsid w:val="00076E6B"/>
    <w:rsid w:val="00094F14"/>
    <w:rsid w:val="000B427C"/>
    <w:rsid w:val="000F05AA"/>
    <w:rsid w:val="000F4C0E"/>
    <w:rsid w:val="00112AF2"/>
    <w:rsid w:val="00147B20"/>
    <w:rsid w:val="001755CC"/>
    <w:rsid w:val="00187426"/>
    <w:rsid w:val="001935D2"/>
    <w:rsid w:val="001948E0"/>
    <w:rsid w:val="001A02B7"/>
    <w:rsid w:val="001B5122"/>
    <w:rsid w:val="001C1EBB"/>
    <w:rsid w:val="001D5BE8"/>
    <w:rsid w:val="00210F04"/>
    <w:rsid w:val="00261C87"/>
    <w:rsid w:val="002747FD"/>
    <w:rsid w:val="002B153B"/>
    <w:rsid w:val="002B7EE1"/>
    <w:rsid w:val="003030C2"/>
    <w:rsid w:val="003461D8"/>
    <w:rsid w:val="00354238"/>
    <w:rsid w:val="003A30C9"/>
    <w:rsid w:val="003B11F6"/>
    <w:rsid w:val="003B7CDF"/>
    <w:rsid w:val="003D2066"/>
    <w:rsid w:val="003F10F1"/>
    <w:rsid w:val="00411BFB"/>
    <w:rsid w:val="00441D60"/>
    <w:rsid w:val="00492C6F"/>
    <w:rsid w:val="004A0CED"/>
    <w:rsid w:val="004C3751"/>
    <w:rsid w:val="004C4810"/>
    <w:rsid w:val="004E3ED7"/>
    <w:rsid w:val="00530905"/>
    <w:rsid w:val="00531A0C"/>
    <w:rsid w:val="00532E4B"/>
    <w:rsid w:val="00546CBF"/>
    <w:rsid w:val="00564927"/>
    <w:rsid w:val="005827CE"/>
    <w:rsid w:val="005D17E5"/>
    <w:rsid w:val="00604462"/>
    <w:rsid w:val="0062679A"/>
    <w:rsid w:val="00630CF1"/>
    <w:rsid w:val="0066320E"/>
    <w:rsid w:val="00664AF0"/>
    <w:rsid w:val="0067131C"/>
    <w:rsid w:val="006768B9"/>
    <w:rsid w:val="0068157B"/>
    <w:rsid w:val="0069738F"/>
    <w:rsid w:val="0069773B"/>
    <w:rsid w:val="006A5BE1"/>
    <w:rsid w:val="006E5064"/>
    <w:rsid w:val="007460C4"/>
    <w:rsid w:val="007477C2"/>
    <w:rsid w:val="00774A7F"/>
    <w:rsid w:val="0077745F"/>
    <w:rsid w:val="0078137F"/>
    <w:rsid w:val="007931CA"/>
    <w:rsid w:val="007B4D5F"/>
    <w:rsid w:val="007B77D4"/>
    <w:rsid w:val="007D6D4D"/>
    <w:rsid w:val="007E5351"/>
    <w:rsid w:val="007F05EB"/>
    <w:rsid w:val="00802616"/>
    <w:rsid w:val="00830B8D"/>
    <w:rsid w:val="0084388E"/>
    <w:rsid w:val="008955B2"/>
    <w:rsid w:val="008E4F15"/>
    <w:rsid w:val="008F0B77"/>
    <w:rsid w:val="008F1E57"/>
    <w:rsid w:val="009033E7"/>
    <w:rsid w:val="00905E77"/>
    <w:rsid w:val="0091513C"/>
    <w:rsid w:val="009637D5"/>
    <w:rsid w:val="00967806"/>
    <w:rsid w:val="009879BA"/>
    <w:rsid w:val="009A293C"/>
    <w:rsid w:val="009A636E"/>
    <w:rsid w:val="009D0540"/>
    <w:rsid w:val="009D460B"/>
    <w:rsid w:val="009E7D53"/>
    <w:rsid w:val="009F1EA9"/>
    <w:rsid w:val="00A023A7"/>
    <w:rsid w:val="00A16D6A"/>
    <w:rsid w:val="00A20BBA"/>
    <w:rsid w:val="00A25854"/>
    <w:rsid w:val="00A27423"/>
    <w:rsid w:val="00A52768"/>
    <w:rsid w:val="00A53E43"/>
    <w:rsid w:val="00A877A0"/>
    <w:rsid w:val="00AC61CC"/>
    <w:rsid w:val="00AD1860"/>
    <w:rsid w:val="00B144F4"/>
    <w:rsid w:val="00B20094"/>
    <w:rsid w:val="00B35513"/>
    <w:rsid w:val="00B43A3B"/>
    <w:rsid w:val="00B670F4"/>
    <w:rsid w:val="00B77B46"/>
    <w:rsid w:val="00B80196"/>
    <w:rsid w:val="00B81AD2"/>
    <w:rsid w:val="00BB20A6"/>
    <w:rsid w:val="00BE5B90"/>
    <w:rsid w:val="00BF25C7"/>
    <w:rsid w:val="00C149D7"/>
    <w:rsid w:val="00C16869"/>
    <w:rsid w:val="00C32C65"/>
    <w:rsid w:val="00C40E1B"/>
    <w:rsid w:val="00C630E5"/>
    <w:rsid w:val="00C653FB"/>
    <w:rsid w:val="00CC6756"/>
    <w:rsid w:val="00CD1982"/>
    <w:rsid w:val="00CE1611"/>
    <w:rsid w:val="00CE29C0"/>
    <w:rsid w:val="00D03A9B"/>
    <w:rsid w:val="00D06D9F"/>
    <w:rsid w:val="00D1244E"/>
    <w:rsid w:val="00D25BCE"/>
    <w:rsid w:val="00D76889"/>
    <w:rsid w:val="00D80830"/>
    <w:rsid w:val="00D81529"/>
    <w:rsid w:val="00D966A1"/>
    <w:rsid w:val="00DA1C3F"/>
    <w:rsid w:val="00E17D56"/>
    <w:rsid w:val="00E719C8"/>
    <w:rsid w:val="00EB7F89"/>
    <w:rsid w:val="00EF4EBC"/>
    <w:rsid w:val="00F00D32"/>
    <w:rsid w:val="00F06308"/>
    <w:rsid w:val="00F21443"/>
    <w:rsid w:val="00F5676A"/>
    <w:rsid w:val="00F6491C"/>
    <w:rsid w:val="00F81D05"/>
    <w:rsid w:val="00FA3EE6"/>
    <w:rsid w:val="00FA5865"/>
    <w:rsid w:val="00FB09EA"/>
    <w:rsid w:val="00FC3457"/>
    <w:rsid w:val="00FE0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529"/>
    <w:pPr>
      <w:suppressAutoHyphens/>
      <w:spacing w:after="200" w:line="276" w:lineRule="auto"/>
    </w:pPr>
    <w:rPr>
      <w:rFonts w:ascii="Calibri" w:hAnsi="Calibri"/>
      <w:sz w:val="22"/>
      <w:szCs w:val="22"/>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сылка указателя"/>
    <w:rsid w:val="007B77D4"/>
  </w:style>
  <w:style w:type="paragraph" w:customStyle="1" w:styleId="21">
    <w:name w:val="Основной текст 21"/>
    <w:basedOn w:val="a"/>
    <w:rsid w:val="007B77D4"/>
    <w:pPr>
      <w:spacing w:after="0" w:line="360" w:lineRule="auto"/>
      <w:jc w:val="both"/>
    </w:pPr>
    <w:rPr>
      <w:rFonts w:ascii="Times New Roman" w:eastAsia="Times New Roman" w:hAnsi="Times New Roman"/>
      <w:sz w:val="28"/>
      <w:szCs w:val="20"/>
    </w:rPr>
  </w:style>
  <w:style w:type="paragraph" w:customStyle="1" w:styleId="WW-">
    <w:name w:val="WW-Базовый"/>
    <w:rsid w:val="007B77D4"/>
    <w:pPr>
      <w:widowControl w:val="0"/>
      <w:tabs>
        <w:tab w:val="left" w:pos="709"/>
      </w:tabs>
      <w:suppressAutoHyphens/>
      <w:spacing w:line="100" w:lineRule="atLeast"/>
    </w:pPr>
    <w:rPr>
      <w:sz w:val="24"/>
      <w:szCs w:val="24"/>
      <w:lang w:eastAsia="zh-CN"/>
    </w:rPr>
  </w:style>
  <w:style w:type="paragraph" w:styleId="a4">
    <w:name w:val="footer"/>
    <w:basedOn w:val="a"/>
    <w:link w:val="a5"/>
    <w:rsid w:val="007B77D4"/>
    <w:pPr>
      <w:tabs>
        <w:tab w:val="center" w:pos="4677"/>
        <w:tab w:val="right" w:pos="9355"/>
      </w:tabs>
      <w:spacing w:after="0" w:line="240" w:lineRule="auto"/>
    </w:pPr>
  </w:style>
  <w:style w:type="character" w:customStyle="1" w:styleId="a5">
    <w:name w:val="Нижний колонтитул Знак"/>
    <w:basedOn w:val="a0"/>
    <w:link w:val="a4"/>
    <w:locked/>
    <w:rsid w:val="007B77D4"/>
    <w:rPr>
      <w:rFonts w:ascii="Calibri" w:hAnsi="Calibri" w:cs="Times New Roman"/>
      <w:sz w:val="22"/>
      <w:lang w:val="x-none" w:eastAsia="zh-CN"/>
    </w:rPr>
  </w:style>
  <w:style w:type="paragraph" w:styleId="a6">
    <w:name w:val="header"/>
    <w:basedOn w:val="a"/>
    <w:link w:val="a7"/>
    <w:rsid w:val="00EF4EBC"/>
    <w:pPr>
      <w:tabs>
        <w:tab w:val="center" w:pos="4677"/>
        <w:tab w:val="right" w:pos="9355"/>
      </w:tabs>
      <w:spacing w:after="0" w:line="240" w:lineRule="auto"/>
    </w:pPr>
  </w:style>
  <w:style w:type="character" w:customStyle="1" w:styleId="a7">
    <w:name w:val="Верхний колонтитул Знак"/>
    <w:basedOn w:val="a0"/>
    <w:link w:val="a6"/>
    <w:locked/>
    <w:rsid w:val="00EF4EBC"/>
    <w:rPr>
      <w:rFonts w:ascii="Calibri" w:hAnsi="Calibri" w:cs="Times New Roman"/>
      <w:sz w:val="22"/>
      <w:lang w:val="x-none" w:eastAsia="zh-CN"/>
    </w:rPr>
  </w:style>
  <w:style w:type="character" w:styleId="a8">
    <w:name w:val="Hyperlink"/>
    <w:basedOn w:val="a0"/>
    <w:rsid w:val="00D1244E"/>
    <w:rPr>
      <w:color w:val="0000FF"/>
      <w:u w:val="single"/>
    </w:rPr>
  </w:style>
  <w:style w:type="paragraph" w:customStyle="1" w:styleId="ListParagraph">
    <w:name w:val="List Paragraph"/>
    <w:basedOn w:val="a"/>
    <w:rsid w:val="00D1244E"/>
    <w:pPr>
      <w:suppressAutoHyphens w:val="0"/>
      <w:spacing w:after="0" w:line="360" w:lineRule="auto"/>
      <w:ind w:left="720" w:firstLine="709"/>
      <w:contextualSpacing/>
      <w:jc w:val="both"/>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529"/>
    <w:pPr>
      <w:suppressAutoHyphens/>
      <w:spacing w:after="200" w:line="276" w:lineRule="auto"/>
    </w:pPr>
    <w:rPr>
      <w:rFonts w:ascii="Calibri" w:hAnsi="Calibri"/>
      <w:sz w:val="22"/>
      <w:szCs w:val="22"/>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сылка указателя"/>
    <w:rsid w:val="007B77D4"/>
  </w:style>
  <w:style w:type="paragraph" w:customStyle="1" w:styleId="21">
    <w:name w:val="Основной текст 21"/>
    <w:basedOn w:val="a"/>
    <w:rsid w:val="007B77D4"/>
    <w:pPr>
      <w:spacing w:after="0" w:line="360" w:lineRule="auto"/>
      <w:jc w:val="both"/>
    </w:pPr>
    <w:rPr>
      <w:rFonts w:ascii="Times New Roman" w:eastAsia="Times New Roman" w:hAnsi="Times New Roman"/>
      <w:sz w:val="28"/>
      <w:szCs w:val="20"/>
    </w:rPr>
  </w:style>
  <w:style w:type="paragraph" w:customStyle="1" w:styleId="WW-">
    <w:name w:val="WW-Базовый"/>
    <w:rsid w:val="007B77D4"/>
    <w:pPr>
      <w:widowControl w:val="0"/>
      <w:tabs>
        <w:tab w:val="left" w:pos="709"/>
      </w:tabs>
      <w:suppressAutoHyphens/>
      <w:spacing w:line="100" w:lineRule="atLeast"/>
    </w:pPr>
    <w:rPr>
      <w:sz w:val="24"/>
      <w:szCs w:val="24"/>
      <w:lang w:eastAsia="zh-CN"/>
    </w:rPr>
  </w:style>
  <w:style w:type="paragraph" w:styleId="a4">
    <w:name w:val="footer"/>
    <w:basedOn w:val="a"/>
    <w:link w:val="a5"/>
    <w:rsid w:val="007B77D4"/>
    <w:pPr>
      <w:tabs>
        <w:tab w:val="center" w:pos="4677"/>
        <w:tab w:val="right" w:pos="9355"/>
      </w:tabs>
      <w:spacing w:after="0" w:line="240" w:lineRule="auto"/>
    </w:pPr>
  </w:style>
  <w:style w:type="character" w:customStyle="1" w:styleId="a5">
    <w:name w:val="Нижний колонтитул Знак"/>
    <w:basedOn w:val="a0"/>
    <w:link w:val="a4"/>
    <w:locked/>
    <w:rsid w:val="007B77D4"/>
    <w:rPr>
      <w:rFonts w:ascii="Calibri" w:hAnsi="Calibri" w:cs="Times New Roman"/>
      <w:sz w:val="22"/>
      <w:lang w:val="x-none" w:eastAsia="zh-CN"/>
    </w:rPr>
  </w:style>
  <w:style w:type="paragraph" w:styleId="a6">
    <w:name w:val="header"/>
    <w:basedOn w:val="a"/>
    <w:link w:val="a7"/>
    <w:rsid w:val="00EF4EBC"/>
    <w:pPr>
      <w:tabs>
        <w:tab w:val="center" w:pos="4677"/>
        <w:tab w:val="right" w:pos="9355"/>
      </w:tabs>
      <w:spacing w:after="0" w:line="240" w:lineRule="auto"/>
    </w:pPr>
  </w:style>
  <w:style w:type="character" w:customStyle="1" w:styleId="a7">
    <w:name w:val="Верхний колонтитул Знак"/>
    <w:basedOn w:val="a0"/>
    <w:link w:val="a6"/>
    <w:locked/>
    <w:rsid w:val="00EF4EBC"/>
    <w:rPr>
      <w:rFonts w:ascii="Calibri" w:hAnsi="Calibri" w:cs="Times New Roman"/>
      <w:sz w:val="22"/>
      <w:lang w:val="x-none" w:eastAsia="zh-CN"/>
    </w:rPr>
  </w:style>
  <w:style w:type="character" w:styleId="a8">
    <w:name w:val="Hyperlink"/>
    <w:basedOn w:val="a0"/>
    <w:rsid w:val="00D1244E"/>
    <w:rPr>
      <w:color w:val="0000FF"/>
      <w:u w:val="single"/>
    </w:rPr>
  </w:style>
  <w:style w:type="paragraph" w:customStyle="1" w:styleId="ListParagraph">
    <w:name w:val="List Paragraph"/>
    <w:basedOn w:val="a"/>
    <w:rsid w:val="00D1244E"/>
    <w:pPr>
      <w:suppressAutoHyphens w:val="0"/>
      <w:spacing w:after="0" w:line="360" w:lineRule="auto"/>
      <w:ind w:left="720" w:firstLine="709"/>
      <w:contextualSpacing/>
      <w:jc w:val="both"/>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yuga.ru/articles/society/8058.html" TargetMode="External"/><Relationship Id="rId18" Type="http://schemas.openxmlformats.org/officeDocument/2006/relationships/hyperlink" Target="http://www.consultant.ru/document/cons_doc_LAW_25677" TargetMode="External"/><Relationship Id="rId26" Type="http://schemas.openxmlformats.org/officeDocument/2006/relationships/hyperlink" Target="http://www.consultant.ru/document/cons_doc_LAW_208191" TargetMode="External"/><Relationship Id="rId3" Type="http://schemas.microsoft.com/office/2007/relationships/stylesWithEffects" Target="stylesWithEffects.xml"/><Relationship Id="rId21" Type="http://schemas.openxmlformats.org/officeDocument/2006/relationships/hyperlink" Target="http://bas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avda.ru/news/politics/13-05-2016/1300860-yarovaya-0" TargetMode="External"/><Relationship Id="rId17" Type="http://schemas.openxmlformats.org/officeDocument/2006/relationships/hyperlink" Target="http://base.garant.ru/12160202/" TargetMode="External"/><Relationship Id="rId25" Type="http://schemas.openxmlformats.org/officeDocument/2006/relationships/hyperlink" Target="http://base.garant.ru/1010419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12181538" TargetMode="External"/><Relationship Id="rId20" Type="http://schemas.openxmlformats.org/officeDocument/2006/relationships/hyperlink" Target="http://base.garant.ru/12182530" TargetMode="External"/><Relationship Id="rId29" Type="http://schemas.openxmlformats.org/officeDocument/2006/relationships/hyperlink" Target="https://tass.ru/politika/23533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vesti.ru/doc.html?id=2873906" TargetMode="External"/><Relationship Id="rId24" Type="http://schemas.openxmlformats.org/officeDocument/2006/relationships/hyperlink" Target="http://base.garant.ru/70684666/" TargetMode="External"/><Relationship Id="rId32" Type="http://schemas.openxmlformats.org/officeDocument/2006/relationships/hyperlink" Target="http://flnka.ru/digest-analytics/5246-syadut-vse-pomozhet-li-uzhestochenie-zakonov-poborot-terrorizm.html" TargetMode="External"/><Relationship Id="rId5" Type="http://schemas.openxmlformats.org/officeDocument/2006/relationships/webSettings" Target="webSettings.xml"/><Relationship Id="rId15" Type="http://schemas.openxmlformats.org/officeDocument/2006/relationships/hyperlink" Target="http://nac.gov.ru" TargetMode="External"/><Relationship Id="rId23" Type="http://schemas.openxmlformats.org/officeDocument/2006/relationships/hyperlink" Target="http://www.rg.ru/2015/12/31/" TargetMode="External"/><Relationship Id="rId28" Type="http://schemas.openxmlformats.org/officeDocument/2006/relationships/hyperlink" Target="http://tass.ru/politika/2444341" TargetMode="External"/><Relationship Id="rId10" Type="http://schemas.openxmlformats.org/officeDocument/2006/relationships/hyperlink" Target="http://www.consultant.ru/document/cons_doc_LAW_196284" TargetMode="External"/><Relationship Id="rId19" Type="http://schemas.openxmlformats.org/officeDocument/2006/relationships/hyperlink" Target="http://www.consultant.ru/document/cons_doc_LAW_25677" TargetMode="External"/><Relationship Id="rId31" Type="http://schemas.openxmlformats.org/officeDocument/2006/relationships/hyperlink" Target="https://iz.ru/news/676192" TargetMode="External"/><Relationship Id="rId4" Type="http://schemas.openxmlformats.org/officeDocument/2006/relationships/settings" Target="settings.xml"/><Relationship Id="rId9" Type="http://schemas.openxmlformats.org/officeDocument/2006/relationships/hyperlink" Target="https://www.kommersant.ru/doc/2948550" TargetMode="External"/><Relationship Id="rId14" Type="http://schemas.openxmlformats.org/officeDocument/2006/relationships/hyperlink" Target="http://www.stankin.ru" TargetMode="External"/><Relationship Id="rId22" Type="http://schemas.openxmlformats.org/officeDocument/2006/relationships/hyperlink" Target="http://www.consultant.ru/document/cons_doc_LAW_58840" TargetMode="External"/><Relationship Id="rId27" Type="http://schemas.openxmlformats.org/officeDocument/2006/relationships/hyperlink" Target="http://www.antiterror.ru/index.html" TargetMode="External"/><Relationship Id="rId30" Type="http://schemas.openxmlformats.org/officeDocument/2006/relationships/hyperlink" Target="https://ria.ru/20151120/1325090169.html"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22477</Words>
  <Characters>128123</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vt:lpstr>
    </vt:vector>
  </TitlesOfParts>
  <Company/>
  <LinksUpToDate>false</LinksUpToDate>
  <CharactersWithSpaces>150300</CharactersWithSpaces>
  <SharedDoc>false</SharedDoc>
  <HLinks>
    <vt:vector size="150" baseType="variant">
      <vt:variant>
        <vt:i4>196637</vt:i4>
      </vt:variant>
      <vt:variant>
        <vt:i4>72</vt:i4>
      </vt:variant>
      <vt:variant>
        <vt:i4>0</vt:i4>
      </vt:variant>
      <vt:variant>
        <vt:i4>5</vt:i4>
      </vt:variant>
      <vt:variant>
        <vt:lpwstr>http://flnka.ru/digest-analytics/5246-syadut-vse-pomozhet-li-uzhestochenie-zakonov-poborot-terrorizm.html</vt:lpwstr>
      </vt:variant>
      <vt:variant>
        <vt:lpwstr/>
      </vt:variant>
      <vt:variant>
        <vt:i4>1638466</vt:i4>
      </vt:variant>
      <vt:variant>
        <vt:i4>69</vt:i4>
      </vt:variant>
      <vt:variant>
        <vt:i4>0</vt:i4>
      </vt:variant>
      <vt:variant>
        <vt:i4>5</vt:i4>
      </vt:variant>
      <vt:variant>
        <vt:lpwstr>https://iz.ru/news/676192</vt:lpwstr>
      </vt:variant>
      <vt:variant>
        <vt:lpwstr/>
      </vt:variant>
      <vt:variant>
        <vt:i4>4063333</vt:i4>
      </vt:variant>
      <vt:variant>
        <vt:i4>66</vt:i4>
      </vt:variant>
      <vt:variant>
        <vt:i4>0</vt:i4>
      </vt:variant>
      <vt:variant>
        <vt:i4>5</vt:i4>
      </vt:variant>
      <vt:variant>
        <vt:lpwstr>https://ria.ru/20151120/1325090169.html</vt:lpwstr>
      </vt:variant>
      <vt:variant>
        <vt:lpwstr/>
      </vt:variant>
      <vt:variant>
        <vt:i4>5636104</vt:i4>
      </vt:variant>
      <vt:variant>
        <vt:i4>63</vt:i4>
      </vt:variant>
      <vt:variant>
        <vt:i4>0</vt:i4>
      </vt:variant>
      <vt:variant>
        <vt:i4>5</vt:i4>
      </vt:variant>
      <vt:variant>
        <vt:lpwstr>https://tass.ru/politika/2353382</vt:lpwstr>
      </vt:variant>
      <vt:variant>
        <vt:lpwstr/>
      </vt:variant>
      <vt:variant>
        <vt:i4>7274621</vt:i4>
      </vt:variant>
      <vt:variant>
        <vt:i4>60</vt:i4>
      </vt:variant>
      <vt:variant>
        <vt:i4>0</vt:i4>
      </vt:variant>
      <vt:variant>
        <vt:i4>5</vt:i4>
      </vt:variant>
      <vt:variant>
        <vt:lpwstr>http://tass.ru/politika/2444341</vt:lpwstr>
      </vt:variant>
      <vt:variant>
        <vt:lpwstr/>
      </vt:variant>
      <vt:variant>
        <vt:i4>8126526</vt:i4>
      </vt:variant>
      <vt:variant>
        <vt:i4>57</vt:i4>
      </vt:variant>
      <vt:variant>
        <vt:i4>0</vt:i4>
      </vt:variant>
      <vt:variant>
        <vt:i4>5</vt:i4>
      </vt:variant>
      <vt:variant>
        <vt:lpwstr>http://www.antiterror.ru/index.html</vt:lpwstr>
      </vt:variant>
      <vt:variant>
        <vt:lpwstr/>
      </vt:variant>
      <vt:variant>
        <vt:i4>655422</vt:i4>
      </vt:variant>
      <vt:variant>
        <vt:i4>54</vt:i4>
      </vt:variant>
      <vt:variant>
        <vt:i4>0</vt:i4>
      </vt:variant>
      <vt:variant>
        <vt:i4>5</vt:i4>
      </vt:variant>
      <vt:variant>
        <vt:lpwstr>http://www.consultant.ru/document/cons_doc_LAW_208191</vt:lpwstr>
      </vt:variant>
      <vt:variant>
        <vt:lpwstr/>
      </vt:variant>
      <vt:variant>
        <vt:i4>3866656</vt:i4>
      </vt:variant>
      <vt:variant>
        <vt:i4>51</vt:i4>
      </vt:variant>
      <vt:variant>
        <vt:i4>0</vt:i4>
      </vt:variant>
      <vt:variant>
        <vt:i4>5</vt:i4>
      </vt:variant>
      <vt:variant>
        <vt:lpwstr>http://base.garant.ru/10104197</vt:lpwstr>
      </vt:variant>
      <vt:variant>
        <vt:lpwstr/>
      </vt:variant>
      <vt:variant>
        <vt:i4>2293866</vt:i4>
      </vt:variant>
      <vt:variant>
        <vt:i4>48</vt:i4>
      </vt:variant>
      <vt:variant>
        <vt:i4>0</vt:i4>
      </vt:variant>
      <vt:variant>
        <vt:i4>5</vt:i4>
      </vt:variant>
      <vt:variant>
        <vt:lpwstr>http://base.garant.ru/70684666/</vt:lpwstr>
      </vt:variant>
      <vt:variant>
        <vt:lpwstr>ixzz5cBtjtJWA</vt:lpwstr>
      </vt:variant>
      <vt:variant>
        <vt:i4>64</vt:i4>
      </vt:variant>
      <vt:variant>
        <vt:i4>45</vt:i4>
      </vt:variant>
      <vt:variant>
        <vt:i4>0</vt:i4>
      </vt:variant>
      <vt:variant>
        <vt:i4>5</vt:i4>
      </vt:variant>
      <vt:variant>
        <vt:lpwstr>http://www.rg.ru/2015/12/31/</vt:lpwstr>
      </vt:variant>
      <vt:variant>
        <vt:lpwstr/>
      </vt:variant>
      <vt:variant>
        <vt:i4>262195</vt:i4>
      </vt:variant>
      <vt:variant>
        <vt:i4>42</vt:i4>
      </vt:variant>
      <vt:variant>
        <vt:i4>0</vt:i4>
      </vt:variant>
      <vt:variant>
        <vt:i4>5</vt:i4>
      </vt:variant>
      <vt:variant>
        <vt:lpwstr>http://www.consultant.ru/document/cons_doc_LAW_58840</vt:lpwstr>
      </vt:variant>
      <vt:variant>
        <vt:lpwstr/>
      </vt:variant>
      <vt:variant>
        <vt:i4>1376269</vt:i4>
      </vt:variant>
      <vt:variant>
        <vt:i4>39</vt:i4>
      </vt:variant>
      <vt:variant>
        <vt:i4>0</vt:i4>
      </vt:variant>
      <vt:variant>
        <vt:i4>5</vt:i4>
      </vt:variant>
      <vt:variant>
        <vt:lpwstr>http://base/</vt:lpwstr>
      </vt:variant>
      <vt:variant>
        <vt:lpwstr/>
      </vt:variant>
      <vt:variant>
        <vt:i4>3276844</vt:i4>
      </vt:variant>
      <vt:variant>
        <vt:i4>36</vt:i4>
      </vt:variant>
      <vt:variant>
        <vt:i4>0</vt:i4>
      </vt:variant>
      <vt:variant>
        <vt:i4>5</vt:i4>
      </vt:variant>
      <vt:variant>
        <vt:lpwstr>http://base.garant.ru/12182530</vt:lpwstr>
      </vt:variant>
      <vt:variant>
        <vt:lpwstr/>
      </vt:variant>
      <vt:variant>
        <vt:i4>655421</vt:i4>
      </vt:variant>
      <vt:variant>
        <vt:i4>33</vt:i4>
      </vt:variant>
      <vt:variant>
        <vt:i4>0</vt:i4>
      </vt:variant>
      <vt:variant>
        <vt:i4>5</vt:i4>
      </vt:variant>
      <vt:variant>
        <vt:lpwstr>http://www.consultant.ru/document/cons_doc_LAW_25677</vt:lpwstr>
      </vt:variant>
      <vt:variant>
        <vt:lpwstr/>
      </vt:variant>
      <vt:variant>
        <vt:i4>655421</vt:i4>
      </vt:variant>
      <vt:variant>
        <vt:i4>30</vt:i4>
      </vt:variant>
      <vt:variant>
        <vt:i4>0</vt:i4>
      </vt:variant>
      <vt:variant>
        <vt:i4>5</vt:i4>
      </vt:variant>
      <vt:variant>
        <vt:lpwstr>http://www.consultant.ru/document/cons_doc_LAW_25677</vt:lpwstr>
      </vt:variant>
      <vt:variant>
        <vt:lpwstr/>
      </vt:variant>
      <vt:variant>
        <vt:i4>2883702</vt:i4>
      </vt:variant>
      <vt:variant>
        <vt:i4>27</vt:i4>
      </vt:variant>
      <vt:variant>
        <vt:i4>0</vt:i4>
      </vt:variant>
      <vt:variant>
        <vt:i4>5</vt:i4>
      </vt:variant>
      <vt:variant>
        <vt:lpwstr>http://base.garant.ru/12160202/</vt:lpwstr>
      </vt:variant>
      <vt:variant>
        <vt:lpwstr>ixzz5bkfoPYcJ</vt:lpwstr>
      </vt:variant>
      <vt:variant>
        <vt:i4>3801135</vt:i4>
      </vt:variant>
      <vt:variant>
        <vt:i4>24</vt:i4>
      </vt:variant>
      <vt:variant>
        <vt:i4>0</vt:i4>
      </vt:variant>
      <vt:variant>
        <vt:i4>5</vt:i4>
      </vt:variant>
      <vt:variant>
        <vt:lpwstr>http://base.garant.ru/12181538</vt:lpwstr>
      </vt:variant>
      <vt:variant>
        <vt:lpwstr/>
      </vt:variant>
      <vt:variant>
        <vt:i4>6946930</vt:i4>
      </vt:variant>
      <vt:variant>
        <vt:i4>21</vt:i4>
      </vt:variant>
      <vt:variant>
        <vt:i4>0</vt:i4>
      </vt:variant>
      <vt:variant>
        <vt:i4>5</vt:i4>
      </vt:variant>
      <vt:variant>
        <vt:lpwstr>http://nac.gov.ru/</vt:lpwstr>
      </vt:variant>
      <vt:variant>
        <vt:lpwstr/>
      </vt:variant>
      <vt:variant>
        <vt:i4>6357112</vt:i4>
      </vt:variant>
      <vt:variant>
        <vt:i4>18</vt:i4>
      </vt:variant>
      <vt:variant>
        <vt:i4>0</vt:i4>
      </vt:variant>
      <vt:variant>
        <vt:i4>5</vt:i4>
      </vt:variant>
      <vt:variant>
        <vt:lpwstr>http://www.stankin.ru/</vt:lpwstr>
      </vt:variant>
      <vt:variant>
        <vt:lpwstr/>
      </vt:variant>
      <vt:variant>
        <vt:i4>3276905</vt:i4>
      </vt:variant>
      <vt:variant>
        <vt:i4>15</vt:i4>
      </vt:variant>
      <vt:variant>
        <vt:i4>0</vt:i4>
      </vt:variant>
      <vt:variant>
        <vt:i4>5</vt:i4>
      </vt:variant>
      <vt:variant>
        <vt:lpwstr>https://www.yuga.ru/articles/society/8058.html</vt:lpwstr>
      </vt:variant>
      <vt:variant>
        <vt:lpwstr/>
      </vt:variant>
      <vt:variant>
        <vt:i4>4849751</vt:i4>
      </vt:variant>
      <vt:variant>
        <vt:i4>12</vt:i4>
      </vt:variant>
      <vt:variant>
        <vt:i4>0</vt:i4>
      </vt:variant>
      <vt:variant>
        <vt:i4>5</vt:i4>
      </vt:variant>
      <vt:variant>
        <vt:lpwstr>https://www.pravda.ru/news/politics/13-05-2016/1300860-yarovaya-0</vt:lpwstr>
      </vt:variant>
      <vt:variant>
        <vt:lpwstr/>
      </vt:variant>
      <vt:variant>
        <vt:i4>5308487</vt:i4>
      </vt:variant>
      <vt:variant>
        <vt:i4>9</vt:i4>
      </vt:variant>
      <vt:variant>
        <vt:i4>0</vt:i4>
      </vt:variant>
      <vt:variant>
        <vt:i4>5</vt:i4>
      </vt:variant>
      <vt:variant>
        <vt:lpwstr>https://www.vesti.ru/doc.html?id=2873906</vt:lpwstr>
      </vt:variant>
      <vt:variant>
        <vt:lpwstr/>
      </vt:variant>
      <vt:variant>
        <vt:i4>393268</vt:i4>
      </vt:variant>
      <vt:variant>
        <vt:i4>6</vt:i4>
      </vt:variant>
      <vt:variant>
        <vt:i4>0</vt:i4>
      </vt:variant>
      <vt:variant>
        <vt:i4>5</vt:i4>
      </vt:variant>
      <vt:variant>
        <vt:lpwstr>http://www.consultant.ru/document/cons_doc_LAW_196284</vt:lpwstr>
      </vt:variant>
      <vt:variant>
        <vt:lpwstr/>
      </vt:variant>
      <vt:variant>
        <vt:i4>262225</vt:i4>
      </vt:variant>
      <vt:variant>
        <vt:i4>3</vt:i4>
      </vt:variant>
      <vt:variant>
        <vt:i4>0</vt:i4>
      </vt:variant>
      <vt:variant>
        <vt:i4>5</vt:i4>
      </vt:variant>
      <vt:variant>
        <vt:lpwstr>https://www.kommersant.ru/doc/2948550</vt:lpwstr>
      </vt:variant>
      <vt:variant>
        <vt:lpwstr/>
      </vt:variant>
      <vt:variant>
        <vt:i4>4194327</vt:i4>
      </vt:variant>
      <vt:variant>
        <vt:i4>0</vt:i4>
      </vt:variant>
      <vt:variant>
        <vt:i4>0</vt:i4>
      </vt:variant>
      <vt:variant>
        <vt:i4>5</vt:i4>
      </vt:variant>
      <vt:variant>
        <vt:lpwstr/>
      </vt:variant>
      <vt:variant>
        <vt:lpwstr>__RefHeading___Toc4400_1252958244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dc:title>
  <dc:creator>1</dc:creator>
  <cp:lastModifiedBy>Dmitry V Stolpovskih</cp:lastModifiedBy>
  <cp:revision>2</cp:revision>
  <dcterms:created xsi:type="dcterms:W3CDTF">2021-04-05T03:53:00Z</dcterms:created>
  <dcterms:modified xsi:type="dcterms:W3CDTF">2021-04-05T03:53:00Z</dcterms:modified>
</cp:coreProperties>
</file>