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6F" w:rsidRPr="009174EC" w:rsidRDefault="00925C6F" w:rsidP="00925C6F">
      <w:pPr>
        <w:tabs>
          <w:tab w:val="left" w:pos="3600"/>
          <w:tab w:val="left" w:pos="4860"/>
        </w:tabs>
        <w:spacing w:after="0" w:line="24" w:lineRule="atLeast"/>
        <w:jc w:val="center"/>
        <w:rPr>
          <w:rFonts w:ascii="Times New Roman" w:eastAsia="Times New Roman" w:hAnsi="Times New Roman" w:cs="Times New Roman"/>
          <w:sz w:val="28"/>
          <w:szCs w:val="28"/>
        </w:rPr>
      </w:pPr>
      <w:bookmarkStart w:id="0" w:name="_GoBack"/>
      <w:bookmarkEnd w:id="0"/>
      <w:r w:rsidRPr="009174EC">
        <w:rPr>
          <w:rFonts w:ascii="Times New Roman" w:eastAsia="Times New Roman" w:hAnsi="Times New Roman" w:cs="Times New Roman"/>
          <w:sz w:val="28"/>
          <w:szCs w:val="28"/>
        </w:rPr>
        <w:t>Министерство образования Республики Беларусь</w:t>
      </w:r>
    </w:p>
    <w:p w:rsidR="00925C6F" w:rsidRPr="009174EC" w:rsidRDefault="00925C6F" w:rsidP="00925C6F">
      <w:pPr>
        <w:tabs>
          <w:tab w:val="left" w:pos="3600"/>
          <w:tab w:val="left" w:pos="4860"/>
        </w:tabs>
        <w:spacing w:after="0" w:line="24" w:lineRule="atLeast"/>
        <w:jc w:val="center"/>
        <w:rPr>
          <w:rFonts w:ascii="Times New Roman" w:eastAsia="Times New Roman" w:hAnsi="Times New Roman" w:cs="Times New Roman"/>
          <w:sz w:val="28"/>
          <w:szCs w:val="28"/>
        </w:rPr>
      </w:pPr>
      <w:r w:rsidRPr="009174EC">
        <w:rPr>
          <w:rFonts w:ascii="Times New Roman" w:eastAsia="Times New Roman" w:hAnsi="Times New Roman" w:cs="Times New Roman"/>
          <w:sz w:val="28"/>
          <w:szCs w:val="28"/>
        </w:rPr>
        <w:t>Учреждение образования</w:t>
      </w:r>
    </w:p>
    <w:p w:rsidR="00925C6F" w:rsidRPr="009174EC" w:rsidRDefault="00925C6F" w:rsidP="00925C6F">
      <w:pPr>
        <w:tabs>
          <w:tab w:val="left" w:pos="3600"/>
          <w:tab w:val="left" w:pos="4860"/>
        </w:tabs>
        <w:spacing w:after="0" w:line="24" w:lineRule="atLeast"/>
        <w:jc w:val="center"/>
        <w:rPr>
          <w:rFonts w:ascii="Times New Roman" w:eastAsia="Times New Roman" w:hAnsi="Times New Roman" w:cs="Times New Roman"/>
          <w:sz w:val="28"/>
          <w:szCs w:val="28"/>
        </w:rPr>
      </w:pPr>
      <w:r w:rsidRPr="009174EC">
        <w:rPr>
          <w:rFonts w:ascii="Times New Roman" w:eastAsia="Times New Roman" w:hAnsi="Times New Roman" w:cs="Times New Roman"/>
          <w:sz w:val="28"/>
          <w:szCs w:val="28"/>
        </w:rPr>
        <w:t>«Могилевский государственный университет имени А.А. Кулешова»</w:t>
      </w:r>
    </w:p>
    <w:p w:rsidR="00925C6F" w:rsidRPr="00AC71DB" w:rsidRDefault="00925C6F" w:rsidP="00925C6F">
      <w:pPr>
        <w:spacing w:after="0" w:line="24" w:lineRule="atLeast"/>
        <w:jc w:val="center"/>
        <w:rPr>
          <w:rFonts w:ascii="Times New Roman" w:hAnsi="Times New Roman" w:cs="Times New Roman"/>
          <w:sz w:val="28"/>
          <w:szCs w:val="28"/>
        </w:rPr>
      </w:pPr>
    </w:p>
    <w:p w:rsidR="00925C6F" w:rsidRDefault="00925C6F" w:rsidP="00925C6F">
      <w:pPr>
        <w:spacing w:after="0" w:line="24" w:lineRule="atLeast"/>
        <w:jc w:val="center"/>
        <w:rPr>
          <w:rFonts w:ascii="Times New Roman" w:hAnsi="Times New Roman" w:cs="Times New Roman"/>
          <w:sz w:val="28"/>
          <w:szCs w:val="28"/>
        </w:rPr>
      </w:pPr>
    </w:p>
    <w:p w:rsidR="00925C6F" w:rsidRDefault="00925C6F" w:rsidP="00925C6F">
      <w:pPr>
        <w:spacing w:after="0" w:line="24" w:lineRule="atLeast"/>
        <w:jc w:val="center"/>
        <w:rPr>
          <w:rFonts w:ascii="Times New Roman" w:hAnsi="Times New Roman" w:cs="Times New Roman"/>
          <w:sz w:val="28"/>
          <w:szCs w:val="28"/>
        </w:rPr>
      </w:pPr>
    </w:p>
    <w:p w:rsidR="00925C6F" w:rsidRDefault="00925C6F" w:rsidP="00925C6F">
      <w:pPr>
        <w:spacing w:after="0" w:line="24" w:lineRule="atLeast"/>
        <w:jc w:val="center"/>
        <w:rPr>
          <w:rFonts w:ascii="Times New Roman" w:hAnsi="Times New Roman" w:cs="Times New Roman"/>
          <w:sz w:val="28"/>
          <w:szCs w:val="28"/>
        </w:rPr>
      </w:pPr>
    </w:p>
    <w:p w:rsidR="00925C6F" w:rsidRDefault="00925C6F" w:rsidP="00925C6F">
      <w:pPr>
        <w:spacing w:after="0" w:line="24" w:lineRule="atLeast"/>
        <w:jc w:val="center"/>
        <w:rPr>
          <w:rFonts w:ascii="Times New Roman" w:hAnsi="Times New Roman" w:cs="Times New Roman"/>
          <w:sz w:val="28"/>
          <w:szCs w:val="28"/>
        </w:rPr>
      </w:pPr>
    </w:p>
    <w:p w:rsidR="00925C6F" w:rsidRPr="00AC71DB" w:rsidRDefault="00925C6F" w:rsidP="00925C6F">
      <w:pPr>
        <w:spacing w:after="0" w:line="24" w:lineRule="atLeast"/>
        <w:jc w:val="center"/>
        <w:rPr>
          <w:rFonts w:ascii="Times New Roman" w:hAnsi="Times New Roman" w:cs="Times New Roman"/>
          <w:sz w:val="28"/>
          <w:szCs w:val="28"/>
        </w:rPr>
      </w:pPr>
    </w:p>
    <w:p w:rsidR="00925C6F" w:rsidRPr="00AC71DB" w:rsidRDefault="00925C6F" w:rsidP="00925C6F">
      <w:pPr>
        <w:spacing w:after="0" w:line="24" w:lineRule="atLeast"/>
        <w:rPr>
          <w:rFonts w:ascii="Times New Roman" w:hAnsi="Times New Roman" w:cs="Times New Roman"/>
          <w:sz w:val="28"/>
          <w:szCs w:val="28"/>
        </w:rPr>
      </w:pPr>
    </w:p>
    <w:p w:rsidR="00925C6F" w:rsidRDefault="00925C6F" w:rsidP="00925C6F">
      <w:pPr>
        <w:spacing w:after="0" w:line="24" w:lineRule="atLeast"/>
        <w:rPr>
          <w:rFonts w:ascii="Times New Roman" w:hAnsi="Times New Roman" w:cs="Times New Roman"/>
          <w:sz w:val="28"/>
          <w:szCs w:val="28"/>
        </w:rPr>
      </w:pPr>
    </w:p>
    <w:p w:rsidR="00925C6F" w:rsidRPr="00AC71DB" w:rsidRDefault="00925C6F" w:rsidP="00925C6F">
      <w:pPr>
        <w:spacing w:after="0" w:line="24" w:lineRule="atLeast"/>
        <w:rPr>
          <w:rFonts w:ascii="Times New Roman" w:hAnsi="Times New Roman" w:cs="Times New Roman"/>
          <w:sz w:val="28"/>
          <w:szCs w:val="28"/>
        </w:rPr>
      </w:pPr>
    </w:p>
    <w:p w:rsidR="00925C6F" w:rsidRPr="00AC71DB" w:rsidRDefault="00925C6F" w:rsidP="00925C6F">
      <w:pPr>
        <w:spacing w:after="0" w:line="24" w:lineRule="atLeast"/>
        <w:rPr>
          <w:rFonts w:ascii="Times New Roman" w:hAnsi="Times New Roman" w:cs="Times New Roman"/>
          <w:sz w:val="28"/>
          <w:szCs w:val="28"/>
        </w:rPr>
      </w:pPr>
    </w:p>
    <w:p w:rsidR="00925C6F" w:rsidRPr="0054760C" w:rsidRDefault="00925C6F" w:rsidP="00925C6F">
      <w:pPr>
        <w:tabs>
          <w:tab w:val="left" w:pos="3600"/>
          <w:tab w:val="left" w:pos="4860"/>
        </w:tabs>
        <w:spacing w:after="0" w:line="24"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СОУЧАСТИЕ В УГОЛОВНОМ ПРАВЕ РЕСПУБЛИКИ БЕЛАРУСЬ</w:t>
      </w:r>
    </w:p>
    <w:p w:rsidR="00925C6F" w:rsidRDefault="00925C6F" w:rsidP="00925C6F">
      <w:pPr>
        <w:tabs>
          <w:tab w:val="left" w:pos="3600"/>
          <w:tab w:val="left" w:pos="4860"/>
        </w:tabs>
        <w:spacing w:after="0" w:line="24" w:lineRule="atLeast"/>
        <w:jc w:val="center"/>
        <w:rPr>
          <w:rFonts w:ascii="Times New Roman" w:eastAsia="Times New Roman" w:hAnsi="Times New Roman" w:cs="Times New Roman"/>
          <w:b/>
          <w:sz w:val="28"/>
          <w:szCs w:val="28"/>
        </w:rPr>
      </w:pPr>
    </w:p>
    <w:p w:rsidR="00925C6F" w:rsidRPr="009174EC" w:rsidRDefault="00925C6F" w:rsidP="00925C6F">
      <w:pPr>
        <w:tabs>
          <w:tab w:val="left" w:pos="3600"/>
          <w:tab w:val="left" w:pos="4860"/>
        </w:tabs>
        <w:spacing w:after="0" w:line="24" w:lineRule="atLeast"/>
        <w:jc w:val="center"/>
        <w:rPr>
          <w:rFonts w:ascii="Times New Roman" w:eastAsia="Times New Roman" w:hAnsi="Times New Roman" w:cs="Times New Roman"/>
          <w:b/>
          <w:sz w:val="28"/>
          <w:szCs w:val="28"/>
        </w:rPr>
      </w:pPr>
    </w:p>
    <w:p w:rsidR="00925C6F" w:rsidRDefault="00925C6F" w:rsidP="00925C6F">
      <w:pPr>
        <w:tabs>
          <w:tab w:val="left" w:pos="3600"/>
          <w:tab w:val="left" w:pos="4860"/>
        </w:tabs>
        <w:spacing w:after="0" w:line="24" w:lineRule="atLeast"/>
        <w:jc w:val="right"/>
        <w:rPr>
          <w:rFonts w:ascii="Times New Roman" w:eastAsia="Times New Roman" w:hAnsi="Times New Roman" w:cs="Times New Roman"/>
          <w:sz w:val="28"/>
          <w:szCs w:val="28"/>
        </w:rPr>
      </w:pPr>
    </w:p>
    <w:p w:rsidR="00925C6F" w:rsidRDefault="00925C6F" w:rsidP="00925C6F">
      <w:pPr>
        <w:tabs>
          <w:tab w:val="left" w:pos="3600"/>
          <w:tab w:val="left" w:pos="4860"/>
        </w:tabs>
        <w:spacing w:after="0" w:line="24" w:lineRule="atLeast"/>
        <w:jc w:val="right"/>
        <w:rPr>
          <w:rFonts w:ascii="Times New Roman" w:eastAsia="Times New Roman" w:hAnsi="Times New Roman" w:cs="Times New Roman"/>
          <w:sz w:val="28"/>
          <w:szCs w:val="28"/>
        </w:rPr>
      </w:pPr>
    </w:p>
    <w:p w:rsidR="00925C6F" w:rsidRDefault="00925C6F" w:rsidP="00925C6F">
      <w:pPr>
        <w:tabs>
          <w:tab w:val="left" w:pos="3600"/>
          <w:tab w:val="left" w:pos="4860"/>
        </w:tabs>
        <w:spacing w:after="0" w:line="24" w:lineRule="atLeast"/>
        <w:jc w:val="right"/>
        <w:rPr>
          <w:rFonts w:ascii="Times New Roman" w:eastAsia="Times New Roman" w:hAnsi="Times New Roman" w:cs="Times New Roman"/>
          <w:sz w:val="28"/>
          <w:szCs w:val="28"/>
        </w:rPr>
      </w:pPr>
    </w:p>
    <w:p w:rsidR="00925C6F" w:rsidRPr="009174EC" w:rsidRDefault="00925C6F" w:rsidP="00925C6F">
      <w:pPr>
        <w:tabs>
          <w:tab w:val="left" w:pos="3600"/>
          <w:tab w:val="left" w:pos="4860"/>
        </w:tabs>
        <w:spacing w:after="0" w:line="24" w:lineRule="atLeast"/>
        <w:jc w:val="right"/>
        <w:rPr>
          <w:rFonts w:ascii="Times New Roman" w:eastAsia="Times New Roman" w:hAnsi="Times New Roman" w:cs="Times New Roman"/>
          <w:sz w:val="28"/>
          <w:szCs w:val="28"/>
        </w:rPr>
      </w:pPr>
      <w:r w:rsidRPr="009174EC">
        <w:rPr>
          <w:rFonts w:ascii="Times New Roman" w:eastAsia="Times New Roman" w:hAnsi="Times New Roman" w:cs="Times New Roman"/>
          <w:sz w:val="28"/>
          <w:szCs w:val="28"/>
        </w:rPr>
        <w:t>Курсовая работа</w:t>
      </w:r>
    </w:p>
    <w:p w:rsidR="00925C6F" w:rsidRPr="009174EC" w:rsidRDefault="00925C6F" w:rsidP="00925C6F">
      <w:pPr>
        <w:tabs>
          <w:tab w:val="left" w:pos="3600"/>
          <w:tab w:val="left" w:pos="4536"/>
        </w:tabs>
        <w:spacing w:after="0" w:line="24" w:lineRule="atLeast"/>
        <w:ind w:left="4536"/>
        <w:jc w:val="right"/>
        <w:rPr>
          <w:rFonts w:ascii="Times New Roman" w:eastAsia="Times New Roman" w:hAnsi="Times New Roman" w:cs="Times New Roman"/>
          <w:sz w:val="18"/>
          <w:szCs w:val="18"/>
        </w:rPr>
      </w:pPr>
      <w:r w:rsidRPr="009174EC">
        <w:rPr>
          <w:rFonts w:ascii="Times New Roman" w:eastAsia="Times New Roman" w:hAnsi="Times New Roman" w:cs="Times New Roman"/>
          <w:sz w:val="28"/>
          <w:szCs w:val="28"/>
        </w:rPr>
        <w:t xml:space="preserve">по </w:t>
      </w:r>
      <w:r w:rsidR="0082707D">
        <w:rPr>
          <w:rFonts w:ascii="Times New Roman" w:eastAsia="Times New Roman" w:hAnsi="Times New Roman" w:cs="Times New Roman"/>
          <w:sz w:val="28"/>
          <w:szCs w:val="28"/>
        </w:rPr>
        <w:t xml:space="preserve">уголовному </w:t>
      </w:r>
      <w:r w:rsidRPr="009174EC">
        <w:rPr>
          <w:rFonts w:ascii="Times New Roman" w:eastAsia="Times New Roman" w:hAnsi="Times New Roman" w:cs="Times New Roman"/>
          <w:sz w:val="28"/>
          <w:szCs w:val="28"/>
        </w:rPr>
        <w:t xml:space="preserve">праву </w:t>
      </w:r>
    </w:p>
    <w:p w:rsidR="00925C6F" w:rsidRPr="009174EC" w:rsidRDefault="00925C6F" w:rsidP="00925C6F">
      <w:pPr>
        <w:tabs>
          <w:tab w:val="left" w:pos="4536"/>
        </w:tabs>
        <w:spacing w:after="0" w:line="24" w:lineRule="atLeast"/>
        <w:ind w:left="4536"/>
        <w:jc w:val="right"/>
        <w:rPr>
          <w:rFonts w:ascii="Times New Roman" w:eastAsia="Times New Roman" w:hAnsi="Times New Roman" w:cs="Times New Roman"/>
          <w:sz w:val="28"/>
          <w:szCs w:val="28"/>
          <w:shd w:val="clear" w:color="auto" w:fill="FFFFFF"/>
          <w:lang w:eastAsia="x-none"/>
        </w:rPr>
      </w:pPr>
      <w:r w:rsidRPr="009174EC">
        <w:rPr>
          <w:rFonts w:ascii="Times New Roman" w:eastAsia="Times New Roman" w:hAnsi="Times New Roman" w:cs="Times New Roman"/>
          <w:sz w:val="28"/>
          <w:szCs w:val="28"/>
          <w:shd w:val="clear" w:color="auto" w:fill="FFFFFF"/>
          <w:lang w:val="x-none" w:eastAsia="x-none"/>
        </w:rPr>
        <w:t>студент</w:t>
      </w:r>
      <w:r>
        <w:rPr>
          <w:rFonts w:ascii="Times New Roman" w:eastAsia="Times New Roman" w:hAnsi="Times New Roman" w:cs="Times New Roman"/>
          <w:sz w:val="28"/>
          <w:szCs w:val="28"/>
          <w:shd w:val="clear" w:color="auto" w:fill="FFFFFF"/>
          <w:lang w:eastAsia="x-none"/>
        </w:rPr>
        <w:t>а</w:t>
      </w:r>
      <w:r w:rsidRPr="009174EC">
        <w:rPr>
          <w:rFonts w:ascii="Times New Roman" w:eastAsia="Times New Roman" w:hAnsi="Times New Roman" w:cs="Times New Roman"/>
          <w:sz w:val="28"/>
          <w:szCs w:val="28"/>
          <w:shd w:val="clear" w:color="auto" w:fill="FFFFFF"/>
          <w:lang w:val="x-none" w:eastAsia="x-none"/>
        </w:rPr>
        <w:t xml:space="preserve"> 2 курса, специальности </w:t>
      </w:r>
    </w:p>
    <w:p w:rsidR="00925C6F" w:rsidRPr="009174EC" w:rsidRDefault="00925C6F" w:rsidP="00925C6F">
      <w:pPr>
        <w:tabs>
          <w:tab w:val="left" w:pos="4536"/>
        </w:tabs>
        <w:spacing w:after="0" w:line="24" w:lineRule="atLeast"/>
        <w:ind w:left="4536"/>
        <w:jc w:val="right"/>
        <w:rPr>
          <w:rFonts w:ascii="Times New Roman" w:eastAsia="Times New Roman" w:hAnsi="Times New Roman" w:cs="Times New Roman"/>
          <w:sz w:val="28"/>
          <w:szCs w:val="28"/>
          <w:shd w:val="clear" w:color="auto" w:fill="FFFFFF"/>
          <w:lang w:eastAsia="x-none"/>
        </w:rPr>
      </w:pPr>
      <w:r w:rsidRPr="009174EC">
        <w:rPr>
          <w:rFonts w:ascii="Times New Roman" w:eastAsia="Times New Roman" w:hAnsi="Times New Roman" w:cs="Times New Roman"/>
          <w:sz w:val="28"/>
          <w:szCs w:val="28"/>
          <w:shd w:val="clear" w:color="auto" w:fill="FFFFFF"/>
          <w:lang w:val="x-none" w:eastAsia="x-none"/>
        </w:rPr>
        <w:t>1-24 01 02  Правоведение</w:t>
      </w:r>
      <w:r w:rsidRPr="009174EC">
        <w:rPr>
          <w:rFonts w:ascii="Times New Roman" w:eastAsia="Times New Roman" w:hAnsi="Times New Roman" w:cs="Times New Roman"/>
          <w:sz w:val="28"/>
          <w:szCs w:val="28"/>
          <w:shd w:val="clear" w:color="auto" w:fill="FFFFFF"/>
          <w:lang w:eastAsia="x-none"/>
        </w:rPr>
        <w:t xml:space="preserve">, </w:t>
      </w:r>
    </w:p>
    <w:p w:rsidR="00925C6F" w:rsidRPr="009174EC" w:rsidRDefault="00925C6F" w:rsidP="00925C6F">
      <w:pPr>
        <w:tabs>
          <w:tab w:val="left" w:pos="4536"/>
        </w:tabs>
        <w:spacing w:after="0" w:line="24" w:lineRule="atLeast"/>
        <w:ind w:left="4536"/>
        <w:jc w:val="right"/>
        <w:rPr>
          <w:rFonts w:ascii="Times New Roman" w:eastAsia="Times New Roman" w:hAnsi="Times New Roman" w:cs="Times New Roman"/>
          <w:sz w:val="28"/>
          <w:szCs w:val="28"/>
          <w:shd w:val="clear" w:color="auto" w:fill="FFFFFF"/>
          <w:lang w:eastAsia="x-none"/>
        </w:rPr>
      </w:pPr>
      <w:r w:rsidRPr="009174EC">
        <w:rPr>
          <w:rFonts w:ascii="Times New Roman" w:eastAsia="Times New Roman" w:hAnsi="Times New Roman" w:cs="Times New Roman"/>
          <w:sz w:val="28"/>
          <w:szCs w:val="28"/>
          <w:shd w:val="clear" w:color="auto" w:fill="FFFFFF"/>
          <w:lang w:eastAsia="x-none"/>
        </w:rPr>
        <w:t xml:space="preserve">дневной формы получения образования, </w:t>
      </w:r>
      <w:r>
        <w:rPr>
          <w:rFonts w:ascii="Times New Roman" w:eastAsia="Times New Roman" w:hAnsi="Times New Roman" w:cs="Times New Roman"/>
          <w:sz w:val="28"/>
          <w:szCs w:val="28"/>
          <w:shd w:val="clear" w:color="auto" w:fill="FFFFFF"/>
          <w:lang w:eastAsia="x-none"/>
        </w:rPr>
        <w:t>группы П-132</w:t>
      </w:r>
    </w:p>
    <w:p w:rsidR="00925C6F" w:rsidRPr="009174EC" w:rsidRDefault="00925C6F" w:rsidP="00925C6F">
      <w:pPr>
        <w:tabs>
          <w:tab w:val="left" w:pos="3600"/>
          <w:tab w:val="left" w:pos="4536"/>
        </w:tabs>
        <w:spacing w:after="0" w:line="24" w:lineRule="atLeast"/>
        <w:ind w:left="4536"/>
        <w:jc w:val="right"/>
        <w:rPr>
          <w:rFonts w:ascii="Times New Roman" w:eastAsia="Times New Roman" w:hAnsi="Times New Roman" w:cs="Times New Roman"/>
          <w:sz w:val="18"/>
          <w:szCs w:val="18"/>
        </w:rPr>
      </w:pPr>
      <w:r>
        <w:rPr>
          <w:rFonts w:ascii="Times New Roman" w:eastAsia="Times New Roman" w:hAnsi="Times New Roman" w:cs="Times New Roman"/>
          <w:sz w:val="28"/>
          <w:szCs w:val="28"/>
        </w:rPr>
        <w:t>Руслана Владимировича Давыдова</w:t>
      </w:r>
    </w:p>
    <w:p w:rsidR="00925C6F" w:rsidRPr="009174EC" w:rsidRDefault="00925C6F" w:rsidP="00925C6F">
      <w:pPr>
        <w:spacing w:after="0" w:line="24" w:lineRule="atLeast"/>
        <w:ind w:left="4820"/>
        <w:rPr>
          <w:rFonts w:ascii="Times New Roman" w:eastAsia="Times New Roman" w:hAnsi="Times New Roman" w:cs="Times New Roman"/>
          <w:sz w:val="18"/>
          <w:szCs w:val="18"/>
        </w:rPr>
      </w:pPr>
    </w:p>
    <w:p w:rsidR="00925C6F" w:rsidRPr="009174EC" w:rsidRDefault="00925C6F" w:rsidP="00925C6F">
      <w:pPr>
        <w:spacing w:after="0" w:line="24" w:lineRule="atLeast"/>
        <w:jc w:val="right"/>
        <w:rPr>
          <w:rFonts w:ascii="Times New Roman" w:eastAsia="Times New Roman" w:hAnsi="Times New Roman" w:cs="Times New Roman"/>
          <w:sz w:val="28"/>
          <w:szCs w:val="28"/>
        </w:rPr>
      </w:pPr>
    </w:p>
    <w:p w:rsidR="00925C6F" w:rsidRDefault="00925C6F" w:rsidP="00925C6F">
      <w:pPr>
        <w:spacing w:after="0" w:line="24" w:lineRule="atLeast"/>
        <w:jc w:val="right"/>
        <w:rPr>
          <w:rFonts w:ascii="Times New Roman" w:eastAsia="Times New Roman" w:hAnsi="Times New Roman" w:cs="Times New Roman"/>
          <w:sz w:val="28"/>
          <w:szCs w:val="28"/>
        </w:rPr>
      </w:pPr>
    </w:p>
    <w:p w:rsidR="00925C6F" w:rsidRPr="009174EC" w:rsidRDefault="00925C6F" w:rsidP="00925C6F">
      <w:pPr>
        <w:spacing w:after="0" w:line="24" w:lineRule="atLeast"/>
        <w:jc w:val="right"/>
        <w:rPr>
          <w:rFonts w:ascii="Times New Roman" w:eastAsia="Times New Roman" w:hAnsi="Times New Roman" w:cs="Times New Roman"/>
          <w:sz w:val="28"/>
          <w:szCs w:val="28"/>
        </w:rPr>
      </w:pPr>
      <w:r w:rsidRPr="009174EC">
        <w:rPr>
          <w:rFonts w:ascii="Times New Roman" w:eastAsia="Times New Roman" w:hAnsi="Times New Roman" w:cs="Times New Roman"/>
          <w:sz w:val="28"/>
          <w:szCs w:val="28"/>
        </w:rPr>
        <w:t>Научный руководитель</w:t>
      </w:r>
    </w:p>
    <w:p w:rsidR="00925C6F" w:rsidRPr="009174EC" w:rsidRDefault="00925C6F" w:rsidP="00925C6F">
      <w:pPr>
        <w:tabs>
          <w:tab w:val="left" w:pos="3600"/>
          <w:tab w:val="left" w:pos="4860"/>
        </w:tabs>
        <w:spacing w:after="0" w:line="24" w:lineRule="atLeast"/>
        <w:ind w:left="4536"/>
        <w:jc w:val="right"/>
        <w:rPr>
          <w:rFonts w:ascii="Times New Roman" w:eastAsia="Times New Roman" w:hAnsi="Times New Roman" w:cs="Times New Roman"/>
          <w:sz w:val="28"/>
          <w:szCs w:val="28"/>
        </w:rPr>
      </w:pPr>
      <w:r w:rsidRPr="00954886">
        <w:rPr>
          <w:rFonts w:ascii="Times New Roman" w:eastAsia="Times New Roman" w:hAnsi="Times New Roman" w:cs="Times New Roman"/>
          <w:sz w:val="28"/>
          <w:szCs w:val="28"/>
        </w:rPr>
        <w:t>Старший преподаватель</w:t>
      </w:r>
      <w:r>
        <w:rPr>
          <w:rFonts w:ascii="Times New Roman" w:eastAsia="Times New Roman" w:hAnsi="Times New Roman" w:cs="Times New Roman"/>
          <w:sz w:val="28"/>
          <w:szCs w:val="28"/>
        </w:rPr>
        <w:t xml:space="preserve"> </w:t>
      </w:r>
      <w:r w:rsidRPr="00954886">
        <w:rPr>
          <w:rFonts w:ascii="Times New Roman" w:eastAsia="Times New Roman" w:hAnsi="Times New Roman" w:cs="Times New Roman"/>
          <w:sz w:val="28"/>
          <w:szCs w:val="28"/>
        </w:rPr>
        <w:t>кафедры</w:t>
      </w:r>
      <w:r>
        <w:rPr>
          <w:rFonts w:ascii="Times New Roman" w:eastAsia="Times New Roman" w:hAnsi="Times New Roman" w:cs="Times New Roman"/>
          <w:sz w:val="28"/>
          <w:szCs w:val="28"/>
        </w:rPr>
        <w:t xml:space="preserve"> </w:t>
      </w:r>
      <w:r w:rsidRPr="00905DD9">
        <w:rPr>
          <w:rFonts w:ascii="Times New Roman" w:eastAsia="Times New Roman" w:hAnsi="Times New Roman" w:cs="Times New Roman"/>
          <w:sz w:val="28"/>
          <w:szCs w:val="28"/>
        </w:rPr>
        <w:t>уголовного права и уголовного процесса</w:t>
      </w:r>
      <w:r>
        <w:rPr>
          <w:rFonts w:ascii="Times New Roman" w:eastAsia="Times New Roman" w:hAnsi="Times New Roman" w:cs="Times New Roman"/>
          <w:sz w:val="28"/>
          <w:szCs w:val="28"/>
        </w:rPr>
        <w:t xml:space="preserve"> </w:t>
      </w:r>
      <w:r w:rsidR="00577329">
        <w:rPr>
          <w:rFonts w:ascii="Times New Roman" w:eastAsia="Times New Roman" w:hAnsi="Times New Roman" w:cs="Times New Roman"/>
          <w:sz w:val="28"/>
          <w:szCs w:val="28"/>
        </w:rPr>
        <w:t>Наталья Васильевна Кабзова</w:t>
      </w:r>
    </w:p>
    <w:p w:rsidR="00925C6F" w:rsidRPr="009174EC" w:rsidRDefault="00925C6F" w:rsidP="00925C6F">
      <w:pPr>
        <w:tabs>
          <w:tab w:val="left" w:pos="3600"/>
          <w:tab w:val="left" w:pos="4860"/>
        </w:tabs>
        <w:spacing w:after="0" w:line="24" w:lineRule="atLeast"/>
        <w:jc w:val="right"/>
        <w:rPr>
          <w:rFonts w:ascii="Times New Roman" w:eastAsia="Times New Roman" w:hAnsi="Times New Roman" w:cs="Times New Roman"/>
          <w:sz w:val="28"/>
          <w:szCs w:val="28"/>
        </w:rPr>
      </w:pPr>
    </w:p>
    <w:p w:rsidR="00925C6F" w:rsidRPr="009174EC" w:rsidRDefault="00925C6F" w:rsidP="00925C6F">
      <w:pPr>
        <w:tabs>
          <w:tab w:val="left" w:pos="3600"/>
          <w:tab w:val="left" w:pos="4860"/>
        </w:tabs>
        <w:spacing w:after="0" w:line="24" w:lineRule="atLeast"/>
        <w:jc w:val="right"/>
        <w:rPr>
          <w:rFonts w:ascii="Times New Roman" w:eastAsia="Times New Roman" w:hAnsi="Times New Roman" w:cs="Times New Roman"/>
          <w:sz w:val="28"/>
          <w:szCs w:val="28"/>
        </w:rPr>
      </w:pPr>
    </w:p>
    <w:p w:rsidR="00925C6F" w:rsidRPr="009174EC" w:rsidRDefault="00925C6F" w:rsidP="00925C6F">
      <w:pPr>
        <w:tabs>
          <w:tab w:val="left" w:pos="3600"/>
          <w:tab w:val="left" w:pos="4860"/>
        </w:tabs>
        <w:spacing w:after="0" w:line="24" w:lineRule="atLeast"/>
        <w:jc w:val="right"/>
        <w:rPr>
          <w:rFonts w:ascii="Times New Roman" w:eastAsia="Times New Roman" w:hAnsi="Times New Roman" w:cs="Times New Roman"/>
          <w:sz w:val="28"/>
          <w:szCs w:val="28"/>
        </w:rPr>
      </w:pPr>
    </w:p>
    <w:p w:rsidR="00925C6F" w:rsidRPr="009174EC" w:rsidRDefault="00925C6F" w:rsidP="00925C6F">
      <w:pPr>
        <w:tabs>
          <w:tab w:val="left" w:pos="3600"/>
          <w:tab w:val="left" w:pos="4860"/>
        </w:tabs>
        <w:spacing w:after="0" w:line="24" w:lineRule="atLeast"/>
        <w:jc w:val="right"/>
        <w:rPr>
          <w:rFonts w:ascii="Times New Roman" w:eastAsia="Times New Roman" w:hAnsi="Times New Roman" w:cs="Times New Roman"/>
          <w:sz w:val="28"/>
          <w:szCs w:val="28"/>
        </w:rPr>
      </w:pPr>
    </w:p>
    <w:p w:rsidR="00925C6F" w:rsidRDefault="00925C6F" w:rsidP="00925C6F">
      <w:pPr>
        <w:spacing w:after="0" w:line="24" w:lineRule="atLeast"/>
        <w:ind w:firstLine="708"/>
        <w:jc w:val="center"/>
        <w:rPr>
          <w:rFonts w:ascii="Times New Roman" w:eastAsia="Times New Roman" w:hAnsi="Times New Roman" w:cs="Times New Roman"/>
          <w:b/>
          <w:caps/>
          <w:sz w:val="28"/>
          <w:szCs w:val="28"/>
        </w:rPr>
      </w:pPr>
    </w:p>
    <w:p w:rsidR="00925C6F" w:rsidRDefault="00925C6F" w:rsidP="00925C6F">
      <w:pPr>
        <w:spacing w:after="0" w:line="24" w:lineRule="atLeast"/>
        <w:ind w:firstLine="708"/>
        <w:jc w:val="center"/>
        <w:rPr>
          <w:rFonts w:ascii="Times New Roman" w:eastAsia="Times New Roman" w:hAnsi="Times New Roman" w:cs="Times New Roman"/>
          <w:b/>
          <w:caps/>
          <w:sz w:val="28"/>
          <w:szCs w:val="28"/>
        </w:rPr>
      </w:pPr>
    </w:p>
    <w:p w:rsidR="00925C6F" w:rsidRDefault="00925C6F" w:rsidP="00925C6F">
      <w:pPr>
        <w:spacing w:after="0" w:line="24" w:lineRule="atLeast"/>
        <w:ind w:firstLine="708"/>
        <w:jc w:val="center"/>
        <w:rPr>
          <w:rFonts w:ascii="Times New Roman" w:eastAsia="Times New Roman" w:hAnsi="Times New Roman" w:cs="Times New Roman"/>
          <w:b/>
          <w:caps/>
          <w:sz w:val="28"/>
          <w:szCs w:val="28"/>
        </w:rPr>
      </w:pPr>
    </w:p>
    <w:p w:rsidR="00925C6F" w:rsidRDefault="00925C6F" w:rsidP="00925C6F">
      <w:pPr>
        <w:spacing w:after="0" w:line="24" w:lineRule="atLeast"/>
        <w:ind w:firstLine="708"/>
        <w:jc w:val="center"/>
        <w:rPr>
          <w:rFonts w:ascii="Times New Roman" w:eastAsia="Times New Roman" w:hAnsi="Times New Roman" w:cs="Times New Roman"/>
          <w:b/>
          <w:caps/>
          <w:sz w:val="28"/>
          <w:szCs w:val="28"/>
        </w:rPr>
      </w:pPr>
    </w:p>
    <w:p w:rsidR="00925C6F" w:rsidRDefault="00925C6F" w:rsidP="00925C6F">
      <w:pPr>
        <w:spacing w:after="0" w:line="24" w:lineRule="atLeast"/>
        <w:ind w:firstLine="708"/>
        <w:jc w:val="center"/>
        <w:rPr>
          <w:rFonts w:ascii="Times New Roman" w:eastAsia="Times New Roman" w:hAnsi="Times New Roman" w:cs="Times New Roman"/>
          <w:b/>
          <w:caps/>
          <w:sz w:val="28"/>
          <w:szCs w:val="28"/>
        </w:rPr>
      </w:pPr>
    </w:p>
    <w:p w:rsidR="00925C6F" w:rsidRPr="00D636E3" w:rsidRDefault="00925C6F" w:rsidP="00925C6F">
      <w:pPr>
        <w:tabs>
          <w:tab w:val="left" w:pos="3600"/>
          <w:tab w:val="left" w:pos="4860"/>
        </w:tabs>
        <w:spacing w:after="0" w:line="240" w:lineRule="auto"/>
        <w:jc w:val="center"/>
        <w:rPr>
          <w:rFonts w:ascii="Times New Roman" w:eastAsia="Times New Roman" w:hAnsi="Times New Roman" w:cs="Times New Roman"/>
          <w:sz w:val="28"/>
          <w:szCs w:val="28"/>
        </w:rPr>
      </w:pPr>
    </w:p>
    <w:p w:rsidR="00925C6F" w:rsidRDefault="00925C6F" w:rsidP="00925C6F">
      <w:pPr>
        <w:tabs>
          <w:tab w:val="left" w:pos="3600"/>
          <w:tab w:val="left" w:pos="4860"/>
        </w:tabs>
        <w:spacing w:after="0" w:line="240" w:lineRule="auto"/>
        <w:jc w:val="center"/>
        <w:rPr>
          <w:rFonts w:ascii="Times New Roman" w:eastAsia="Times New Roman" w:hAnsi="Times New Roman" w:cs="Times New Roman"/>
          <w:sz w:val="28"/>
          <w:szCs w:val="28"/>
        </w:rPr>
      </w:pPr>
      <w:r w:rsidRPr="009174EC">
        <w:rPr>
          <w:rFonts w:ascii="Times New Roman" w:eastAsia="Times New Roman" w:hAnsi="Times New Roman" w:cs="Times New Roman"/>
          <w:sz w:val="28"/>
          <w:szCs w:val="28"/>
        </w:rPr>
        <w:t>Могилев</w:t>
      </w:r>
    </w:p>
    <w:p w:rsidR="00925C6F" w:rsidRPr="00DD5380" w:rsidRDefault="00DD5380" w:rsidP="00925C6F">
      <w:pPr>
        <w:tabs>
          <w:tab w:val="left" w:pos="3600"/>
          <w:tab w:val="left" w:pos="4860"/>
        </w:tabs>
        <w:spacing w:after="0" w:line="240" w:lineRule="auto"/>
        <w:jc w:val="cente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rPr>
        <w:t>201</w:t>
      </w:r>
      <w:r>
        <w:rPr>
          <w:rFonts w:ascii="Times New Roman" w:eastAsia="Times New Roman" w:hAnsi="Times New Roman" w:cs="Times New Roman"/>
          <w:sz w:val="28"/>
          <w:szCs w:val="28"/>
          <w:lang w:val="be-BY"/>
        </w:rPr>
        <w:t>5</w:t>
      </w:r>
    </w:p>
    <w:p w:rsidR="00925C6F" w:rsidRDefault="00925C6F" w:rsidP="00925C6F">
      <w:pPr>
        <w:spacing w:after="0" w:line="24" w:lineRule="atLeast"/>
        <w:ind w:firstLine="708"/>
        <w:jc w:val="center"/>
        <w:rPr>
          <w:rFonts w:ascii="Times New Roman" w:eastAsia="Times New Roman" w:hAnsi="Times New Roman" w:cs="Times New Roman"/>
          <w:b/>
          <w:caps/>
          <w:sz w:val="28"/>
          <w:szCs w:val="28"/>
        </w:rPr>
      </w:pPr>
      <w:r w:rsidRPr="009174EC">
        <w:rPr>
          <w:rFonts w:ascii="Times New Roman" w:eastAsia="Times New Roman" w:hAnsi="Times New Roman" w:cs="Times New Roman"/>
          <w:b/>
          <w:caps/>
          <w:sz w:val="28"/>
          <w:szCs w:val="28"/>
        </w:rPr>
        <w:lastRenderedPageBreak/>
        <w:t>ОгЛАВЛЕНИЕ</w:t>
      </w:r>
    </w:p>
    <w:p w:rsidR="00F51E95" w:rsidRDefault="00F51E95" w:rsidP="00925C6F">
      <w:pPr>
        <w:spacing w:after="0" w:line="24" w:lineRule="atLeast"/>
        <w:ind w:firstLine="708"/>
        <w:jc w:val="center"/>
        <w:rPr>
          <w:rFonts w:ascii="Times New Roman" w:eastAsia="Times New Roman" w:hAnsi="Times New Roman" w:cs="Times New Roman"/>
          <w:b/>
          <w:caps/>
          <w:sz w:val="28"/>
          <w:szCs w:val="28"/>
        </w:rPr>
      </w:pPr>
    </w:p>
    <w:p w:rsidR="00925C6F" w:rsidRPr="009174EC" w:rsidRDefault="00925C6F" w:rsidP="00925C6F">
      <w:pPr>
        <w:spacing w:after="0" w:line="24" w:lineRule="atLeast"/>
        <w:ind w:firstLine="708"/>
        <w:jc w:val="center"/>
        <w:rPr>
          <w:rFonts w:ascii="Times New Roman" w:eastAsia="Times New Roman" w:hAnsi="Times New Roman" w:cs="Times New Roman"/>
          <w:b/>
          <w:caps/>
          <w:sz w:val="28"/>
          <w:szCs w:val="28"/>
        </w:rPr>
      </w:pPr>
    </w:p>
    <w:p w:rsidR="00925C6F" w:rsidRDefault="00925C6F" w:rsidP="00925C6F">
      <w:pPr>
        <w:spacing w:after="0" w:line="24" w:lineRule="atLeast"/>
        <w:rPr>
          <w:rFonts w:ascii="Times New Roman" w:eastAsia="Times New Roman" w:hAnsi="Times New Roman" w:cs="Times New Roman"/>
          <w:sz w:val="28"/>
          <w:szCs w:val="28"/>
        </w:rPr>
      </w:pPr>
      <w:r w:rsidRPr="009174EC">
        <w:rPr>
          <w:rFonts w:ascii="Times New Roman" w:eastAsia="Times New Roman" w:hAnsi="Times New Roman" w:cs="Times New Roman"/>
          <w:sz w:val="28"/>
          <w:szCs w:val="28"/>
        </w:rPr>
        <w:t>ВВЕДЕНИЕ</w:t>
      </w:r>
      <w:r>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9174EC">
        <w:rPr>
          <w:rFonts w:ascii="Times New Roman" w:eastAsia="Times New Roman" w:hAnsi="Times New Roman" w:cs="Times New Roman"/>
          <w:sz w:val="28"/>
          <w:szCs w:val="28"/>
        </w:rPr>
        <w:t xml:space="preserve"> </w:t>
      </w:r>
    </w:p>
    <w:p w:rsidR="00E61AD8" w:rsidRPr="009174EC" w:rsidRDefault="00E61AD8" w:rsidP="00925C6F">
      <w:pPr>
        <w:spacing w:after="0" w:line="24" w:lineRule="atLeast"/>
        <w:rPr>
          <w:rFonts w:ascii="Times New Roman" w:eastAsia="Times New Roman" w:hAnsi="Times New Roman" w:cs="Times New Roman"/>
          <w:sz w:val="28"/>
          <w:szCs w:val="28"/>
        </w:rPr>
      </w:pPr>
      <w:r w:rsidRPr="00E61AD8">
        <w:rPr>
          <w:rFonts w:ascii="Times New Roman" w:eastAsia="Times New Roman" w:hAnsi="Times New Roman" w:cs="Times New Roman"/>
          <w:sz w:val="28"/>
          <w:szCs w:val="28"/>
        </w:rPr>
        <w:t>ОБЗОР ИСТОЧНИКОВ ПО ТЕМЕ ИССЛЕДОВАНИЯ</w:t>
      </w:r>
      <w:r>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p>
    <w:p w:rsidR="00925C6F" w:rsidRDefault="00925C6F" w:rsidP="00925C6F">
      <w:pPr>
        <w:spacing w:after="0" w:line="2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F51E95">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00F51E95">
        <w:rPr>
          <w:rFonts w:ascii="Times New Roman" w:eastAsia="Times New Roman" w:hAnsi="Times New Roman" w:cs="Times New Roman"/>
          <w:sz w:val="28"/>
          <w:szCs w:val="28"/>
        </w:rPr>
        <w:t>СОУЧАСТИЕ В ПРЕСТУПЛЕНИИ КАК ИНСТИТУТ УГОЛОВНОГО ПРАВА…………………………………………………..…</w:t>
      </w:r>
      <w:r w:rsidR="00175173">
        <w:rPr>
          <w:rFonts w:ascii="Times New Roman" w:eastAsia="Times New Roman" w:hAnsi="Times New Roman" w:cs="Times New Roman"/>
          <w:sz w:val="28"/>
          <w:szCs w:val="28"/>
        </w:rPr>
        <w:t>..</w:t>
      </w:r>
      <w:r w:rsidR="00F51E95">
        <w:rPr>
          <w:rFonts w:ascii="Times New Roman" w:eastAsia="Times New Roman" w:hAnsi="Times New Roman" w:cs="Times New Roman"/>
          <w:sz w:val="28"/>
          <w:szCs w:val="28"/>
        </w:rPr>
        <w:t>…...</w:t>
      </w:r>
      <w:r w:rsidR="00E61AD8">
        <w:rPr>
          <w:rFonts w:ascii="Times New Roman" w:eastAsia="Times New Roman" w:hAnsi="Times New Roman" w:cs="Times New Roman"/>
          <w:sz w:val="28"/>
          <w:szCs w:val="28"/>
        </w:rPr>
        <w:t>6</w:t>
      </w:r>
    </w:p>
    <w:p w:rsidR="00925C6F" w:rsidRPr="00F51E95" w:rsidRDefault="00F51E95" w:rsidP="00F51E95">
      <w:pPr>
        <w:pStyle w:val="a3"/>
        <w:numPr>
          <w:ilvl w:val="1"/>
          <w:numId w:val="14"/>
        </w:numPr>
        <w:spacing w:after="0" w:line="24" w:lineRule="atLeast"/>
        <w:rPr>
          <w:rFonts w:ascii="Times New Roman" w:eastAsia="Times New Roman" w:hAnsi="Times New Roman" w:cs="Times New Roman"/>
          <w:sz w:val="28"/>
          <w:szCs w:val="28"/>
        </w:rPr>
      </w:pPr>
      <w:r w:rsidRPr="00F51E95">
        <w:rPr>
          <w:rFonts w:ascii="Times New Roman" w:eastAsia="Times New Roman" w:hAnsi="Times New Roman" w:cs="Times New Roman"/>
          <w:sz w:val="28"/>
          <w:szCs w:val="28"/>
        </w:rPr>
        <w:t>Понятие и общая характеристика соучастия…...</w:t>
      </w:r>
      <w:r w:rsidR="00925C6F" w:rsidRPr="00F51E9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E61AD8">
        <w:rPr>
          <w:rFonts w:ascii="Times New Roman" w:eastAsia="Times New Roman" w:hAnsi="Times New Roman" w:cs="Times New Roman"/>
          <w:sz w:val="28"/>
          <w:szCs w:val="28"/>
        </w:rPr>
        <w:t>6</w:t>
      </w:r>
    </w:p>
    <w:p w:rsidR="00F51E95" w:rsidRPr="00F51E95" w:rsidRDefault="00F51E95" w:rsidP="00F51E95">
      <w:pPr>
        <w:pStyle w:val="a3"/>
        <w:numPr>
          <w:ilvl w:val="1"/>
          <w:numId w:val="14"/>
        </w:numPr>
        <w:spacing w:after="0" w:line="24" w:lineRule="atLeast"/>
        <w:rPr>
          <w:rFonts w:ascii="Times New Roman" w:eastAsia="Times New Roman" w:hAnsi="Times New Roman" w:cs="Times New Roman"/>
          <w:sz w:val="28"/>
          <w:szCs w:val="28"/>
        </w:rPr>
      </w:pPr>
      <w:r w:rsidRPr="00F51E95">
        <w:rPr>
          <w:rFonts w:ascii="Times New Roman" w:eastAsia="Times New Roman" w:hAnsi="Times New Roman" w:cs="Times New Roman"/>
          <w:sz w:val="28"/>
          <w:szCs w:val="28"/>
        </w:rPr>
        <w:t>Признаки соучастия в преступлении</w:t>
      </w:r>
      <w:r>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E61AD8">
        <w:rPr>
          <w:rFonts w:ascii="Times New Roman" w:eastAsia="Times New Roman" w:hAnsi="Times New Roman" w:cs="Times New Roman"/>
          <w:sz w:val="28"/>
          <w:szCs w:val="28"/>
        </w:rPr>
        <w:t>9</w:t>
      </w:r>
    </w:p>
    <w:p w:rsidR="00925C6F" w:rsidRDefault="00925C6F" w:rsidP="00175173">
      <w:pPr>
        <w:tabs>
          <w:tab w:val="left" w:pos="9498"/>
        </w:tabs>
        <w:spacing w:after="0" w:line="24" w:lineRule="atLeast"/>
        <w:rPr>
          <w:rFonts w:ascii="Times New Roman" w:eastAsia="Times New Roman" w:hAnsi="Times New Roman" w:cs="Times New Roman"/>
          <w:sz w:val="28"/>
          <w:szCs w:val="28"/>
        </w:rPr>
      </w:pPr>
      <w:r w:rsidRPr="009174EC">
        <w:rPr>
          <w:rFonts w:ascii="Times New Roman" w:eastAsia="Times New Roman" w:hAnsi="Times New Roman" w:cs="Times New Roman"/>
          <w:sz w:val="28"/>
          <w:szCs w:val="28"/>
        </w:rPr>
        <w:t xml:space="preserve">ГЛАВА 2 </w:t>
      </w:r>
      <w:r w:rsidR="00F51E95">
        <w:rPr>
          <w:rFonts w:ascii="Times New Roman" w:eastAsia="Times New Roman" w:hAnsi="Times New Roman" w:cs="Times New Roman"/>
          <w:sz w:val="28"/>
          <w:szCs w:val="28"/>
        </w:rPr>
        <w:t>ИСПОЛНИТЕЛЬ ПРЕСТУПЛЕНИЯ КАК ОДИН ИЗ ВИДОВ СОУЧАСТНИКОВ…………………………………………</w:t>
      </w:r>
      <w:r w:rsidR="00E61AD8">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sidR="00E61AD8">
        <w:rPr>
          <w:rFonts w:ascii="Times New Roman" w:eastAsia="Times New Roman" w:hAnsi="Times New Roman" w:cs="Times New Roman"/>
          <w:sz w:val="28"/>
          <w:szCs w:val="28"/>
        </w:rPr>
        <w:t>..14</w:t>
      </w:r>
    </w:p>
    <w:p w:rsidR="00925C6F" w:rsidRDefault="00925C6F" w:rsidP="00925C6F">
      <w:pPr>
        <w:spacing w:after="0" w:line="24"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3 </w:t>
      </w:r>
      <w:r w:rsidR="00F51E95" w:rsidRPr="00F51E95">
        <w:rPr>
          <w:rFonts w:ascii="Times New Roman" w:eastAsia="Times New Roman" w:hAnsi="Times New Roman" w:cs="Times New Roman"/>
          <w:sz w:val="28"/>
          <w:szCs w:val="28"/>
        </w:rPr>
        <w:t xml:space="preserve">КВАЛИФИКАЦИЯ ПРЕСТУПЛЕНИЙ, СОВЕРШЕННЫХ В СОУЧАСТИИ </w:t>
      </w:r>
      <w:r w:rsidR="00F51E95">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p>
    <w:p w:rsidR="00925C6F" w:rsidRPr="009174EC" w:rsidRDefault="00925C6F" w:rsidP="00925C6F">
      <w:pPr>
        <w:keepNext/>
        <w:spacing w:after="0" w:line="24" w:lineRule="atLeas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w:t>
      </w:r>
      <w:r w:rsidR="00E61AD8">
        <w:rPr>
          <w:rFonts w:ascii="Times New Roman" w:eastAsia="Times New Roman" w:hAnsi="Times New Roman" w:cs="Times New Roman"/>
          <w:sz w:val="28"/>
          <w:szCs w:val="28"/>
        </w:rPr>
        <w:t>ЕНИЕ……………………………………………………………</w:t>
      </w:r>
      <w:r w:rsidR="00175173">
        <w:rPr>
          <w:rFonts w:ascii="Times New Roman" w:eastAsia="Times New Roman" w:hAnsi="Times New Roman" w:cs="Times New Roman"/>
          <w:sz w:val="28"/>
          <w:szCs w:val="28"/>
        </w:rPr>
        <w:t>.</w:t>
      </w:r>
      <w:r w:rsidR="00E61AD8">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sidR="00E61AD8">
        <w:rPr>
          <w:rFonts w:ascii="Times New Roman" w:eastAsia="Times New Roman" w:hAnsi="Times New Roman" w:cs="Times New Roman"/>
          <w:sz w:val="28"/>
          <w:szCs w:val="28"/>
        </w:rPr>
        <w:t>….24</w:t>
      </w:r>
    </w:p>
    <w:p w:rsidR="00925C6F" w:rsidRDefault="00925C6F" w:rsidP="00925C6F">
      <w:pPr>
        <w:keepNext/>
        <w:spacing w:after="0" w:line="24" w:lineRule="atLeast"/>
        <w:outlineLvl w:val="1"/>
        <w:rPr>
          <w:rFonts w:ascii="Times New Roman" w:eastAsia="Times New Roman" w:hAnsi="Times New Roman" w:cs="Times New Roman"/>
          <w:sz w:val="28"/>
          <w:szCs w:val="28"/>
        </w:rPr>
      </w:pPr>
      <w:r w:rsidRPr="009174EC">
        <w:rPr>
          <w:rFonts w:ascii="Times New Roman" w:eastAsia="Times New Roman" w:hAnsi="Times New Roman" w:cs="Times New Roman"/>
          <w:sz w:val="28"/>
          <w:szCs w:val="28"/>
        </w:rPr>
        <w:t>СПИСОК ИСПОЛЬЗОВАННЫХ ИСТОЧНИКОВ</w:t>
      </w:r>
      <w:r>
        <w:rPr>
          <w:rFonts w:ascii="Times New Roman" w:eastAsia="Times New Roman" w:hAnsi="Times New Roman" w:cs="Times New Roman"/>
          <w:sz w:val="28"/>
          <w:szCs w:val="28"/>
        </w:rPr>
        <w:t>………</w:t>
      </w:r>
      <w:r w:rsidR="00F51E95">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sidR="00E61AD8">
        <w:rPr>
          <w:rFonts w:ascii="Times New Roman" w:eastAsia="Times New Roman" w:hAnsi="Times New Roman" w:cs="Times New Roman"/>
          <w:sz w:val="28"/>
          <w:szCs w:val="28"/>
        </w:rPr>
        <w:t>.</w:t>
      </w:r>
      <w:r w:rsidR="00175173">
        <w:rPr>
          <w:rFonts w:ascii="Times New Roman" w:eastAsia="Times New Roman" w:hAnsi="Times New Roman" w:cs="Times New Roman"/>
          <w:sz w:val="28"/>
          <w:szCs w:val="28"/>
        </w:rPr>
        <w:t>..</w:t>
      </w:r>
      <w:r w:rsidR="00E61AD8">
        <w:rPr>
          <w:rFonts w:ascii="Times New Roman" w:eastAsia="Times New Roman" w:hAnsi="Times New Roman" w:cs="Times New Roman"/>
          <w:sz w:val="28"/>
          <w:szCs w:val="28"/>
        </w:rPr>
        <w:t>….26</w:t>
      </w: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175173" w:rsidRDefault="00175173" w:rsidP="00925C6F">
      <w:pPr>
        <w:spacing w:after="0" w:line="22" w:lineRule="atLeast"/>
        <w:jc w:val="center"/>
        <w:rPr>
          <w:rFonts w:ascii="Times New Roman" w:hAnsi="Times New Roman" w:cs="Times New Roman"/>
          <w:b/>
          <w:sz w:val="32"/>
          <w:szCs w:val="32"/>
        </w:rPr>
      </w:pPr>
    </w:p>
    <w:p w:rsidR="00175173" w:rsidRDefault="00175173" w:rsidP="00925C6F">
      <w:pPr>
        <w:spacing w:after="0" w:line="22" w:lineRule="atLeast"/>
        <w:jc w:val="center"/>
        <w:rPr>
          <w:rFonts w:ascii="Times New Roman" w:hAnsi="Times New Roman" w:cs="Times New Roman"/>
          <w:b/>
          <w:sz w:val="32"/>
          <w:szCs w:val="32"/>
        </w:rPr>
      </w:pPr>
    </w:p>
    <w:p w:rsidR="00175173" w:rsidRDefault="00175173" w:rsidP="00925C6F">
      <w:pPr>
        <w:spacing w:after="0" w:line="22" w:lineRule="atLeast"/>
        <w:jc w:val="center"/>
        <w:rPr>
          <w:rFonts w:ascii="Times New Roman" w:hAnsi="Times New Roman" w:cs="Times New Roman"/>
          <w:b/>
          <w:sz w:val="32"/>
          <w:szCs w:val="32"/>
        </w:rPr>
      </w:pPr>
    </w:p>
    <w:p w:rsidR="00175173" w:rsidRDefault="00175173"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jc w:val="center"/>
        <w:rPr>
          <w:rFonts w:ascii="Times New Roman" w:hAnsi="Times New Roman" w:cs="Times New Roman"/>
          <w:b/>
          <w:sz w:val="32"/>
          <w:szCs w:val="32"/>
        </w:rPr>
      </w:pPr>
      <w:r w:rsidRPr="00F9476A">
        <w:rPr>
          <w:rFonts w:ascii="Times New Roman" w:hAnsi="Times New Roman" w:cs="Times New Roman"/>
          <w:b/>
          <w:sz w:val="32"/>
          <w:szCs w:val="32"/>
        </w:rPr>
        <w:lastRenderedPageBreak/>
        <w:t>ВВЕДЕНИЕ</w:t>
      </w:r>
    </w:p>
    <w:p w:rsidR="00925C6F" w:rsidRDefault="00925C6F" w:rsidP="00925C6F">
      <w:pPr>
        <w:spacing w:after="0" w:line="22" w:lineRule="atLeast"/>
        <w:jc w:val="center"/>
        <w:rPr>
          <w:rFonts w:ascii="Times New Roman" w:hAnsi="Times New Roman" w:cs="Times New Roman"/>
          <w:b/>
          <w:sz w:val="32"/>
          <w:szCs w:val="32"/>
        </w:rPr>
      </w:pPr>
    </w:p>
    <w:p w:rsidR="00925C6F" w:rsidRPr="00F9476A" w:rsidRDefault="00925C6F" w:rsidP="00925C6F">
      <w:pPr>
        <w:spacing w:after="0" w:line="22" w:lineRule="atLeast"/>
        <w:jc w:val="center"/>
        <w:rPr>
          <w:rFonts w:ascii="Times New Roman" w:hAnsi="Times New Roman" w:cs="Times New Roman"/>
          <w:b/>
          <w:sz w:val="32"/>
          <w:szCs w:val="32"/>
        </w:rPr>
      </w:pPr>
    </w:p>
    <w:p w:rsidR="00925C6F" w:rsidRDefault="00925C6F" w:rsidP="00925C6F">
      <w:pPr>
        <w:spacing w:after="0" w:line="22" w:lineRule="atLeast"/>
        <w:ind w:firstLine="567"/>
        <w:jc w:val="both"/>
        <w:rPr>
          <w:rFonts w:ascii="Times New Roman" w:hAnsi="Times New Roman" w:cs="Times New Roman"/>
          <w:sz w:val="28"/>
          <w:szCs w:val="28"/>
        </w:rPr>
      </w:pPr>
      <w:r w:rsidRPr="006E31E5">
        <w:rPr>
          <w:rFonts w:ascii="Times New Roman" w:hAnsi="Times New Roman" w:cs="Times New Roman"/>
          <w:sz w:val="28"/>
          <w:szCs w:val="28"/>
        </w:rPr>
        <w:t>Исходя из многовековой истории становления и развития человеческого общества, можно с уверенность утверждать, что такие понятия как «общество» и «преступность» являются взаимосвязанными явлениями на протяжении всей истории человечества. Причинами этого называли то стечение обстоятельств, то извечную потребность человека к наживе, то биологическую склонность к совершению преступления.</w:t>
      </w:r>
      <w:r>
        <w:rPr>
          <w:rFonts w:ascii="Times New Roman" w:hAnsi="Times New Roman" w:cs="Times New Roman"/>
          <w:sz w:val="28"/>
          <w:szCs w:val="28"/>
        </w:rPr>
        <w:t xml:space="preserve"> </w:t>
      </w:r>
    </w:p>
    <w:p w:rsidR="00925C6F" w:rsidRPr="006E31E5" w:rsidRDefault="00925C6F" w:rsidP="00925C6F">
      <w:pPr>
        <w:spacing w:after="0" w:line="22" w:lineRule="atLeast"/>
        <w:ind w:firstLine="567"/>
        <w:jc w:val="both"/>
        <w:rPr>
          <w:rFonts w:ascii="Times New Roman" w:hAnsi="Times New Roman" w:cs="Times New Roman"/>
          <w:sz w:val="28"/>
          <w:szCs w:val="28"/>
        </w:rPr>
      </w:pPr>
      <w:r w:rsidRPr="006E31E5">
        <w:rPr>
          <w:rFonts w:ascii="Times New Roman" w:hAnsi="Times New Roman" w:cs="Times New Roman"/>
          <w:sz w:val="28"/>
          <w:szCs w:val="28"/>
        </w:rPr>
        <w:t xml:space="preserve">Однако негативные последствия изменений, происходящих в социально-экономической, духовной и иных сферах жизни общества, вызвали, помимо общего роста преступности, изменение ее качественных показателей. В структуре преступности доминирующее положение заняли преступления, совершаемые в соучастии, под которым </w:t>
      </w:r>
      <w:r>
        <w:rPr>
          <w:rFonts w:ascii="Times New Roman" w:hAnsi="Times New Roman" w:cs="Times New Roman"/>
          <w:sz w:val="28"/>
          <w:szCs w:val="28"/>
        </w:rPr>
        <w:t xml:space="preserve">в настоящий момент </w:t>
      </w:r>
      <w:r w:rsidRPr="006E31E5">
        <w:rPr>
          <w:rFonts w:ascii="Times New Roman" w:hAnsi="Times New Roman" w:cs="Times New Roman"/>
          <w:sz w:val="28"/>
          <w:szCs w:val="28"/>
        </w:rPr>
        <w:t>понимается умышленное совместное участие двух или более лиц в совершении умышленного преступления.</w:t>
      </w:r>
    </w:p>
    <w:p w:rsidR="00925C6F" w:rsidRPr="006E31E5" w:rsidRDefault="00925C6F" w:rsidP="00925C6F">
      <w:pPr>
        <w:spacing w:after="0" w:line="22" w:lineRule="atLeast"/>
        <w:ind w:firstLine="567"/>
        <w:jc w:val="both"/>
        <w:rPr>
          <w:rFonts w:ascii="Times New Roman" w:hAnsi="Times New Roman" w:cs="Times New Roman"/>
          <w:sz w:val="28"/>
          <w:szCs w:val="28"/>
        </w:rPr>
      </w:pPr>
      <w:r w:rsidRPr="006E31E5">
        <w:rPr>
          <w:rFonts w:ascii="Times New Roman" w:hAnsi="Times New Roman" w:cs="Times New Roman"/>
          <w:sz w:val="28"/>
          <w:szCs w:val="28"/>
        </w:rPr>
        <w:t xml:space="preserve">По характеру участия в преступлении различают четыре вида соучастников: исполнитель, организатор, подстрекатель и пособник. </w:t>
      </w:r>
    </w:p>
    <w:p w:rsidR="00925C6F" w:rsidRPr="006E31E5" w:rsidRDefault="00925C6F" w:rsidP="00925C6F">
      <w:pPr>
        <w:spacing w:after="0" w:line="22" w:lineRule="atLeast"/>
        <w:ind w:firstLine="567"/>
        <w:jc w:val="both"/>
        <w:rPr>
          <w:sz w:val="28"/>
          <w:szCs w:val="28"/>
        </w:rPr>
      </w:pPr>
      <w:r w:rsidRPr="006E31E5">
        <w:rPr>
          <w:rFonts w:ascii="Times New Roman" w:hAnsi="Times New Roman" w:cs="Times New Roman"/>
          <w:sz w:val="28"/>
          <w:szCs w:val="28"/>
        </w:rPr>
        <w:t xml:space="preserve">Действующее уголовное законодательство </w:t>
      </w:r>
      <w:r>
        <w:rPr>
          <w:rFonts w:ascii="Times New Roman" w:hAnsi="Times New Roman" w:cs="Times New Roman"/>
          <w:sz w:val="28"/>
          <w:szCs w:val="28"/>
        </w:rPr>
        <w:t xml:space="preserve">под исполнителем </w:t>
      </w:r>
      <w:r w:rsidRPr="006E31E5">
        <w:rPr>
          <w:rFonts w:ascii="Times New Roman" w:hAnsi="Times New Roman" w:cs="Times New Roman"/>
          <w:sz w:val="28"/>
          <w:szCs w:val="28"/>
        </w:rPr>
        <w:t xml:space="preserve">преступления </w:t>
      </w:r>
      <w:r>
        <w:rPr>
          <w:rFonts w:ascii="Times New Roman" w:hAnsi="Times New Roman" w:cs="Times New Roman"/>
          <w:sz w:val="28"/>
          <w:szCs w:val="28"/>
        </w:rPr>
        <w:t>понимает</w:t>
      </w:r>
      <w:r w:rsidRPr="006E31E5">
        <w:rPr>
          <w:rFonts w:ascii="Times New Roman" w:hAnsi="Times New Roman" w:cs="Times New Roman"/>
          <w:sz w:val="28"/>
          <w:szCs w:val="28"/>
        </w:rPr>
        <w:t xml:space="preserve">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r w:rsidR="00DD5380">
        <w:rPr>
          <w:rFonts w:ascii="Times New Roman" w:hAnsi="Times New Roman" w:cs="Times New Roman"/>
          <w:sz w:val="28"/>
          <w:szCs w:val="28"/>
        </w:rPr>
        <w:t>.</w:t>
      </w:r>
    </w:p>
    <w:p w:rsidR="00925C6F" w:rsidRPr="006E31E5" w:rsidRDefault="00925C6F" w:rsidP="00925C6F">
      <w:pPr>
        <w:spacing w:after="0" w:line="22" w:lineRule="atLeast"/>
        <w:ind w:firstLine="567"/>
        <w:jc w:val="both"/>
        <w:rPr>
          <w:rFonts w:ascii="Times New Roman" w:hAnsi="Times New Roman" w:cs="Times New Roman"/>
          <w:sz w:val="28"/>
          <w:szCs w:val="28"/>
        </w:rPr>
      </w:pPr>
      <w:r w:rsidRPr="006E31E5">
        <w:rPr>
          <w:rFonts w:ascii="Times New Roman" w:hAnsi="Times New Roman" w:cs="Times New Roman"/>
          <w:sz w:val="28"/>
          <w:szCs w:val="28"/>
        </w:rPr>
        <w:t>Актуальность данной темы состоит в том, что, исполнитель является обязательной фигурой при совершении преступления в соучастии. Именно он воплощает в жизнь общий для всех соучастников преступный замысел. Без любого другого соучастника преступление может быть совершено; физическое же отсутствие исполнителя означает невозможность совершения преступления.</w:t>
      </w:r>
      <w:r>
        <w:rPr>
          <w:rFonts w:ascii="Times New Roman" w:hAnsi="Times New Roman" w:cs="Times New Roman"/>
          <w:sz w:val="28"/>
          <w:szCs w:val="28"/>
        </w:rPr>
        <w:t xml:space="preserve"> Следовательно, именно исполнитель является центральной фигурой любого состава преступления, а потому знание его роли и характерных черт каждого вида исполнителя обеспечит правильное рассмотрение любого состава преступления и выделения из него участников, в соответствии с выполняемыми ими ролями, которые впоследствии приведут к правильной квалификации соучастников.</w:t>
      </w:r>
    </w:p>
    <w:p w:rsidR="00925C6F" w:rsidRPr="006E31E5" w:rsidRDefault="00925C6F" w:rsidP="00925C6F">
      <w:pPr>
        <w:spacing w:after="0" w:line="22" w:lineRule="atLeast"/>
        <w:ind w:firstLine="567"/>
        <w:jc w:val="both"/>
        <w:rPr>
          <w:rFonts w:ascii="Times New Roman" w:hAnsi="Times New Roman" w:cs="Times New Roman"/>
          <w:sz w:val="28"/>
          <w:szCs w:val="28"/>
        </w:rPr>
      </w:pPr>
      <w:r w:rsidRPr="006E31E5">
        <w:rPr>
          <w:rFonts w:ascii="Times New Roman" w:hAnsi="Times New Roman" w:cs="Times New Roman"/>
          <w:sz w:val="28"/>
          <w:szCs w:val="28"/>
        </w:rPr>
        <w:t>Цель данной курсовой работы – подробно рассмотреть и максимально полно раскрыть значение, роль и характеристику такого участника преступления как исполнитель, а также характерные черты, присущие каждому виду исполнителя преступления в частности.</w:t>
      </w:r>
    </w:p>
    <w:p w:rsidR="00925C6F" w:rsidRPr="006E31E5" w:rsidRDefault="00925C6F" w:rsidP="00925C6F">
      <w:pPr>
        <w:spacing w:after="0" w:line="22" w:lineRule="atLeast"/>
        <w:ind w:firstLine="567"/>
        <w:jc w:val="both"/>
        <w:rPr>
          <w:rFonts w:ascii="Times New Roman" w:hAnsi="Times New Roman" w:cs="Times New Roman"/>
          <w:sz w:val="28"/>
          <w:szCs w:val="28"/>
        </w:rPr>
      </w:pPr>
      <w:r w:rsidRPr="006E31E5">
        <w:rPr>
          <w:rFonts w:ascii="Times New Roman" w:hAnsi="Times New Roman" w:cs="Times New Roman"/>
          <w:sz w:val="28"/>
          <w:szCs w:val="28"/>
        </w:rPr>
        <w:t xml:space="preserve">Для достижения цели данной работы </w:t>
      </w:r>
      <w:r>
        <w:rPr>
          <w:rFonts w:ascii="Times New Roman" w:hAnsi="Times New Roman" w:cs="Times New Roman"/>
          <w:sz w:val="28"/>
          <w:szCs w:val="28"/>
        </w:rPr>
        <w:t xml:space="preserve">были выделены </w:t>
      </w:r>
      <w:r w:rsidRPr="006E31E5">
        <w:rPr>
          <w:rFonts w:ascii="Times New Roman" w:hAnsi="Times New Roman" w:cs="Times New Roman"/>
          <w:sz w:val="28"/>
          <w:szCs w:val="28"/>
        </w:rPr>
        <w:t>следующие задачи:</w:t>
      </w:r>
    </w:p>
    <w:p w:rsidR="00925C6F" w:rsidRPr="00EE6312" w:rsidRDefault="00925C6F" w:rsidP="00925C6F">
      <w:pPr>
        <w:pStyle w:val="a3"/>
        <w:numPr>
          <w:ilvl w:val="0"/>
          <w:numId w:val="1"/>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 xml:space="preserve">раскрыть понятие и общую характеристику института соучастия; </w:t>
      </w:r>
    </w:p>
    <w:p w:rsidR="00925C6F" w:rsidRPr="00EE6312" w:rsidRDefault="00925C6F" w:rsidP="00925C6F">
      <w:pPr>
        <w:pStyle w:val="a3"/>
        <w:numPr>
          <w:ilvl w:val="0"/>
          <w:numId w:val="1"/>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определить исторический аспект развития института соучастия;</w:t>
      </w:r>
    </w:p>
    <w:p w:rsidR="00925C6F" w:rsidRPr="00EE6312" w:rsidRDefault="00925C6F" w:rsidP="00925C6F">
      <w:pPr>
        <w:pStyle w:val="a3"/>
        <w:numPr>
          <w:ilvl w:val="0"/>
          <w:numId w:val="1"/>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показать значение и роль исполнителя преступления как основного участника любого преступного деяния;</w:t>
      </w:r>
    </w:p>
    <w:p w:rsidR="00925C6F" w:rsidRPr="00EE6312" w:rsidRDefault="00925C6F" w:rsidP="00925C6F">
      <w:pPr>
        <w:pStyle w:val="a3"/>
        <w:numPr>
          <w:ilvl w:val="0"/>
          <w:numId w:val="1"/>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выделить виды исполнителей преступления и характерные черты для каждого из них;</w:t>
      </w:r>
    </w:p>
    <w:p w:rsidR="00925C6F" w:rsidRPr="00EE6312" w:rsidRDefault="00925C6F" w:rsidP="00925C6F">
      <w:pPr>
        <w:pStyle w:val="a3"/>
        <w:numPr>
          <w:ilvl w:val="0"/>
          <w:numId w:val="1"/>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рассмотреть специальные вопросы квалификации соучастников в преступлении.</w:t>
      </w:r>
    </w:p>
    <w:p w:rsidR="003C6F7D" w:rsidRDefault="00DD5380" w:rsidP="003C6F7D">
      <w:pPr>
        <w:spacing w:after="0" w:line="22"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являются </w:t>
      </w:r>
      <w:r w:rsidRPr="00DE1BCD">
        <w:rPr>
          <w:rFonts w:ascii="Times New Roman" w:hAnsi="Times New Roman" w:cs="Times New Roman"/>
          <w:sz w:val="28"/>
          <w:szCs w:val="28"/>
        </w:rPr>
        <w:t>институт соучастия</w:t>
      </w:r>
      <w:r w:rsidR="003C6F7D">
        <w:rPr>
          <w:rFonts w:ascii="Times New Roman" w:hAnsi="Times New Roman" w:cs="Times New Roman"/>
          <w:sz w:val="28"/>
          <w:szCs w:val="28"/>
        </w:rPr>
        <w:t xml:space="preserve"> в преступлении. </w:t>
      </w:r>
    </w:p>
    <w:p w:rsidR="00925C6F" w:rsidRPr="00F84A14" w:rsidRDefault="00925C6F" w:rsidP="003C6F7D">
      <w:pPr>
        <w:spacing w:after="0" w:line="22" w:lineRule="atLeast"/>
        <w:ind w:firstLine="709"/>
        <w:jc w:val="both"/>
        <w:rPr>
          <w:rFonts w:ascii="Times New Roman" w:hAnsi="Times New Roman" w:cs="Times New Roman"/>
          <w:sz w:val="28"/>
          <w:szCs w:val="28"/>
        </w:rPr>
      </w:pPr>
      <w:r w:rsidRPr="00DE1BCD">
        <w:rPr>
          <w:rFonts w:ascii="Times New Roman" w:hAnsi="Times New Roman" w:cs="Times New Roman"/>
          <w:sz w:val="28"/>
          <w:szCs w:val="28"/>
        </w:rPr>
        <w:t xml:space="preserve">Предметом исследования данной работы является </w:t>
      </w:r>
      <w:r w:rsidR="003C6F7D">
        <w:rPr>
          <w:rFonts w:ascii="Times New Roman" w:hAnsi="Times New Roman" w:cs="Times New Roman"/>
          <w:sz w:val="28"/>
          <w:szCs w:val="28"/>
        </w:rPr>
        <w:t xml:space="preserve">виды соучастия, особенности квалификации данных видов преступлений. </w:t>
      </w:r>
    </w:p>
    <w:p w:rsidR="00925C6F" w:rsidRDefault="00925C6F" w:rsidP="003C6F7D">
      <w:pPr>
        <w:spacing w:after="0" w:line="22" w:lineRule="atLeast"/>
        <w:ind w:firstLine="709"/>
        <w:jc w:val="both"/>
        <w:rPr>
          <w:rFonts w:ascii="Times New Roman" w:hAnsi="Times New Roman" w:cs="Times New Roman"/>
          <w:sz w:val="28"/>
          <w:szCs w:val="28"/>
        </w:rPr>
      </w:pPr>
      <w:r>
        <w:rPr>
          <w:rFonts w:ascii="Times New Roman" w:hAnsi="Times New Roman" w:cs="Times New Roman"/>
          <w:sz w:val="28"/>
          <w:szCs w:val="28"/>
        </w:rPr>
        <w:t>К методам, использованным при написании данной курсовой работы, относятся исторический метод, сравнительно-правовой, формально-юридический, метод дедукции и индукц</w:t>
      </w:r>
      <w:r w:rsidR="00DD5380">
        <w:rPr>
          <w:rFonts w:ascii="Times New Roman" w:hAnsi="Times New Roman" w:cs="Times New Roman"/>
          <w:sz w:val="28"/>
          <w:szCs w:val="28"/>
        </w:rPr>
        <w:t>ии а также статистический метод, сравнительного анализа,</w:t>
      </w:r>
    </w:p>
    <w:p w:rsidR="0082707D" w:rsidRDefault="0082707D" w:rsidP="003C6F7D">
      <w:pPr>
        <w:spacing w:after="0" w:line="22"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курсовая работа </w:t>
      </w:r>
      <w:r w:rsidRPr="00F84A14">
        <w:rPr>
          <w:rFonts w:ascii="Times New Roman" w:hAnsi="Times New Roman" w:cs="Times New Roman"/>
          <w:sz w:val="28"/>
          <w:szCs w:val="28"/>
        </w:rPr>
        <w:t xml:space="preserve">состоит из введения, </w:t>
      </w:r>
      <w:r>
        <w:rPr>
          <w:rFonts w:ascii="Times New Roman" w:hAnsi="Times New Roman" w:cs="Times New Roman"/>
          <w:sz w:val="28"/>
          <w:szCs w:val="28"/>
        </w:rPr>
        <w:t>трех глав, заключения и списка использованных источников. Целесообразно ее структуру построить в виде рассмотрения соучастия как института уголовного права через характеристику его понятия, значения и роли, а далее перейти к более узкой теме, а именно раскрытию</w:t>
      </w:r>
      <w:r w:rsidRPr="007B0793">
        <w:rPr>
          <w:rFonts w:ascii="Times New Roman" w:hAnsi="Times New Roman" w:cs="Times New Roman"/>
          <w:sz w:val="28"/>
          <w:szCs w:val="28"/>
        </w:rPr>
        <w:t xml:space="preserve"> </w:t>
      </w:r>
      <w:r w:rsidRPr="006E31E5">
        <w:rPr>
          <w:rFonts w:ascii="Times New Roman" w:hAnsi="Times New Roman" w:cs="Times New Roman"/>
          <w:sz w:val="28"/>
          <w:szCs w:val="28"/>
        </w:rPr>
        <w:t>содержания понятия</w:t>
      </w:r>
      <w:r>
        <w:rPr>
          <w:rFonts w:ascii="Times New Roman" w:hAnsi="Times New Roman" w:cs="Times New Roman"/>
          <w:sz w:val="28"/>
          <w:szCs w:val="28"/>
        </w:rPr>
        <w:t xml:space="preserve"> исполнителя преступления, его видов и присущих им</w:t>
      </w:r>
      <w:r w:rsidRPr="006E31E5">
        <w:rPr>
          <w:rFonts w:ascii="Times New Roman" w:hAnsi="Times New Roman" w:cs="Times New Roman"/>
          <w:sz w:val="28"/>
          <w:szCs w:val="28"/>
        </w:rPr>
        <w:t xml:space="preserve"> черт</w:t>
      </w:r>
      <w:r>
        <w:rPr>
          <w:rFonts w:ascii="Times New Roman" w:hAnsi="Times New Roman" w:cs="Times New Roman"/>
          <w:sz w:val="28"/>
          <w:szCs w:val="28"/>
        </w:rPr>
        <w:t>. Логическим завершением подобной структуры работы является общая характеристика специальных вопросов квалификации соучастников в преступлении.</w:t>
      </w:r>
    </w:p>
    <w:p w:rsidR="00AB1688" w:rsidRPr="00F84A14" w:rsidRDefault="00AB1688" w:rsidP="00AB1688">
      <w:pPr>
        <w:spacing w:after="0" w:line="22" w:lineRule="atLeast"/>
        <w:ind w:firstLine="709"/>
        <w:jc w:val="both"/>
        <w:rPr>
          <w:rFonts w:ascii="Times New Roman" w:hAnsi="Times New Roman" w:cs="Times New Roman"/>
          <w:sz w:val="28"/>
          <w:szCs w:val="28"/>
        </w:rPr>
      </w:pPr>
      <w:r w:rsidRPr="00E61AD8">
        <w:rPr>
          <w:rFonts w:ascii="Times New Roman" w:hAnsi="Times New Roman" w:cs="Times New Roman"/>
          <w:sz w:val="28"/>
          <w:szCs w:val="28"/>
        </w:rPr>
        <w:t>Объем работы</w:t>
      </w:r>
      <w:r>
        <w:rPr>
          <w:rFonts w:ascii="Times New Roman" w:hAnsi="Times New Roman" w:cs="Times New Roman"/>
          <w:sz w:val="28"/>
          <w:szCs w:val="28"/>
        </w:rPr>
        <w:t xml:space="preserve"> составляет 27</w:t>
      </w:r>
      <w:r w:rsidRPr="00E61AD8">
        <w:rPr>
          <w:rFonts w:ascii="Times New Roman" w:hAnsi="Times New Roman" w:cs="Times New Roman"/>
          <w:sz w:val="28"/>
          <w:szCs w:val="28"/>
        </w:rPr>
        <w:t xml:space="preserve"> страниц.</w:t>
      </w:r>
      <w:r>
        <w:rPr>
          <w:rFonts w:ascii="Times New Roman" w:hAnsi="Times New Roman" w:cs="Times New Roman"/>
          <w:sz w:val="28"/>
          <w:szCs w:val="28"/>
        </w:rPr>
        <w:t xml:space="preserve"> Структурно данная курсовая работа состоит из введения, обзора источников по теме исследования, трех глав, заключения и списка использованных источников. </w:t>
      </w:r>
      <w:r w:rsidRPr="00E61AD8">
        <w:rPr>
          <w:rFonts w:ascii="Times New Roman" w:hAnsi="Times New Roman" w:cs="Times New Roman"/>
          <w:sz w:val="28"/>
          <w:szCs w:val="28"/>
        </w:rPr>
        <w:t xml:space="preserve">При написании данной курсовой работы было </w:t>
      </w:r>
      <w:r>
        <w:rPr>
          <w:rFonts w:ascii="Times New Roman" w:hAnsi="Times New Roman" w:cs="Times New Roman"/>
          <w:sz w:val="28"/>
          <w:szCs w:val="28"/>
        </w:rPr>
        <w:t>использовано 25</w:t>
      </w:r>
      <w:r w:rsidRPr="00E61AD8">
        <w:rPr>
          <w:rFonts w:ascii="Times New Roman" w:hAnsi="Times New Roman" w:cs="Times New Roman"/>
          <w:sz w:val="28"/>
          <w:szCs w:val="28"/>
        </w:rPr>
        <w:t xml:space="preserve"> источник</w:t>
      </w:r>
      <w:r>
        <w:rPr>
          <w:rFonts w:ascii="Times New Roman" w:hAnsi="Times New Roman" w:cs="Times New Roman"/>
          <w:sz w:val="28"/>
          <w:szCs w:val="28"/>
        </w:rPr>
        <w:t>ов</w:t>
      </w:r>
      <w:r w:rsidRPr="00E61AD8">
        <w:rPr>
          <w:rFonts w:ascii="Times New Roman" w:hAnsi="Times New Roman" w:cs="Times New Roman"/>
          <w:sz w:val="28"/>
          <w:szCs w:val="28"/>
        </w:rPr>
        <w:t>.</w:t>
      </w:r>
    </w:p>
    <w:p w:rsidR="00925C6F" w:rsidRDefault="00925C6F" w:rsidP="003C6F7D">
      <w:pPr>
        <w:spacing w:after="0" w:line="22" w:lineRule="atLeast"/>
        <w:ind w:firstLine="709"/>
        <w:jc w:val="both"/>
        <w:rPr>
          <w:rFonts w:ascii="Times New Roman" w:hAnsi="Times New Roman" w:cs="Times New Roman"/>
          <w:b/>
          <w:sz w:val="32"/>
          <w:szCs w:val="32"/>
        </w:rPr>
      </w:pPr>
    </w:p>
    <w:p w:rsidR="00925C6F" w:rsidRDefault="00925C6F" w:rsidP="00925C6F">
      <w:pPr>
        <w:spacing w:after="0" w:line="22" w:lineRule="atLeast"/>
        <w:jc w:val="both"/>
        <w:rPr>
          <w:rFonts w:ascii="Times New Roman" w:hAnsi="Times New Roman" w:cs="Times New Roman"/>
          <w:b/>
          <w:sz w:val="32"/>
          <w:szCs w:val="32"/>
        </w:rPr>
      </w:pPr>
    </w:p>
    <w:p w:rsidR="00925C6F" w:rsidRDefault="00925C6F" w:rsidP="00925C6F">
      <w:pPr>
        <w:spacing w:after="0" w:line="22" w:lineRule="atLeast"/>
        <w:jc w:val="both"/>
        <w:rPr>
          <w:rFonts w:ascii="Times New Roman" w:hAnsi="Times New Roman" w:cs="Times New Roman"/>
          <w:b/>
          <w:sz w:val="32"/>
          <w:szCs w:val="32"/>
        </w:rPr>
      </w:pPr>
    </w:p>
    <w:p w:rsidR="00925C6F" w:rsidRDefault="00925C6F" w:rsidP="00925C6F">
      <w:pPr>
        <w:spacing w:after="0" w:line="22" w:lineRule="atLeast"/>
        <w:jc w:val="both"/>
        <w:rPr>
          <w:rFonts w:ascii="Times New Roman" w:hAnsi="Times New Roman" w:cs="Times New Roman"/>
          <w:b/>
          <w:sz w:val="32"/>
          <w:szCs w:val="32"/>
        </w:rPr>
      </w:pPr>
    </w:p>
    <w:p w:rsidR="00925C6F" w:rsidRDefault="00925C6F" w:rsidP="00925C6F">
      <w:pPr>
        <w:spacing w:after="0" w:line="22" w:lineRule="atLeast"/>
        <w:jc w:val="both"/>
        <w:rPr>
          <w:rFonts w:ascii="Times New Roman" w:hAnsi="Times New Roman" w:cs="Times New Roman"/>
          <w:b/>
          <w:sz w:val="32"/>
          <w:szCs w:val="32"/>
        </w:rPr>
      </w:pPr>
    </w:p>
    <w:p w:rsidR="00925C6F" w:rsidRDefault="00925C6F"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E61AD8" w:rsidRDefault="00E61AD8"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925C6F">
      <w:pPr>
        <w:spacing w:after="0" w:line="22" w:lineRule="atLeast"/>
        <w:jc w:val="both"/>
        <w:rPr>
          <w:rFonts w:ascii="Times New Roman" w:hAnsi="Times New Roman" w:cs="Times New Roman"/>
          <w:b/>
          <w:sz w:val="32"/>
          <w:szCs w:val="32"/>
        </w:rPr>
      </w:pPr>
    </w:p>
    <w:p w:rsidR="00F31F8D" w:rsidRDefault="00F31F8D" w:rsidP="00F31F8D">
      <w:pPr>
        <w:spacing w:after="0" w:line="240" w:lineRule="auto"/>
        <w:jc w:val="center"/>
        <w:rPr>
          <w:rFonts w:ascii="Times New Roman" w:hAnsi="Times New Roman" w:cs="Times New Roman"/>
          <w:b/>
          <w:sz w:val="32"/>
          <w:szCs w:val="32"/>
        </w:rPr>
      </w:pPr>
      <w:r w:rsidRPr="0082707D">
        <w:rPr>
          <w:rFonts w:ascii="Times New Roman" w:hAnsi="Times New Roman" w:cs="Times New Roman"/>
          <w:b/>
          <w:sz w:val="32"/>
          <w:szCs w:val="32"/>
        </w:rPr>
        <w:t>ОБЗОР ИСТОЧНИКОВ ПО ТЕМЕ ИССЛЕДОВАНИЯ</w:t>
      </w:r>
    </w:p>
    <w:p w:rsidR="00F31F8D" w:rsidRDefault="00F31F8D" w:rsidP="00F31F8D">
      <w:pPr>
        <w:spacing w:after="0" w:line="240" w:lineRule="auto"/>
        <w:jc w:val="center"/>
        <w:rPr>
          <w:rFonts w:ascii="Times New Roman" w:hAnsi="Times New Roman" w:cs="Times New Roman"/>
          <w:b/>
          <w:sz w:val="32"/>
          <w:szCs w:val="32"/>
        </w:rPr>
      </w:pPr>
    </w:p>
    <w:p w:rsidR="00F31F8D" w:rsidRDefault="00F31F8D" w:rsidP="00F31F8D">
      <w:pPr>
        <w:spacing w:after="0" w:line="240" w:lineRule="auto"/>
        <w:ind w:firstLine="709"/>
        <w:jc w:val="center"/>
        <w:rPr>
          <w:rFonts w:ascii="Times New Roman" w:hAnsi="Times New Roman" w:cs="Times New Roman"/>
          <w:b/>
          <w:sz w:val="32"/>
          <w:szCs w:val="32"/>
        </w:rPr>
      </w:pPr>
    </w:p>
    <w:p w:rsidR="00F31F8D" w:rsidRDefault="00F31F8D" w:rsidP="00F31F8D">
      <w:pPr>
        <w:spacing w:after="0" w:line="240" w:lineRule="auto"/>
        <w:ind w:firstLine="709"/>
        <w:jc w:val="both"/>
        <w:rPr>
          <w:rFonts w:ascii="Times New Roman" w:hAnsi="Times New Roman" w:cs="Times New Roman"/>
          <w:sz w:val="28"/>
        </w:rPr>
      </w:pPr>
      <w:r w:rsidRPr="00B363FA">
        <w:rPr>
          <w:rFonts w:ascii="Times New Roman" w:hAnsi="Times New Roman" w:cs="Times New Roman"/>
          <w:sz w:val="28"/>
        </w:rPr>
        <w:t>При написании данной работы были использованы научная и учебно-методическая литература, статьи из периодических изданий, нормативн</w:t>
      </w:r>
      <w:r w:rsidR="00B20187">
        <w:rPr>
          <w:rFonts w:ascii="Times New Roman" w:hAnsi="Times New Roman" w:cs="Times New Roman"/>
          <w:sz w:val="28"/>
        </w:rPr>
        <w:t>ые</w:t>
      </w:r>
      <w:r w:rsidRPr="00B363FA">
        <w:rPr>
          <w:rFonts w:ascii="Times New Roman" w:hAnsi="Times New Roman" w:cs="Times New Roman"/>
          <w:sz w:val="28"/>
        </w:rPr>
        <w:t xml:space="preserve"> правовые акты Республики Беларусь</w:t>
      </w:r>
      <w:r w:rsidR="00577329">
        <w:rPr>
          <w:rFonts w:ascii="Times New Roman" w:hAnsi="Times New Roman" w:cs="Times New Roman"/>
          <w:sz w:val="28"/>
        </w:rPr>
        <w:t xml:space="preserve"> (Уголовный кодекс Республики Беларусь, закон Республики Беларусь «о борьбе с организованной преступностью»)</w:t>
      </w:r>
      <w:r w:rsidRPr="00B363FA">
        <w:rPr>
          <w:rFonts w:ascii="Times New Roman" w:hAnsi="Times New Roman" w:cs="Times New Roman"/>
          <w:sz w:val="28"/>
        </w:rPr>
        <w:t xml:space="preserve">. </w:t>
      </w:r>
    </w:p>
    <w:p w:rsidR="00F31F8D" w:rsidRPr="00B363FA" w:rsidRDefault="00F31F8D" w:rsidP="00F31F8D">
      <w:pPr>
        <w:spacing w:after="0" w:line="240" w:lineRule="auto"/>
        <w:ind w:firstLine="709"/>
        <w:jc w:val="both"/>
        <w:rPr>
          <w:rFonts w:ascii="Times New Roman" w:hAnsi="Times New Roman" w:cs="Times New Roman"/>
          <w:sz w:val="28"/>
        </w:rPr>
      </w:pPr>
      <w:r w:rsidRPr="00B363FA">
        <w:rPr>
          <w:rFonts w:ascii="Times New Roman" w:hAnsi="Times New Roman" w:cs="Times New Roman"/>
          <w:sz w:val="28"/>
        </w:rPr>
        <w:t>Вопросам уголовно-правовой охраны жизни посвятили свои работы многие юристы, но их тр</w:t>
      </w:r>
      <w:r>
        <w:rPr>
          <w:rFonts w:ascii="Times New Roman" w:hAnsi="Times New Roman" w:cs="Times New Roman"/>
          <w:sz w:val="28"/>
        </w:rPr>
        <w:t>уды не в полной мере описывают и моделируют механизм привлечения соучастников к ответственности, ввиду особенностей квалификации преступлений, совершенных в соучастии.</w:t>
      </w:r>
    </w:p>
    <w:p w:rsidR="00F31F8D" w:rsidRDefault="00F31F8D" w:rsidP="00F31F8D">
      <w:pPr>
        <w:spacing w:after="0" w:line="240" w:lineRule="auto"/>
        <w:ind w:firstLine="709"/>
        <w:rPr>
          <w:rFonts w:ascii="Times New Roman" w:hAnsi="Times New Roman" w:cs="Times New Roman"/>
          <w:b/>
          <w:sz w:val="32"/>
          <w:szCs w:val="32"/>
        </w:rPr>
      </w:pPr>
      <w:r w:rsidRPr="00B363FA">
        <w:rPr>
          <w:rFonts w:ascii="Times New Roman" w:hAnsi="Times New Roman" w:cs="Times New Roman"/>
          <w:sz w:val="28"/>
        </w:rPr>
        <w:t>Теоретическими источниками стали труды белорусских правоведов:</w:t>
      </w:r>
    </w:p>
    <w:p w:rsidR="00F31F8D" w:rsidRDefault="00F31F8D" w:rsidP="00F31F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Глуховой О.</w:t>
      </w:r>
      <w:r w:rsidR="003C6F7D">
        <w:rPr>
          <w:rFonts w:ascii="Times New Roman" w:hAnsi="Times New Roman" w:cs="Times New Roman"/>
          <w:sz w:val="28"/>
          <w:szCs w:val="28"/>
        </w:rPr>
        <w:t xml:space="preserve"> </w:t>
      </w:r>
      <w:r>
        <w:rPr>
          <w:rFonts w:ascii="Times New Roman" w:hAnsi="Times New Roman" w:cs="Times New Roman"/>
          <w:sz w:val="28"/>
          <w:szCs w:val="28"/>
        </w:rPr>
        <w:t>В., Зиновьевой И.</w:t>
      </w:r>
      <w:r w:rsidR="003C6F7D">
        <w:rPr>
          <w:rFonts w:ascii="Times New Roman" w:hAnsi="Times New Roman" w:cs="Times New Roman"/>
          <w:sz w:val="28"/>
          <w:szCs w:val="28"/>
        </w:rPr>
        <w:t xml:space="preserve"> </w:t>
      </w:r>
      <w:r>
        <w:rPr>
          <w:rFonts w:ascii="Times New Roman" w:hAnsi="Times New Roman" w:cs="Times New Roman"/>
          <w:sz w:val="28"/>
          <w:szCs w:val="28"/>
        </w:rPr>
        <w:t>А., Грунтова И.</w:t>
      </w:r>
      <w:r w:rsidR="003C6F7D">
        <w:rPr>
          <w:rFonts w:ascii="Times New Roman" w:hAnsi="Times New Roman" w:cs="Times New Roman"/>
          <w:sz w:val="28"/>
          <w:szCs w:val="28"/>
        </w:rPr>
        <w:t xml:space="preserve"> </w:t>
      </w:r>
      <w:r>
        <w:rPr>
          <w:rFonts w:ascii="Times New Roman" w:hAnsi="Times New Roman" w:cs="Times New Roman"/>
          <w:sz w:val="28"/>
          <w:szCs w:val="28"/>
        </w:rPr>
        <w:t>О., Ничипорович А.</w:t>
      </w:r>
      <w:r w:rsidR="003C6F7D">
        <w:rPr>
          <w:rFonts w:ascii="Times New Roman" w:hAnsi="Times New Roman" w:cs="Times New Roman"/>
          <w:sz w:val="28"/>
          <w:szCs w:val="28"/>
        </w:rPr>
        <w:t xml:space="preserve"> </w:t>
      </w:r>
      <w:r>
        <w:rPr>
          <w:rFonts w:ascii="Times New Roman" w:hAnsi="Times New Roman" w:cs="Times New Roman"/>
          <w:sz w:val="28"/>
          <w:szCs w:val="28"/>
        </w:rPr>
        <w:t>Н., Саванович Н.</w:t>
      </w:r>
      <w:r w:rsidR="003C6F7D">
        <w:rPr>
          <w:rFonts w:ascii="Times New Roman" w:hAnsi="Times New Roman" w:cs="Times New Roman"/>
          <w:sz w:val="28"/>
          <w:szCs w:val="28"/>
        </w:rPr>
        <w:t xml:space="preserve"> </w:t>
      </w:r>
      <w:r>
        <w:rPr>
          <w:rFonts w:ascii="Times New Roman" w:hAnsi="Times New Roman" w:cs="Times New Roman"/>
          <w:sz w:val="28"/>
          <w:szCs w:val="28"/>
        </w:rPr>
        <w:t>А., Трухина А.</w:t>
      </w:r>
      <w:r w:rsidR="003C6F7D">
        <w:rPr>
          <w:rFonts w:ascii="Times New Roman" w:hAnsi="Times New Roman" w:cs="Times New Roman"/>
          <w:sz w:val="28"/>
          <w:szCs w:val="28"/>
        </w:rPr>
        <w:t xml:space="preserve"> </w:t>
      </w:r>
      <w:r>
        <w:rPr>
          <w:rFonts w:ascii="Times New Roman" w:hAnsi="Times New Roman" w:cs="Times New Roman"/>
          <w:sz w:val="28"/>
          <w:szCs w:val="28"/>
        </w:rPr>
        <w:t>М. и других белорусских ученых-правоведов, проводивших исследования касательно этой темы.</w:t>
      </w:r>
    </w:p>
    <w:p w:rsidR="00F31F8D" w:rsidRPr="00F31F8D" w:rsidRDefault="00F31F8D" w:rsidP="00DD5380">
      <w:pPr>
        <w:spacing w:after="0" w:line="240" w:lineRule="auto"/>
        <w:ind w:firstLine="709"/>
        <w:jc w:val="both"/>
        <w:rPr>
          <w:rStyle w:val="FontStyle94"/>
          <w:rFonts w:ascii="Times New Roman" w:hAnsi="Times New Roman" w:cs="Times New Roman"/>
          <w:sz w:val="28"/>
          <w:szCs w:val="28"/>
        </w:rPr>
      </w:pPr>
      <w:r>
        <w:rPr>
          <w:rStyle w:val="FontStyle94"/>
          <w:rFonts w:ascii="Times New Roman" w:hAnsi="Times New Roman" w:cs="Times New Roman"/>
          <w:sz w:val="28"/>
          <w:szCs w:val="28"/>
        </w:rPr>
        <w:t>Однако среди всех ученых, писавших научные работы по данной теме можно выделить Грунтова Олега Игоревича и его работы. Он, уделяя большое внимание субъективной стороне преступления предложил классификацию юридически значимых обстоятельств субъективного характера. Согласно его мнению, такие признаки можно разделить на три группы</w:t>
      </w:r>
      <w:r w:rsidRPr="00581373">
        <w:rPr>
          <w:rStyle w:val="FontStyle94"/>
          <w:rFonts w:ascii="Times New Roman" w:hAnsi="Times New Roman" w:cs="Times New Roman"/>
          <w:sz w:val="28"/>
          <w:szCs w:val="28"/>
        </w:rPr>
        <w:t xml:space="preserve">: </w:t>
      </w:r>
      <w:r>
        <w:rPr>
          <w:rStyle w:val="FontStyle94"/>
          <w:rFonts w:ascii="Times New Roman" w:hAnsi="Times New Roman" w:cs="Times New Roman"/>
          <w:sz w:val="28"/>
          <w:szCs w:val="28"/>
        </w:rPr>
        <w:t>с</w:t>
      </w:r>
      <w:r w:rsidRPr="00F31F8D">
        <w:rPr>
          <w:rStyle w:val="FontStyle94"/>
          <w:rFonts w:ascii="Times New Roman" w:hAnsi="Times New Roman" w:cs="Times New Roman"/>
          <w:sz w:val="28"/>
          <w:szCs w:val="28"/>
        </w:rPr>
        <w:t>убъективные признаки, определяющие общественную опасность преступления</w:t>
      </w:r>
      <w:r>
        <w:rPr>
          <w:rStyle w:val="FontStyle94"/>
          <w:rFonts w:ascii="Times New Roman" w:hAnsi="Times New Roman" w:cs="Times New Roman"/>
          <w:sz w:val="28"/>
          <w:szCs w:val="28"/>
        </w:rPr>
        <w:t>, с</w:t>
      </w:r>
      <w:r w:rsidRPr="00F31F8D">
        <w:rPr>
          <w:rStyle w:val="FontStyle94"/>
          <w:rFonts w:ascii="Times New Roman" w:hAnsi="Times New Roman" w:cs="Times New Roman"/>
          <w:sz w:val="28"/>
          <w:szCs w:val="28"/>
        </w:rPr>
        <w:t>пециальные признаки, характеризующие исполнителя преступления и само преступление</w:t>
      </w:r>
      <w:r>
        <w:rPr>
          <w:rStyle w:val="FontStyle94"/>
          <w:rFonts w:ascii="Times New Roman" w:hAnsi="Times New Roman" w:cs="Times New Roman"/>
          <w:sz w:val="28"/>
          <w:szCs w:val="28"/>
        </w:rPr>
        <w:t>, п</w:t>
      </w:r>
      <w:r w:rsidRPr="00F31F8D">
        <w:rPr>
          <w:rStyle w:val="FontStyle94"/>
          <w:rFonts w:ascii="Times New Roman" w:hAnsi="Times New Roman" w:cs="Times New Roman"/>
          <w:sz w:val="28"/>
          <w:szCs w:val="28"/>
        </w:rPr>
        <w:t>ризнаки, относящиеся исключительно к личности соучастника и не влияющие на общественную опасность преступления</w:t>
      </w:r>
    </w:p>
    <w:p w:rsidR="00F31F8D" w:rsidRPr="000F1D51" w:rsidRDefault="00F31F8D" w:rsidP="00DD5380">
      <w:pPr>
        <w:spacing w:after="0" w:line="240" w:lineRule="auto"/>
        <w:ind w:firstLine="709"/>
        <w:jc w:val="both"/>
        <w:rPr>
          <w:rStyle w:val="FontStyle94"/>
          <w:rFonts w:ascii="Times New Roman" w:hAnsi="Times New Roman" w:cs="Times New Roman"/>
          <w:sz w:val="28"/>
          <w:szCs w:val="28"/>
        </w:rPr>
      </w:pPr>
      <w:r>
        <w:rPr>
          <w:rStyle w:val="FontStyle94"/>
          <w:rFonts w:ascii="Times New Roman" w:hAnsi="Times New Roman" w:cs="Times New Roman"/>
          <w:sz w:val="28"/>
          <w:szCs w:val="28"/>
        </w:rPr>
        <w:t>Глухова О. В. в своей статье «</w:t>
      </w:r>
      <w:r w:rsidRPr="005303C1">
        <w:rPr>
          <w:rFonts w:ascii="Times New Roman" w:hAnsi="Times New Roman" w:cs="Times New Roman"/>
          <w:sz w:val="28"/>
        </w:rPr>
        <w:t>Соучастие в преступлении по уголовному законодательству Республики Беларусь, Российской Федерации и Украины</w:t>
      </w:r>
      <w:r>
        <w:rPr>
          <w:rFonts w:ascii="Times New Roman" w:hAnsi="Times New Roman" w:cs="Times New Roman"/>
          <w:sz w:val="28"/>
        </w:rPr>
        <w:t>» производя сравнительный анализ законодательства граничащих друг с другом стран, являющихся приемниками советской системы права, сначала даёт общее определение понятию института соучастия, а затем выделяет некоторые процессуальные особенности правоприменительной практики в области рассмотрения дел, совершенных в соучастии и их квалификации.</w:t>
      </w:r>
    </w:p>
    <w:p w:rsidR="00F31F8D" w:rsidRDefault="00F31F8D" w:rsidP="00DD5380">
      <w:pPr>
        <w:spacing w:after="0" w:line="240" w:lineRule="auto"/>
        <w:ind w:firstLine="709"/>
        <w:jc w:val="both"/>
        <w:rPr>
          <w:rFonts w:ascii="Times New Roman" w:hAnsi="Times New Roman" w:cs="Times New Roman"/>
          <w:sz w:val="28"/>
          <w:szCs w:val="28"/>
        </w:rPr>
      </w:pPr>
      <w:r w:rsidRPr="005303C1">
        <w:rPr>
          <w:rFonts w:ascii="Times New Roman" w:hAnsi="Times New Roman" w:cs="Times New Roman"/>
          <w:sz w:val="28"/>
          <w:szCs w:val="28"/>
        </w:rPr>
        <w:t>Зиновьева, И. А</w:t>
      </w:r>
      <w:r>
        <w:rPr>
          <w:rFonts w:ascii="Times New Roman" w:hAnsi="Times New Roman" w:cs="Times New Roman"/>
          <w:sz w:val="28"/>
          <w:szCs w:val="28"/>
        </w:rPr>
        <w:t>. в своей статье «</w:t>
      </w:r>
      <w:r w:rsidRPr="005303C1">
        <w:rPr>
          <w:rFonts w:ascii="Times New Roman" w:hAnsi="Times New Roman" w:cs="Times New Roman"/>
          <w:sz w:val="28"/>
          <w:szCs w:val="28"/>
        </w:rPr>
        <w:t>Исполнитель как соучастник преступления по законодательству Республики Беларусь</w:t>
      </w:r>
      <w:r>
        <w:rPr>
          <w:rFonts w:ascii="Times New Roman" w:hAnsi="Times New Roman" w:cs="Times New Roman"/>
          <w:sz w:val="28"/>
          <w:szCs w:val="28"/>
        </w:rPr>
        <w:t>» выражает своё мнение по поводу того, что исполнитель является одним из самых распространенных и самым опасным для общества соучастником, приводит классификацию исполнителей, согласно которой к исполнителям относятся</w:t>
      </w:r>
      <w:r w:rsidRPr="00F31F8D">
        <w:rPr>
          <w:rFonts w:ascii="Times New Roman" w:hAnsi="Times New Roman" w:cs="Times New Roman"/>
          <w:sz w:val="28"/>
          <w:szCs w:val="28"/>
        </w:rPr>
        <w:t>:</w:t>
      </w:r>
      <w:r>
        <w:rPr>
          <w:rFonts w:ascii="Times New Roman" w:hAnsi="Times New Roman" w:cs="Times New Roman"/>
          <w:sz w:val="28"/>
          <w:szCs w:val="28"/>
        </w:rPr>
        <w:t xml:space="preserve"> классический исполнитель, соисполнитель и посредственный исполнитель.</w:t>
      </w:r>
    </w:p>
    <w:p w:rsidR="00F31F8D" w:rsidRDefault="00F31F8D" w:rsidP="00F31F8D">
      <w:pPr>
        <w:spacing w:after="0" w:line="240" w:lineRule="auto"/>
        <w:ind w:firstLine="709"/>
        <w:jc w:val="both"/>
        <w:rPr>
          <w:rFonts w:ascii="Times New Roman" w:hAnsi="Times New Roman" w:cs="Times New Roman"/>
          <w:sz w:val="28"/>
          <w:szCs w:val="28"/>
        </w:rPr>
      </w:pPr>
      <w:r w:rsidRPr="00F31F8D">
        <w:rPr>
          <w:rFonts w:ascii="Times New Roman" w:hAnsi="Times New Roman" w:cs="Times New Roman"/>
          <w:sz w:val="28"/>
          <w:szCs w:val="28"/>
        </w:rPr>
        <w:t>Состояние разработанности темы курсовой работы учеными в литературе можно охарактеризовать как высокое, несмотря на то, что по данной проблеме</w:t>
      </w:r>
      <w:r>
        <w:rPr>
          <w:rFonts w:ascii="Times New Roman" w:hAnsi="Times New Roman" w:cs="Times New Roman"/>
          <w:sz w:val="28"/>
          <w:szCs w:val="28"/>
        </w:rPr>
        <w:t xml:space="preserve"> всё таки возникаю</w:t>
      </w:r>
      <w:r w:rsidRPr="00F31F8D">
        <w:rPr>
          <w:rFonts w:ascii="Times New Roman" w:hAnsi="Times New Roman" w:cs="Times New Roman"/>
          <w:sz w:val="28"/>
          <w:szCs w:val="28"/>
        </w:rPr>
        <w:t>т</w:t>
      </w:r>
      <w:r>
        <w:rPr>
          <w:rFonts w:ascii="Times New Roman" w:hAnsi="Times New Roman" w:cs="Times New Roman"/>
          <w:sz w:val="28"/>
          <w:szCs w:val="28"/>
        </w:rPr>
        <w:t xml:space="preserve"> некоторые</w:t>
      </w:r>
      <w:r w:rsidRPr="00F31F8D">
        <w:rPr>
          <w:rFonts w:ascii="Times New Roman" w:hAnsi="Times New Roman" w:cs="Times New Roman"/>
          <w:sz w:val="28"/>
          <w:szCs w:val="28"/>
        </w:rPr>
        <w:t xml:space="preserve"> </w:t>
      </w:r>
      <w:r>
        <w:rPr>
          <w:rFonts w:ascii="Times New Roman" w:hAnsi="Times New Roman" w:cs="Times New Roman"/>
          <w:sz w:val="28"/>
          <w:szCs w:val="28"/>
        </w:rPr>
        <w:t>спорные вопросы</w:t>
      </w:r>
      <w:r w:rsidRPr="00F31F8D">
        <w:rPr>
          <w:rFonts w:ascii="Times New Roman" w:hAnsi="Times New Roman" w:cs="Times New Roman"/>
          <w:sz w:val="28"/>
          <w:szCs w:val="28"/>
        </w:rPr>
        <w:t>, из-за которых часто допускаются ошибк</w:t>
      </w:r>
      <w:r>
        <w:rPr>
          <w:rFonts w:ascii="Times New Roman" w:hAnsi="Times New Roman" w:cs="Times New Roman"/>
          <w:sz w:val="28"/>
          <w:szCs w:val="28"/>
        </w:rPr>
        <w:t>и при квалификации преступлений, связанные в первую очередь со сложностью выявления всех соучастников, имеющих отношение к конкретным рассматриваемым делам.</w:t>
      </w:r>
    </w:p>
    <w:p w:rsidR="003C6F7D" w:rsidRPr="00F31F8D" w:rsidRDefault="003C6F7D" w:rsidP="00F31F8D">
      <w:pPr>
        <w:spacing w:after="0" w:line="240" w:lineRule="auto"/>
        <w:ind w:firstLine="709"/>
        <w:jc w:val="both"/>
        <w:rPr>
          <w:rFonts w:ascii="Times New Roman" w:hAnsi="Times New Roman" w:cs="Times New Roman"/>
          <w:sz w:val="28"/>
          <w:szCs w:val="28"/>
        </w:rPr>
      </w:pPr>
    </w:p>
    <w:p w:rsidR="00925C6F" w:rsidRDefault="00925C6F" w:rsidP="00925C6F">
      <w:pPr>
        <w:spacing w:after="0" w:line="22" w:lineRule="atLeast"/>
        <w:jc w:val="center"/>
        <w:rPr>
          <w:rFonts w:ascii="Times New Roman" w:hAnsi="Times New Roman" w:cs="Times New Roman"/>
          <w:b/>
          <w:sz w:val="32"/>
          <w:szCs w:val="32"/>
        </w:rPr>
      </w:pPr>
      <w:r w:rsidRPr="00F9476A">
        <w:rPr>
          <w:rFonts w:ascii="Times New Roman" w:hAnsi="Times New Roman" w:cs="Times New Roman"/>
          <w:b/>
          <w:sz w:val="32"/>
          <w:szCs w:val="32"/>
        </w:rPr>
        <w:t>ГЛАВА 1</w:t>
      </w:r>
    </w:p>
    <w:p w:rsidR="00925C6F" w:rsidRDefault="00925C6F" w:rsidP="00925C6F">
      <w:pPr>
        <w:spacing w:after="0" w:line="22" w:lineRule="atLeast"/>
        <w:jc w:val="center"/>
        <w:rPr>
          <w:rFonts w:ascii="Times New Roman" w:hAnsi="Times New Roman" w:cs="Times New Roman"/>
          <w:b/>
          <w:sz w:val="32"/>
          <w:szCs w:val="32"/>
        </w:rPr>
      </w:pPr>
      <w:r w:rsidRPr="00F9476A">
        <w:rPr>
          <w:rFonts w:ascii="Times New Roman" w:hAnsi="Times New Roman" w:cs="Times New Roman"/>
          <w:b/>
          <w:sz w:val="32"/>
          <w:szCs w:val="32"/>
        </w:rPr>
        <w:t xml:space="preserve"> СОУЧАСТИЕ В ПРЕСТУПЛЕНИИ КАК ИНСТИТУТ УГОЛОВНОГО ПРАВА</w:t>
      </w:r>
    </w:p>
    <w:p w:rsidR="00925C6F" w:rsidRPr="00F9476A" w:rsidRDefault="00925C6F" w:rsidP="00925C6F">
      <w:pPr>
        <w:spacing w:after="0" w:line="22" w:lineRule="atLeast"/>
        <w:jc w:val="center"/>
        <w:rPr>
          <w:rFonts w:ascii="Times New Roman" w:hAnsi="Times New Roman" w:cs="Times New Roman"/>
          <w:b/>
          <w:sz w:val="32"/>
          <w:szCs w:val="32"/>
        </w:rPr>
      </w:pPr>
    </w:p>
    <w:p w:rsidR="00925C6F" w:rsidRPr="00334E9E" w:rsidRDefault="00925C6F" w:rsidP="00925C6F">
      <w:pPr>
        <w:spacing w:after="0" w:line="22" w:lineRule="atLeast"/>
        <w:ind w:firstLine="567"/>
        <w:jc w:val="both"/>
        <w:rPr>
          <w:rFonts w:ascii="Times New Roman" w:hAnsi="Times New Roman" w:cs="Times New Roman"/>
          <w:b/>
          <w:sz w:val="32"/>
          <w:szCs w:val="32"/>
        </w:rPr>
      </w:pPr>
      <w:r>
        <w:rPr>
          <w:rFonts w:ascii="Times New Roman" w:hAnsi="Times New Roman" w:cs="Times New Roman"/>
          <w:b/>
          <w:sz w:val="32"/>
          <w:szCs w:val="32"/>
        </w:rPr>
        <w:t xml:space="preserve">1.1  </w:t>
      </w:r>
      <w:r w:rsidRPr="00334E9E">
        <w:rPr>
          <w:rFonts w:ascii="Times New Roman" w:hAnsi="Times New Roman" w:cs="Times New Roman"/>
          <w:b/>
          <w:sz w:val="32"/>
          <w:szCs w:val="32"/>
        </w:rPr>
        <w:t>Понятие и общая характеристика соучастия</w:t>
      </w:r>
    </w:p>
    <w:p w:rsidR="00925C6F" w:rsidRDefault="00925C6F" w:rsidP="00925C6F">
      <w:pPr>
        <w:spacing w:after="0" w:line="22" w:lineRule="atLeast"/>
        <w:jc w:val="center"/>
        <w:rPr>
          <w:rFonts w:ascii="Times New Roman" w:hAnsi="Times New Roman" w:cs="Times New Roman"/>
          <w:b/>
          <w:sz w:val="32"/>
          <w:szCs w:val="32"/>
        </w:rPr>
      </w:pPr>
    </w:p>
    <w:p w:rsidR="00925C6F" w:rsidRPr="005C1F0B" w:rsidRDefault="00925C6F" w:rsidP="00925C6F">
      <w:pPr>
        <w:spacing w:after="0" w:line="22" w:lineRule="atLeast"/>
        <w:jc w:val="center"/>
        <w:rPr>
          <w:rFonts w:ascii="Times New Roman" w:hAnsi="Times New Roman" w:cs="Times New Roman"/>
          <w:b/>
          <w:sz w:val="32"/>
          <w:szCs w:val="32"/>
        </w:rPr>
      </w:pPr>
    </w:p>
    <w:p w:rsidR="00925C6F" w:rsidRPr="005C1F0B" w:rsidRDefault="00925C6F" w:rsidP="00925C6F">
      <w:pPr>
        <w:spacing w:after="0" w:line="22" w:lineRule="atLeast"/>
        <w:ind w:firstLine="567"/>
        <w:jc w:val="both"/>
        <w:rPr>
          <w:rFonts w:ascii="Times New Roman" w:hAnsi="Times New Roman" w:cs="Times New Roman"/>
          <w:b/>
          <w:sz w:val="32"/>
          <w:szCs w:val="32"/>
        </w:rPr>
      </w:pPr>
      <w:r>
        <w:rPr>
          <w:rFonts w:ascii="Times New Roman" w:hAnsi="Times New Roman" w:cs="Times New Roman"/>
          <w:sz w:val="28"/>
          <w:szCs w:val="28"/>
        </w:rPr>
        <w:t xml:space="preserve">На протяжении всей истории </w:t>
      </w:r>
      <w:r w:rsidRPr="005C1F0B">
        <w:rPr>
          <w:rFonts w:ascii="Times New Roman" w:hAnsi="Times New Roman" w:cs="Times New Roman"/>
          <w:sz w:val="28"/>
          <w:szCs w:val="28"/>
        </w:rPr>
        <w:t>становления и развития человеческого общества</w:t>
      </w:r>
      <w:r>
        <w:rPr>
          <w:rFonts w:ascii="Times New Roman" w:hAnsi="Times New Roman" w:cs="Times New Roman"/>
          <w:sz w:val="28"/>
          <w:szCs w:val="28"/>
        </w:rPr>
        <w:t xml:space="preserve"> общераспространенным являлось понятие преступности</w:t>
      </w:r>
      <w:r w:rsidRPr="005C1F0B">
        <w:rPr>
          <w:rFonts w:ascii="Times New Roman" w:hAnsi="Times New Roman" w:cs="Times New Roman"/>
          <w:sz w:val="28"/>
          <w:szCs w:val="28"/>
        </w:rPr>
        <w:t>,</w:t>
      </w:r>
      <w:r>
        <w:rPr>
          <w:rFonts w:ascii="Times New Roman" w:hAnsi="Times New Roman" w:cs="Times New Roman"/>
          <w:sz w:val="28"/>
          <w:szCs w:val="28"/>
        </w:rPr>
        <w:t xml:space="preserve"> которая непременно присутствовала в процессе жизнедеятельности любой цивилизации. </w:t>
      </w:r>
      <w:r w:rsidRPr="005C1F0B">
        <w:rPr>
          <w:rFonts w:ascii="Times New Roman" w:hAnsi="Times New Roman" w:cs="Times New Roman"/>
          <w:sz w:val="28"/>
          <w:szCs w:val="28"/>
        </w:rPr>
        <w:t xml:space="preserve"> Причинами этого называли то стечение обстоятельств, то извечную потребность человека к наживе, то биологическую склонность к совершению преступления.</w:t>
      </w:r>
      <w:r>
        <w:rPr>
          <w:rFonts w:ascii="Times New Roman" w:hAnsi="Times New Roman" w:cs="Times New Roman"/>
          <w:sz w:val="28"/>
          <w:szCs w:val="28"/>
        </w:rPr>
        <w:t xml:space="preserve"> Характерным это явление остается и для настоящего времени.</w:t>
      </w:r>
    </w:p>
    <w:p w:rsidR="00925C6F" w:rsidRPr="00CA20B3" w:rsidRDefault="00925C6F" w:rsidP="00060BF7">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 н</w:t>
      </w:r>
      <w:r w:rsidRPr="0045726B">
        <w:rPr>
          <w:rFonts w:ascii="Times New Roman" w:hAnsi="Times New Roman" w:cs="Times New Roman"/>
          <w:sz w:val="28"/>
          <w:szCs w:val="28"/>
        </w:rPr>
        <w:t>ормы Особенной части Уголовного кодекса Республики Беларусь в большинстве своем описывают преступление как действие одного субъекта. В действительности же достаточно часто преступники объединяют свои усилия для достижения преступной цели, оказывая друг другу</w:t>
      </w:r>
      <w:r>
        <w:rPr>
          <w:rFonts w:ascii="Times New Roman" w:hAnsi="Times New Roman" w:cs="Times New Roman"/>
          <w:sz w:val="28"/>
          <w:szCs w:val="28"/>
        </w:rPr>
        <w:t xml:space="preserve"> содействие в той или иной форме. При этом вредоносный потенциал их совместной деятельности существенно повышается, а степень общественной опасности такой деятельности возрастает не только за счет увеличения объема причиняемого ущерба, но и за счет повышения эффективности мер по сокрытию преступления и иному противоде</w:t>
      </w:r>
      <w:r w:rsidR="00060BF7">
        <w:rPr>
          <w:rFonts w:ascii="Times New Roman" w:hAnsi="Times New Roman" w:cs="Times New Roman"/>
          <w:sz w:val="28"/>
          <w:szCs w:val="28"/>
        </w:rPr>
        <w:t>йствию осуществлению правосудия</w:t>
      </w:r>
      <w:r w:rsidRPr="00CA20B3">
        <w:rPr>
          <w:rFonts w:ascii="Times New Roman" w:hAnsi="Times New Roman" w:cs="Times New Roman"/>
          <w:sz w:val="28"/>
          <w:szCs w:val="28"/>
        </w:rPr>
        <w:t>.</w:t>
      </w:r>
    </w:p>
    <w:p w:rsidR="00925C6F" w:rsidRPr="00D6773E"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Соучастие в преступлении является одной из сложных тем уголовного права. В ней аккумулируются все положения уголовного права, касающиеся условий и приделов уголовной ответственности, стадий совершения умышленного преступления, квалификации преступления и др. Кроме того, совершение преступления в соучастии оказывает существенное влияние на процесс определения формы реализации уголовной ответственности и назначения конкретной меры уголовно-правового воздействия </w:t>
      </w:r>
      <w:r w:rsidRPr="00CA20B3">
        <w:rPr>
          <w:rFonts w:ascii="Times New Roman" w:hAnsi="Times New Roman" w:cs="Times New Roman"/>
          <w:sz w:val="28"/>
          <w:szCs w:val="28"/>
        </w:rPr>
        <w:t>[</w:t>
      </w:r>
      <w:r w:rsidR="00EE0282" w:rsidRPr="00EE0282">
        <w:rPr>
          <w:rFonts w:ascii="Times New Roman" w:hAnsi="Times New Roman" w:cs="Times New Roman"/>
          <w:sz w:val="28"/>
          <w:szCs w:val="28"/>
        </w:rPr>
        <w:t>10</w:t>
      </w:r>
      <w:r w:rsidRPr="00CA20B3">
        <w:rPr>
          <w:rFonts w:ascii="Times New Roman" w:hAnsi="Times New Roman" w:cs="Times New Roman"/>
          <w:sz w:val="28"/>
          <w:szCs w:val="28"/>
        </w:rPr>
        <w:t>, с.</w:t>
      </w:r>
      <w:r>
        <w:rPr>
          <w:rFonts w:ascii="Times New Roman" w:hAnsi="Times New Roman" w:cs="Times New Roman"/>
          <w:sz w:val="28"/>
          <w:szCs w:val="28"/>
        </w:rPr>
        <w:t xml:space="preserve"> </w:t>
      </w:r>
      <w:r w:rsidR="00060BF7">
        <w:rPr>
          <w:rFonts w:ascii="Times New Roman" w:hAnsi="Times New Roman" w:cs="Times New Roman"/>
          <w:sz w:val="28"/>
          <w:szCs w:val="28"/>
        </w:rPr>
        <w:t>438</w:t>
      </w:r>
      <w:r w:rsidRPr="00CA20B3">
        <w:rPr>
          <w:rFonts w:ascii="Times New Roman" w:hAnsi="Times New Roman" w:cs="Times New Roman"/>
          <w:sz w:val="28"/>
          <w:szCs w:val="28"/>
        </w:rPr>
        <w:t xml:space="preserve">].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На мой взгляд, целесообразно рассмотрение данной темы начать с исторических изменений содержания понятия «соучастие в  преступлении».</w:t>
      </w:r>
    </w:p>
    <w:p w:rsidR="00925C6F" w:rsidRPr="00D70343" w:rsidRDefault="00925C6F" w:rsidP="00925C6F">
      <w:pPr>
        <w:spacing w:after="0" w:line="22" w:lineRule="atLeast"/>
        <w:ind w:firstLine="567"/>
        <w:jc w:val="both"/>
        <w:rPr>
          <w:rFonts w:ascii="Times New Roman" w:hAnsi="Times New Roman" w:cs="Times New Roman"/>
          <w:sz w:val="28"/>
          <w:szCs w:val="28"/>
        </w:rPr>
      </w:pPr>
      <w:r w:rsidRPr="00D70343">
        <w:rPr>
          <w:rFonts w:ascii="Times New Roman" w:hAnsi="Times New Roman" w:cs="Times New Roman"/>
          <w:sz w:val="28"/>
          <w:szCs w:val="28"/>
        </w:rPr>
        <w:t>Соучастие как уголовно-правовой институт известен на Руси с древнейших времен, но впервые он был закреплен в «писанном» законе при создании Русской Правды. Русская правда не делит соучастников на основных и второстепенных, но предусматривает для них общую и равную ответственность. Признаки самого соучастия, как правового института, в данном правовом памятнике не даны, что собственно и не удивительно, так как Русская Правда не обладала совершенной юридической техникой и была крайне казуистична. В Белозерской грамоте, датированной 1539 годом, устанавливается особая ответственность соучастников в виде смертной казни, применяемой к каждому из них. Данная суровость объясняется тем, что уже в ХVI веке законодателем осознавалась особая общественная опасность соучастия, хотя роль каждого из них в совершении преступления законодателя, в этот период, еще не интересует. Повышенное внимание государства к особой опасности соучастия наблюдается и в последующем правовом акте Церковно-земского собора в 1551 году - Стоглаве. В его тексте соучастие ассоциируется с заговором и тщательно прорабатывается порядок привлечения</w:t>
      </w:r>
      <w:r>
        <w:rPr>
          <w:rFonts w:ascii="Times New Roman" w:hAnsi="Times New Roman" w:cs="Times New Roman"/>
          <w:sz w:val="28"/>
          <w:szCs w:val="28"/>
        </w:rPr>
        <w:t xml:space="preserve"> к ответственности виновных лиц. </w:t>
      </w:r>
      <w:r w:rsidRPr="00D70343">
        <w:rPr>
          <w:rFonts w:ascii="Times New Roman" w:hAnsi="Times New Roman" w:cs="Times New Roman"/>
          <w:sz w:val="28"/>
          <w:szCs w:val="28"/>
        </w:rPr>
        <w:t xml:space="preserve">Отличную юридическую разработку института соучастия содержит Соборное Уложение 1649 года. В этом правовом памятнике в определение соучастия включены как объективные (наличие 2х и более лиц), так и субъективные </w:t>
      </w:r>
      <w:r>
        <w:rPr>
          <w:rFonts w:ascii="Times New Roman" w:hAnsi="Times New Roman" w:cs="Times New Roman"/>
          <w:sz w:val="28"/>
          <w:szCs w:val="28"/>
        </w:rPr>
        <w:t>признаки (умышленность деяний)</w:t>
      </w:r>
      <w:r w:rsidR="00060BF7">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sidRPr="00D70343">
        <w:rPr>
          <w:rFonts w:ascii="Times New Roman" w:hAnsi="Times New Roman" w:cs="Times New Roman"/>
          <w:sz w:val="28"/>
          <w:szCs w:val="28"/>
        </w:rPr>
        <w:t xml:space="preserve">В советское время идет бурное формирование социалистического уголовного права. В разработке такого института как соучастие даются определения понятиям исполнитель, пособник, подстрекатель, а мера наказания определяется уже в зависимости от степени участия каждого из них в совершении преступления. Фигура организатора, как одного из видов соучастников в уголовном праве СССР, появилась только в 1958 году с принятием Основ уголовного законодательства СССР и союзных республик. </w:t>
      </w:r>
    </w:p>
    <w:p w:rsidR="00925C6F" w:rsidRPr="00101B65" w:rsidRDefault="00925C6F" w:rsidP="00925C6F">
      <w:pPr>
        <w:spacing w:after="0" w:line="22" w:lineRule="atLeast"/>
        <w:ind w:firstLine="567"/>
        <w:jc w:val="both"/>
        <w:rPr>
          <w:rFonts w:ascii="Times New Roman" w:hAnsi="Times New Roman" w:cs="Times New Roman"/>
          <w:sz w:val="28"/>
          <w:szCs w:val="28"/>
        </w:rPr>
      </w:pPr>
      <w:r w:rsidRPr="00D70343">
        <w:rPr>
          <w:rFonts w:ascii="Times New Roman" w:hAnsi="Times New Roman" w:cs="Times New Roman"/>
          <w:sz w:val="28"/>
          <w:szCs w:val="28"/>
        </w:rPr>
        <w:t>В современном уголовном праве институту соучастия и его разработке уделяется большое внимание, однако</w:t>
      </w:r>
      <w:r>
        <w:rPr>
          <w:rFonts w:ascii="Times New Roman" w:hAnsi="Times New Roman" w:cs="Times New Roman"/>
          <w:sz w:val="28"/>
          <w:szCs w:val="28"/>
        </w:rPr>
        <w:t>,</w:t>
      </w:r>
      <w:r w:rsidRPr="00D70343">
        <w:rPr>
          <w:rFonts w:ascii="Times New Roman" w:hAnsi="Times New Roman" w:cs="Times New Roman"/>
          <w:sz w:val="28"/>
          <w:szCs w:val="28"/>
        </w:rPr>
        <w:t xml:space="preserve"> несмотря на это существует ряд пробелов, проблем и споров в трактовке множества используемых терминов, и тем более правоприменительной практике как на стадии следствия, так и в судебной. Нельзя утверждать, что развитие соучастия в доктринальном смысле нашло свое завершение, так как о его интенсивном развитии свидетельствует большой интерес со стороны авторов-правоведов, а также наличие многочисленных монографий, статей и очерков на различные темы по соучастию в преступлении</w:t>
      </w:r>
      <w:r>
        <w:rPr>
          <w:rFonts w:ascii="Times New Roman" w:hAnsi="Times New Roman" w:cs="Times New Roman"/>
          <w:sz w:val="28"/>
          <w:szCs w:val="28"/>
        </w:rPr>
        <w:t xml:space="preserve"> </w:t>
      </w:r>
      <w:r w:rsidRPr="00CA20B3">
        <w:rPr>
          <w:rFonts w:ascii="Times New Roman" w:hAnsi="Times New Roman" w:cs="Times New Roman"/>
          <w:sz w:val="28"/>
          <w:szCs w:val="28"/>
        </w:rPr>
        <w:t>[</w:t>
      </w:r>
      <w:r w:rsidR="00EE0282" w:rsidRPr="00EE0282">
        <w:rPr>
          <w:rFonts w:ascii="Times New Roman" w:hAnsi="Times New Roman" w:cs="Times New Roman"/>
          <w:sz w:val="28"/>
          <w:szCs w:val="28"/>
        </w:rPr>
        <w:t>10</w:t>
      </w:r>
      <w:r>
        <w:rPr>
          <w:rFonts w:ascii="Times New Roman" w:hAnsi="Times New Roman" w:cs="Times New Roman"/>
          <w:sz w:val="28"/>
          <w:szCs w:val="28"/>
        </w:rPr>
        <w:t xml:space="preserve">, с. </w:t>
      </w:r>
      <w:r w:rsidR="00060BF7">
        <w:rPr>
          <w:rFonts w:ascii="Times New Roman" w:hAnsi="Times New Roman" w:cs="Times New Roman"/>
          <w:sz w:val="28"/>
          <w:szCs w:val="28"/>
        </w:rPr>
        <w:t>384</w:t>
      </w:r>
      <w:r w:rsidRPr="00CA20B3">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 на современном этапе развития уголовного законодательства, Уголовный кодекс Республики Беларусь</w:t>
      </w:r>
      <w:r w:rsidRPr="00EA46F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A46FF">
        <w:rPr>
          <w:rFonts w:ascii="Times New Roman" w:hAnsi="Times New Roman" w:cs="Times New Roman"/>
          <w:sz w:val="28"/>
          <w:szCs w:val="28"/>
        </w:rPr>
        <w:t>ч.</w:t>
      </w:r>
      <w:r>
        <w:rPr>
          <w:rFonts w:ascii="Times New Roman" w:hAnsi="Times New Roman" w:cs="Times New Roman"/>
          <w:sz w:val="28"/>
          <w:szCs w:val="28"/>
        </w:rPr>
        <w:t>1 ст.16 под соучастием в преступлении признает умышленное совместное участие двух или более лиц в совершении умышленного преступления</w:t>
      </w:r>
      <w:r w:rsidRPr="00EA46FF">
        <w:rPr>
          <w:rFonts w:ascii="Times New Roman" w:hAnsi="Times New Roman" w:cs="Times New Roman"/>
          <w:sz w:val="28"/>
          <w:szCs w:val="28"/>
        </w:rPr>
        <w:t xml:space="preserve"> </w:t>
      </w:r>
      <w:r w:rsidRPr="00CA20B3">
        <w:rPr>
          <w:rFonts w:ascii="Times New Roman" w:hAnsi="Times New Roman" w:cs="Times New Roman"/>
          <w:sz w:val="28"/>
          <w:szCs w:val="28"/>
        </w:rPr>
        <w:t>[</w:t>
      </w:r>
      <w:r w:rsidR="00EE0282">
        <w:rPr>
          <w:rFonts w:ascii="Times New Roman" w:hAnsi="Times New Roman" w:cs="Times New Roman"/>
          <w:sz w:val="28"/>
          <w:szCs w:val="28"/>
        </w:rPr>
        <w:t>2</w:t>
      </w:r>
      <w:r w:rsidR="00EE0282" w:rsidRPr="00EE0282">
        <w:rPr>
          <w:rFonts w:ascii="Times New Roman" w:hAnsi="Times New Roman" w:cs="Times New Roman"/>
          <w:sz w:val="28"/>
          <w:szCs w:val="28"/>
        </w:rPr>
        <w:t>4</w:t>
      </w:r>
      <w:r w:rsidRPr="00CA20B3">
        <w:rPr>
          <w:rFonts w:ascii="Times New Roman" w:hAnsi="Times New Roman" w:cs="Times New Roman"/>
          <w:sz w:val="28"/>
          <w:szCs w:val="28"/>
        </w:rPr>
        <w:t>, ст. 16].</w:t>
      </w:r>
      <w:r w:rsidRPr="005D3E1E">
        <w:rPr>
          <w:rFonts w:ascii="Times New Roman" w:hAnsi="Times New Roman" w:cs="Times New Roman"/>
          <w:sz w:val="28"/>
          <w:szCs w:val="28"/>
        </w:rPr>
        <w:t xml:space="preserve">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Институт соучастия в отечественном уголовном праве охватывает собой все возможные варианты совместной преступной деятельности. С точки зрения роли субъекта в непосредственном совершении преступления соучастие может быть разделено на два самостоятельных вида. </w:t>
      </w:r>
    </w:p>
    <w:p w:rsidR="00DD5380" w:rsidRDefault="00925C6F" w:rsidP="00DD5380">
      <w:pPr>
        <w:spacing w:after="0" w:line="22"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это совместное исполнение объективной стороны состава преступления в соответствии с ее описанием в статье Особенной части. Действия таких участников преступления именуются соисполнительством, и в Уголовном кодексе Республики Беларусь такое соучастие именуется совершением преступления группой. Основанием уголовной ответственности каждого из таких лиц  является непосредственное совершение преступления. </w:t>
      </w:r>
    </w:p>
    <w:p w:rsidR="00925C6F" w:rsidRPr="005B5484" w:rsidRDefault="00925C6F" w:rsidP="00DD5380">
      <w:pPr>
        <w:spacing w:after="0" w:line="22"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это оказание содействия совершению преступления другими лицами, когда отдельные соучастники не выполняют объективную сторону состава преступления, а выполняют роли пособника, подстрекателя и организатора. Такое содействие и является собственно соучастием в узком смысле этого слова. Основанием уголовной ответственности таких соучастников в соответствии со ст. 10 Уголовного кодекса Республики Беларусь является не факт совершения ими преступления, поскольку они непосредственно его не совершали, а соучастие в совершении преступления другими лицами – исполнителями </w:t>
      </w:r>
      <w:r w:rsidRPr="00F85610">
        <w:rPr>
          <w:rFonts w:ascii="Times New Roman" w:hAnsi="Times New Roman" w:cs="Times New Roman"/>
          <w:sz w:val="28"/>
          <w:szCs w:val="28"/>
        </w:rPr>
        <w:t>[</w:t>
      </w:r>
      <w:r w:rsidR="00060BF7">
        <w:rPr>
          <w:rFonts w:ascii="Times New Roman" w:hAnsi="Times New Roman" w:cs="Times New Roman"/>
          <w:sz w:val="28"/>
          <w:szCs w:val="28"/>
        </w:rPr>
        <w:t>1</w:t>
      </w:r>
      <w:r w:rsidR="00EE0282" w:rsidRPr="00EE0282">
        <w:rPr>
          <w:rFonts w:ascii="Times New Roman" w:hAnsi="Times New Roman" w:cs="Times New Roman"/>
          <w:sz w:val="28"/>
          <w:szCs w:val="28"/>
        </w:rPr>
        <w:t>4</w:t>
      </w:r>
      <w:r w:rsidRPr="00F85610">
        <w:rPr>
          <w:rFonts w:ascii="Times New Roman" w:hAnsi="Times New Roman" w:cs="Times New Roman"/>
          <w:sz w:val="28"/>
          <w:szCs w:val="28"/>
        </w:rPr>
        <w:t>, с. 259-260].</w:t>
      </w:r>
    </w:p>
    <w:p w:rsidR="00925C6F" w:rsidRPr="00CA20B3"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Специфичность соучастия в преступлении предопределяется тем, что она является одним из оснований уголовной ответственности. Ст. 16 Уголовного кодекса Республики Беларусь расширяется сферу действия статей Особенной части данного нормативно-правового акта, обосновывая ответственность за деяния, которые прямо не указаны в Особенной части Уголовного кодекса</w:t>
      </w:r>
      <w:r w:rsidRPr="00C56530">
        <w:rPr>
          <w:rFonts w:ascii="Times New Roman" w:hAnsi="Times New Roman" w:cs="Times New Roman"/>
          <w:sz w:val="28"/>
          <w:szCs w:val="28"/>
        </w:rPr>
        <w:t xml:space="preserve"> </w:t>
      </w:r>
      <w:r w:rsidRPr="00CA20B3">
        <w:rPr>
          <w:rFonts w:ascii="Times New Roman" w:hAnsi="Times New Roman" w:cs="Times New Roman"/>
          <w:sz w:val="28"/>
          <w:szCs w:val="28"/>
        </w:rPr>
        <w:t>[</w:t>
      </w:r>
      <w:r w:rsidR="00EE0282" w:rsidRPr="00EE0282">
        <w:rPr>
          <w:rFonts w:ascii="Times New Roman" w:hAnsi="Times New Roman" w:cs="Times New Roman"/>
          <w:sz w:val="28"/>
          <w:szCs w:val="28"/>
        </w:rPr>
        <w:t>5</w:t>
      </w:r>
      <w:r w:rsidRPr="00CA20B3">
        <w:rPr>
          <w:rFonts w:ascii="Times New Roman" w:hAnsi="Times New Roman" w:cs="Times New Roman"/>
          <w:sz w:val="28"/>
          <w:szCs w:val="28"/>
        </w:rPr>
        <w:t>, с. 136].</w:t>
      </w:r>
      <w:r w:rsidR="00DD5380">
        <w:rPr>
          <w:rFonts w:ascii="Times New Roman" w:hAnsi="Times New Roman" w:cs="Times New Roman"/>
          <w:sz w:val="28"/>
          <w:szCs w:val="28"/>
        </w:rPr>
        <w:t xml:space="preserve"> </w:t>
      </w:r>
    </w:p>
    <w:p w:rsidR="00925C6F" w:rsidRPr="00CA20B3"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силу общности для всех составов преступлений признаком совместной преступной деятельности базовые положения института соучастия излагаются в нормах Общей части Уголовного кодекса Республики Беларусь. В главе 3 «Преступное деяние» содержатся положения о соучастии в преступлении, о совершении преступления группой, об организованной группе, о преступной организации, об освобождении от уголовной ответственности участника преступной организации или банды </w:t>
      </w:r>
      <w:r w:rsidRPr="00CA20B3">
        <w:rPr>
          <w:rFonts w:ascii="Times New Roman" w:hAnsi="Times New Roman" w:cs="Times New Roman"/>
          <w:sz w:val="28"/>
          <w:szCs w:val="28"/>
        </w:rPr>
        <w:t>[</w:t>
      </w:r>
      <w:r w:rsidR="00EE0282" w:rsidRPr="00EE0282">
        <w:rPr>
          <w:rFonts w:ascii="Times New Roman" w:hAnsi="Times New Roman" w:cs="Times New Roman"/>
          <w:sz w:val="28"/>
          <w:szCs w:val="28"/>
        </w:rPr>
        <w:t>8</w:t>
      </w:r>
      <w:r w:rsidRPr="00CA20B3">
        <w:rPr>
          <w:rFonts w:ascii="Times New Roman" w:hAnsi="Times New Roman" w:cs="Times New Roman"/>
          <w:sz w:val="28"/>
          <w:szCs w:val="28"/>
        </w:rPr>
        <w:t>, с. 258-259].</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Вопросы назначения наказания за преступление, совершенное в соучастии, излагаются в ст.66 Уголовного кодекса Республики Беларусь. Ст.64 Уголовного кодекса Республики Беларусь к обстоятельствам, отягчающим ответственность, относит совершение преступления группой лиц по предварительному сговору, организованной группой или преступной организацией </w:t>
      </w:r>
      <w:r w:rsidRPr="00CA20B3">
        <w:rPr>
          <w:rFonts w:ascii="Times New Roman" w:hAnsi="Times New Roman" w:cs="Times New Roman"/>
          <w:sz w:val="28"/>
          <w:szCs w:val="28"/>
        </w:rPr>
        <w:t>[</w:t>
      </w:r>
      <w:r w:rsidR="00EE0282" w:rsidRPr="00EE0282">
        <w:rPr>
          <w:rFonts w:ascii="Times New Roman" w:hAnsi="Times New Roman" w:cs="Times New Roman"/>
          <w:sz w:val="28"/>
          <w:szCs w:val="28"/>
        </w:rPr>
        <w:t>24</w:t>
      </w:r>
      <w:r w:rsidRPr="00CA20B3">
        <w:rPr>
          <w:rFonts w:ascii="Times New Roman" w:hAnsi="Times New Roman" w:cs="Times New Roman"/>
          <w:sz w:val="28"/>
          <w:szCs w:val="28"/>
        </w:rPr>
        <w:t>, ст. 64].</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Однако институт соучастия не ограничивается только нормами Общей части Уголовного кодекса Республики Беларусь. Усиление ответственности за соучастие находит свое отражение и в нормах Особенной части, в которых факт совершения преступления группой лиц и организованной группой указывается в качестве квалифицирующего или особо квалифицирующего обстоятельства.</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Совместная преступная деятельность обладает настолько высокой степенью общественной опасности, что это побудило законодателя предусмотреть дополнительные уголовно-правовые меры противодействия ее осуществлению. В первую очередь это относиться к признанию в статьях Особенной части Уголовного кодекса Республики Беларусь оконченным преступлением самого факта совместного сговора на осуществление совместной преступной деятельности. Такими преступлениями являются, например, организация банды (ст. 286 Уголовного кодекса Республики Беларусь) и создание преступной организации либо участие в ней (ст. 285 Уголовного кодекса Республики Беларусь). С целью пресечения пополнения рядов преступников дополнительно к ответственности за соучастие предусмотрена ответственность за сам факт привлечения других лиц к участию в преступлении. Являющееся разновидностью подстрекательства вовлечение в преступление признается самостоятельным преступлением, если вовлекаемый является несовершеннолетним (ст. 172 Уголовного кодекса Республики Беларусь), а если подстрекательство осуществляется посредством принуждения к участию в преступной деятельности, то ответственность наступает независимо от возраста вовлекаемого лица (ст. 288 Уголовного кодекса Республики Беларусь)</w:t>
      </w:r>
      <w:r w:rsidR="00577329">
        <w:rPr>
          <w:rFonts w:ascii="Times New Roman" w:hAnsi="Times New Roman" w:cs="Times New Roman"/>
          <w:sz w:val="28"/>
          <w:szCs w:val="28"/>
        </w:rPr>
        <w:t xml:space="preserve"> </w:t>
      </w:r>
      <w:r w:rsidRPr="00CA20B3">
        <w:rPr>
          <w:rFonts w:ascii="Times New Roman" w:hAnsi="Times New Roman" w:cs="Times New Roman"/>
          <w:sz w:val="28"/>
          <w:szCs w:val="28"/>
        </w:rPr>
        <w:t>[</w:t>
      </w:r>
      <w:r w:rsidR="008D7713">
        <w:rPr>
          <w:rFonts w:ascii="Times New Roman" w:hAnsi="Times New Roman" w:cs="Times New Roman"/>
          <w:sz w:val="28"/>
          <w:szCs w:val="28"/>
        </w:rPr>
        <w:t>1</w:t>
      </w:r>
      <w:r w:rsidR="00EE0282" w:rsidRPr="00EE0282">
        <w:rPr>
          <w:rFonts w:ascii="Times New Roman" w:hAnsi="Times New Roman" w:cs="Times New Roman"/>
          <w:sz w:val="28"/>
          <w:szCs w:val="28"/>
        </w:rPr>
        <w:t>4</w:t>
      </w:r>
      <w:r w:rsidRPr="00CA20B3">
        <w:rPr>
          <w:rFonts w:ascii="Times New Roman" w:hAnsi="Times New Roman" w:cs="Times New Roman"/>
          <w:sz w:val="28"/>
          <w:szCs w:val="28"/>
        </w:rPr>
        <w:t>, с. 259].</w:t>
      </w:r>
    </w:p>
    <w:p w:rsidR="00925C6F" w:rsidRPr="00F85610"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Примером значительного внимания, уделяемого отечественным законодательством проблемам борьбы с организованной преступностью, может служить Закон Республики Беларусь от 27. 06. 2007 г. № 244-3 «О борьбе с организованной преступностью», который установил правовые основы государственной политики противодействия организованной преступности в целях защиты прав и законных интересов личности, общества и государства </w:t>
      </w:r>
      <w:r w:rsidRPr="00F85610">
        <w:rPr>
          <w:rFonts w:ascii="Times New Roman" w:hAnsi="Times New Roman" w:cs="Times New Roman"/>
          <w:sz w:val="28"/>
          <w:szCs w:val="28"/>
        </w:rPr>
        <w:t>[</w:t>
      </w:r>
      <w:r w:rsidR="008D7713">
        <w:rPr>
          <w:rFonts w:ascii="Times New Roman" w:hAnsi="Times New Roman" w:cs="Times New Roman"/>
          <w:sz w:val="28"/>
          <w:szCs w:val="28"/>
        </w:rPr>
        <w:t>14</w:t>
      </w:r>
      <w:r>
        <w:rPr>
          <w:rFonts w:ascii="Times New Roman" w:hAnsi="Times New Roman" w:cs="Times New Roman"/>
          <w:sz w:val="28"/>
          <w:szCs w:val="28"/>
        </w:rPr>
        <w:t xml:space="preserve">, </w:t>
      </w:r>
      <w:r w:rsidRPr="00F85610">
        <w:rPr>
          <w:rFonts w:ascii="Times New Roman" w:hAnsi="Times New Roman" w:cs="Times New Roman"/>
          <w:sz w:val="28"/>
          <w:szCs w:val="28"/>
        </w:rPr>
        <w:t>ст. 3, 5].</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институт соучастия в отечественном уголовном праве охватывает собой все возможные варианты совместной преступной деятельности. С точки зрения роли субъекта в непосредственном совершении преступления соучастие может быть разделено на два самостоятельных вида. Во-первых, это совместное исполнение объективной стороны состава преступления в соответствии с ее описанием в статье Особенной части. Действия таких участников преступления именуются соисполнительством, и в Уголовном кодексе Республики Беларусь такое соучастие именуется совершением преступления группой. Основанием уголовной ответственности каждого из таких лиц  является непосредственное совершение преступления. Во-вторых, это оказание содействия совершению преступления другими лицами, когда отдельные соучастники не выполняют объективную сторону состава преступления, а выполняют роли пособника, подстрекателя и организатора. Такое содействие и является собственно соучастием в узком смысле этого слова. Основанием уголовной ответственности таких соучастников в соответствии со ст. 10 Уголовного кодекса Республики Беларусь является не факт совершения ими преступления, поскольку они непосредственно его не совершали, а соучастие в совершении преступления другими лицами – исполнителями</w:t>
      </w:r>
      <w:r w:rsidRPr="00F85610">
        <w:rPr>
          <w:rFonts w:ascii="Times New Roman" w:hAnsi="Times New Roman" w:cs="Times New Roman"/>
          <w:sz w:val="28"/>
          <w:szCs w:val="28"/>
        </w:rPr>
        <w:t>.</w:t>
      </w:r>
    </w:p>
    <w:p w:rsidR="00925C6F" w:rsidRDefault="00925C6F" w:rsidP="00925C6F">
      <w:pPr>
        <w:spacing w:after="0" w:line="22" w:lineRule="atLeast"/>
        <w:ind w:firstLine="708"/>
        <w:jc w:val="both"/>
        <w:rPr>
          <w:rFonts w:ascii="Times New Roman" w:hAnsi="Times New Roman" w:cs="Times New Roman"/>
          <w:sz w:val="28"/>
          <w:szCs w:val="28"/>
        </w:rPr>
      </w:pPr>
    </w:p>
    <w:p w:rsidR="00DD5380" w:rsidRDefault="00DD5380" w:rsidP="00925C6F">
      <w:pPr>
        <w:spacing w:after="0" w:line="22" w:lineRule="atLeast"/>
        <w:ind w:firstLine="708"/>
        <w:jc w:val="both"/>
        <w:rPr>
          <w:rFonts w:ascii="Times New Roman" w:hAnsi="Times New Roman" w:cs="Times New Roman"/>
          <w:sz w:val="28"/>
          <w:szCs w:val="28"/>
        </w:rPr>
      </w:pPr>
    </w:p>
    <w:p w:rsidR="00925C6F" w:rsidRPr="00DD5380" w:rsidRDefault="00925C6F" w:rsidP="00DD5380">
      <w:pPr>
        <w:pStyle w:val="a3"/>
        <w:numPr>
          <w:ilvl w:val="1"/>
          <w:numId w:val="17"/>
        </w:numPr>
        <w:spacing w:after="0" w:line="22" w:lineRule="atLeast"/>
        <w:jc w:val="both"/>
        <w:rPr>
          <w:rFonts w:ascii="Times New Roman" w:hAnsi="Times New Roman" w:cs="Times New Roman"/>
          <w:b/>
          <w:sz w:val="32"/>
          <w:szCs w:val="32"/>
        </w:rPr>
      </w:pPr>
      <w:r w:rsidRPr="00DD5380">
        <w:rPr>
          <w:rFonts w:ascii="Times New Roman" w:hAnsi="Times New Roman" w:cs="Times New Roman"/>
          <w:b/>
          <w:sz w:val="32"/>
          <w:szCs w:val="32"/>
        </w:rPr>
        <w:t>Признаки соучастия в преступлении</w:t>
      </w:r>
    </w:p>
    <w:p w:rsidR="00DD5380" w:rsidRPr="00DD5380" w:rsidRDefault="00DD5380" w:rsidP="00DD5380">
      <w:pPr>
        <w:pStyle w:val="a3"/>
        <w:spacing w:after="0" w:line="22" w:lineRule="atLeast"/>
        <w:ind w:left="1050"/>
        <w:jc w:val="both"/>
        <w:rPr>
          <w:rFonts w:ascii="Times New Roman" w:hAnsi="Times New Roman" w:cs="Times New Roman"/>
          <w:b/>
          <w:sz w:val="32"/>
          <w:szCs w:val="32"/>
        </w:rPr>
      </w:pPr>
    </w:p>
    <w:p w:rsidR="00925C6F" w:rsidRPr="00234321" w:rsidRDefault="00925C6F" w:rsidP="00925C6F">
      <w:pPr>
        <w:pStyle w:val="a3"/>
        <w:spacing w:after="0" w:line="22" w:lineRule="atLeast"/>
        <w:ind w:left="420"/>
        <w:rPr>
          <w:rFonts w:ascii="Times New Roman" w:hAnsi="Times New Roman" w:cs="Times New Roman"/>
          <w:b/>
          <w:sz w:val="28"/>
          <w:szCs w:val="28"/>
        </w:rPr>
      </w:pP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Анализируя нормы действующего законодательства, понимающие под соучастием умышленное совместное участие двух или более лиц в совершении умышленного преступления, можно выделить существенные признаки данного института, характеризующие его в аспекте как объективных, так и субъективных признаков состава </w:t>
      </w:r>
      <w:r w:rsidRPr="008179A9">
        <w:rPr>
          <w:rFonts w:ascii="Times New Roman" w:hAnsi="Times New Roman" w:cs="Times New Roman"/>
          <w:sz w:val="28"/>
          <w:szCs w:val="28"/>
        </w:rPr>
        <w:t>преступления.</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Объективные признаки соучастия:</w:t>
      </w:r>
    </w:p>
    <w:p w:rsidR="00925C6F" w:rsidRPr="00EE6312" w:rsidRDefault="00925C6F" w:rsidP="00925C6F">
      <w:pPr>
        <w:pStyle w:val="a3"/>
        <w:numPr>
          <w:ilvl w:val="0"/>
          <w:numId w:val="2"/>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Участие в совершении преступления двух и более лиц;</w:t>
      </w:r>
    </w:p>
    <w:p w:rsidR="00925C6F" w:rsidRPr="00EE6312" w:rsidRDefault="00925C6F" w:rsidP="00925C6F">
      <w:pPr>
        <w:pStyle w:val="a3"/>
        <w:numPr>
          <w:ilvl w:val="0"/>
          <w:numId w:val="2"/>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Совместность действий соучастников преступления;</w:t>
      </w:r>
    </w:p>
    <w:p w:rsidR="00925C6F" w:rsidRPr="00EE6312" w:rsidRDefault="00925C6F" w:rsidP="00925C6F">
      <w:pPr>
        <w:pStyle w:val="a3"/>
        <w:numPr>
          <w:ilvl w:val="0"/>
          <w:numId w:val="2"/>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Преступный результат</w:t>
      </w:r>
      <w:r w:rsidR="00EE0282">
        <w:rPr>
          <w:rFonts w:ascii="Times New Roman" w:hAnsi="Times New Roman" w:cs="Times New Roman"/>
          <w:sz w:val="28"/>
          <w:szCs w:val="28"/>
        </w:rPr>
        <w:t xml:space="preserve"> единый для всех соучастников [</w:t>
      </w:r>
      <w:r w:rsidR="00EE0282" w:rsidRPr="00EE0282">
        <w:rPr>
          <w:rFonts w:ascii="Times New Roman" w:hAnsi="Times New Roman" w:cs="Times New Roman"/>
          <w:sz w:val="28"/>
          <w:szCs w:val="28"/>
        </w:rPr>
        <w:t>2</w:t>
      </w:r>
      <w:r w:rsidR="008D7713">
        <w:rPr>
          <w:rFonts w:ascii="Times New Roman" w:hAnsi="Times New Roman" w:cs="Times New Roman"/>
          <w:sz w:val="28"/>
          <w:szCs w:val="28"/>
        </w:rPr>
        <w:t>, с. 149</w:t>
      </w:r>
      <w:r w:rsidRPr="00EE6312">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Первый из объективных признаков соучастия указывает на количественный состав преступников – их должно быть не менее двух. Каждый из соучастников преступления должен обладать всеми признаками субъекта преступления, то есть быть вменяемым физическим лицом, достигшим соответствующего возраста уголовной ответственности. Если совершается преступление со специальным субъектом, то исполнитель или соисполнители должны обладать еще и признаками специального субъекта.</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Однако в судебной практике соучастие усматривается и при совершении преступления совместно с ненадлежащим субъектом преступления, то есть совместно с лицами, которые в силу закона не подлежат уголовной ответственности. Но если из двух лиц, участвующих в совершении преступления, с юридической точки зрения один не совершает преступления, то это и означает, что преступление совершает только один субъект, а совершение преступления одним субъектом не может признаваться совершением преступления в соучастии. Таким образом, нельзя путать фактическое совместное совершение преступления и юридическое признание с</w:t>
      </w:r>
      <w:r w:rsidR="008D7713">
        <w:rPr>
          <w:rFonts w:ascii="Times New Roman" w:hAnsi="Times New Roman" w:cs="Times New Roman"/>
          <w:sz w:val="28"/>
          <w:szCs w:val="28"/>
        </w:rPr>
        <w:t>овместности действий соучастием</w:t>
      </w:r>
      <w:r>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Совместность действий соучастников преступления с точки зрения характеристики объективных признаков соучастия означает, что действия всех соучастников взаимообусловлены, то есть действие каждого участника преступления выступает в качестве необходимого условия совершения действий другими соучастниками. Действие каждого соучастника является его вкладом в общее для всех дело – преступление. Характер и содержание конкретных действий определяются особенностями роли отдельных соучастников в совместной преступной деятельности. Одни из соучастников могут частично или полностью выполнять объективную сторону состава преступления, другие могут оказывать содействие на ранних стадиях преступной деятельности, третьи – руководить всем процессом совершения преступления и т.п. Однако не зависимо от фактически выполняемой роли каждый соучастник является составной частью единого преступного организма, который и выступает в качестве совокупного субъекта преступной деятельности </w:t>
      </w:r>
      <w:r w:rsidR="00EE0282">
        <w:rPr>
          <w:rFonts w:ascii="Times New Roman" w:hAnsi="Times New Roman" w:cs="Times New Roman"/>
          <w:sz w:val="28"/>
          <w:szCs w:val="28"/>
        </w:rPr>
        <w:t>[</w:t>
      </w:r>
      <w:r w:rsidR="00EE0282" w:rsidRPr="00EE0282">
        <w:rPr>
          <w:rFonts w:ascii="Times New Roman" w:hAnsi="Times New Roman" w:cs="Times New Roman"/>
          <w:sz w:val="28"/>
          <w:szCs w:val="28"/>
        </w:rPr>
        <w:t>4</w:t>
      </w:r>
      <w:r w:rsidRPr="00F85610">
        <w:rPr>
          <w:rFonts w:ascii="Times New Roman" w:hAnsi="Times New Roman" w:cs="Times New Roman"/>
          <w:sz w:val="28"/>
          <w:szCs w:val="28"/>
        </w:rPr>
        <w:t xml:space="preserve">, с. </w:t>
      </w:r>
      <w:r w:rsidR="008D7713">
        <w:rPr>
          <w:rFonts w:ascii="Times New Roman" w:hAnsi="Times New Roman" w:cs="Times New Roman"/>
          <w:sz w:val="28"/>
          <w:szCs w:val="28"/>
        </w:rPr>
        <w:t>54</w:t>
      </w:r>
      <w:r w:rsidRPr="00F85610">
        <w:rPr>
          <w:rFonts w:ascii="Times New Roman" w:hAnsi="Times New Roman" w:cs="Times New Roman"/>
          <w:sz w:val="28"/>
          <w:szCs w:val="28"/>
        </w:rPr>
        <w:t>].</w:t>
      </w:r>
    </w:p>
    <w:p w:rsidR="00925C6F" w:rsidRPr="000636E9"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Наглядным примером у</w:t>
      </w:r>
      <w:r w:rsidRPr="00F01BF8">
        <w:rPr>
          <w:rFonts w:ascii="Times New Roman" w:hAnsi="Times New Roman" w:cs="Times New Roman"/>
          <w:sz w:val="28"/>
          <w:szCs w:val="28"/>
        </w:rPr>
        <w:t>части</w:t>
      </w:r>
      <w:r>
        <w:rPr>
          <w:rFonts w:ascii="Times New Roman" w:hAnsi="Times New Roman" w:cs="Times New Roman"/>
          <w:sz w:val="28"/>
          <w:szCs w:val="28"/>
        </w:rPr>
        <w:t>я</w:t>
      </w:r>
      <w:r w:rsidRPr="00F01BF8">
        <w:rPr>
          <w:rFonts w:ascii="Times New Roman" w:hAnsi="Times New Roman" w:cs="Times New Roman"/>
          <w:sz w:val="28"/>
          <w:szCs w:val="28"/>
        </w:rPr>
        <w:t xml:space="preserve"> в совершении преступления двух и более лиц</w:t>
      </w:r>
      <w:r>
        <w:rPr>
          <w:rFonts w:ascii="Times New Roman" w:hAnsi="Times New Roman" w:cs="Times New Roman"/>
          <w:sz w:val="28"/>
          <w:szCs w:val="28"/>
        </w:rPr>
        <w:t>, а также совместности действий соучастников преступления может служить следующая ситуация:</w:t>
      </w:r>
      <w:r w:rsidRPr="00F01BF8">
        <w:rPr>
          <w:rFonts w:ascii="Times New Roman" w:hAnsi="Times New Roman" w:cs="Times New Roman"/>
          <w:sz w:val="28"/>
          <w:szCs w:val="28"/>
        </w:rPr>
        <w:t xml:space="preserve"> </w:t>
      </w:r>
      <w:r>
        <w:rPr>
          <w:rFonts w:ascii="Times New Roman" w:hAnsi="Times New Roman" w:cs="Times New Roman"/>
          <w:sz w:val="28"/>
          <w:szCs w:val="28"/>
        </w:rPr>
        <w:t>гражданин С.</w:t>
      </w:r>
      <w:r w:rsidRPr="00F01BF8">
        <w:rPr>
          <w:rFonts w:ascii="Times New Roman" w:hAnsi="Times New Roman" w:cs="Times New Roman"/>
          <w:sz w:val="28"/>
          <w:szCs w:val="28"/>
        </w:rPr>
        <w:t xml:space="preserve"> </w:t>
      </w:r>
      <w:r>
        <w:rPr>
          <w:rFonts w:ascii="Times New Roman" w:hAnsi="Times New Roman" w:cs="Times New Roman"/>
          <w:sz w:val="28"/>
          <w:szCs w:val="28"/>
        </w:rPr>
        <w:t>в группе с гражданином А. и гражданином</w:t>
      </w:r>
      <w:r w:rsidRPr="00F01BF8">
        <w:rPr>
          <w:rFonts w:ascii="Times New Roman" w:hAnsi="Times New Roman" w:cs="Times New Roman"/>
          <w:sz w:val="28"/>
          <w:szCs w:val="28"/>
        </w:rPr>
        <w:t xml:space="preserve"> И</w:t>
      </w:r>
      <w:r>
        <w:rPr>
          <w:rFonts w:ascii="Times New Roman" w:hAnsi="Times New Roman" w:cs="Times New Roman"/>
          <w:sz w:val="28"/>
          <w:szCs w:val="28"/>
        </w:rPr>
        <w:t>.</w:t>
      </w:r>
      <w:r w:rsidRPr="00F01BF8">
        <w:rPr>
          <w:rFonts w:ascii="Times New Roman" w:hAnsi="Times New Roman" w:cs="Times New Roman"/>
          <w:sz w:val="28"/>
          <w:szCs w:val="28"/>
        </w:rPr>
        <w:t xml:space="preserve"> </w:t>
      </w:r>
      <w:r>
        <w:rPr>
          <w:rFonts w:ascii="Times New Roman" w:hAnsi="Times New Roman" w:cs="Times New Roman"/>
          <w:sz w:val="28"/>
          <w:szCs w:val="28"/>
        </w:rPr>
        <w:t>в период с июль</w:t>
      </w:r>
      <w:r w:rsidRPr="00F01BF8">
        <w:rPr>
          <w:rFonts w:ascii="Times New Roman" w:hAnsi="Times New Roman" w:cs="Times New Roman"/>
          <w:sz w:val="28"/>
          <w:szCs w:val="28"/>
        </w:rPr>
        <w:t xml:space="preserve"> 2011 </w:t>
      </w:r>
      <w:r>
        <w:rPr>
          <w:rFonts w:ascii="Times New Roman" w:hAnsi="Times New Roman" w:cs="Times New Roman"/>
          <w:sz w:val="28"/>
          <w:szCs w:val="28"/>
        </w:rPr>
        <w:t>по</w:t>
      </w:r>
      <w:r w:rsidRPr="00F01BF8">
        <w:rPr>
          <w:rFonts w:ascii="Times New Roman" w:hAnsi="Times New Roman" w:cs="Times New Roman"/>
          <w:sz w:val="28"/>
          <w:szCs w:val="28"/>
        </w:rPr>
        <w:t xml:space="preserve"> 29.01.</w:t>
      </w:r>
      <w:r>
        <w:rPr>
          <w:rFonts w:ascii="Times New Roman" w:hAnsi="Times New Roman" w:cs="Times New Roman"/>
          <w:sz w:val="28"/>
          <w:szCs w:val="28"/>
        </w:rPr>
        <w:t>20</w:t>
      </w:r>
      <w:r w:rsidRPr="00F01BF8">
        <w:rPr>
          <w:rFonts w:ascii="Times New Roman" w:hAnsi="Times New Roman" w:cs="Times New Roman"/>
          <w:sz w:val="28"/>
          <w:szCs w:val="28"/>
        </w:rPr>
        <w:t xml:space="preserve">12 </w:t>
      </w:r>
      <w:r>
        <w:rPr>
          <w:rFonts w:ascii="Times New Roman" w:hAnsi="Times New Roman" w:cs="Times New Roman"/>
          <w:sz w:val="28"/>
          <w:szCs w:val="28"/>
        </w:rPr>
        <w:t>совершили хищение имущества гражданина Т., гражданина М., гражданина Р.  и других</w:t>
      </w:r>
      <w:r w:rsidRPr="00F01BF8">
        <w:rPr>
          <w:rFonts w:ascii="Times New Roman" w:hAnsi="Times New Roman" w:cs="Times New Roman"/>
          <w:sz w:val="28"/>
          <w:szCs w:val="28"/>
        </w:rPr>
        <w:t xml:space="preserve"> </w:t>
      </w:r>
      <w:r>
        <w:rPr>
          <w:rFonts w:ascii="Times New Roman" w:hAnsi="Times New Roman" w:cs="Times New Roman"/>
          <w:sz w:val="28"/>
          <w:szCs w:val="28"/>
        </w:rPr>
        <w:t>из гаражей города Могилева в особо крупном размере. При этом совместность действий соучастников данных преступлений обусловлена тем, что гражданин С. , согласно преступной договоренности, обеспечивал доступ в гаражи, а граждане А. и И. непосредственно похищали имущество</w:t>
      </w:r>
      <w:r w:rsidR="008D7713">
        <w:rPr>
          <w:rFonts w:ascii="Times New Roman" w:hAnsi="Times New Roman" w:cs="Times New Roman"/>
          <w:sz w:val="28"/>
          <w:szCs w:val="28"/>
        </w:rPr>
        <w:t>, находившиеся в данных гаражах.</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Действия всех соучастников выступают единой совокупной причиной единого же для всех соучастников преступного результата. Таким результатом в преступлениях с материальным составом являются общественно опасные последствия, а в преступлениях с формальным составом – само преступное деяние, описанное в статье Особенной части Уголовного кодекса Республики Беларусь</w:t>
      </w:r>
      <w:r w:rsidRPr="00CD5946">
        <w:rPr>
          <w:rFonts w:ascii="Times New Roman" w:hAnsi="Times New Roman" w:cs="Times New Roman"/>
          <w:sz w:val="28"/>
          <w:szCs w:val="28"/>
        </w:rPr>
        <w:t xml:space="preserve"> </w:t>
      </w:r>
      <w:r w:rsidRPr="00414DCC">
        <w:rPr>
          <w:rFonts w:ascii="Times New Roman" w:hAnsi="Times New Roman" w:cs="Times New Roman"/>
          <w:sz w:val="28"/>
          <w:szCs w:val="28"/>
        </w:rPr>
        <w:t>[</w:t>
      </w:r>
      <w:r w:rsidR="00EE0282" w:rsidRPr="00EE0282">
        <w:rPr>
          <w:rFonts w:ascii="Times New Roman" w:hAnsi="Times New Roman" w:cs="Times New Roman"/>
          <w:sz w:val="28"/>
          <w:szCs w:val="28"/>
        </w:rPr>
        <w:t>5</w:t>
      </w:r>
      <w:r w:rsidRPr="00414DCC">
        <w:rPr>
          <w:rFonts w:ascii="Times New Roman" w:hAnsi="Times New Roman" w:cs="Times New Roman"/>
          <w:sz w:val="28"/>
          <w:szCs w:val="28"/>
        </w:rPr>
        <w:t xml:space="preserve">, с. </w:t>
      </w:r>
      <w:r w:rsidR="008D7713">
        <w:rPr>
          <w:rFonts w:ascii="Times New Roman" w:hAnsi="Times New Roman" w:cs="Times New Roman"/>
          <w:sz w:val="28"/>
          <w:szCs w:val="28"/>
        </w:rPr>
        <w:t>83</w:t>
      </w:r>
      <w:r w:rsidRPr="00414DCC">
        <w:rPr>
          <w:rFonts w:ascii="Times New Roman" w:hAnsi="Times New Roman" w:cs="Times New Roman"/>
          <w:sz w:val="28"/>
          <w:szCs w:val="28"/>
        </w:rPr>
        <w:t>].</w:t>
      </w:r>
      <w:r>
        <w:rPr>
          <w:rFonts w:ascii="Times New Roman" w:hAnsi="Times New Roman" w:cs="Times New Roman"/>
          <w:sz w:val="28"/>
          <w:szCs w:val="28"/>
        </w:rPr>
        <w:t xml:space="preserve">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Помимо объективной взаимозависимости действий соучастников совместность действий также предполагает и свою субъективную составляющую.</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Субъективные признаки соучастия:</w:t>
      </w:r>
    </w:p>
    <w:p w:rsidR="00925C6F" w:rsidRPr="00EE6312" w:rsidRDefault="00925C6F" w:rsidP="00925C6F">
      <w:pPr>
        <w:pStyle w:val="a3"/>
        <w:numPr>
          <w:ilvl w:val="0"/>
          <w:numId w:val="3"/>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Участие в совместном совершении преступления осуществляется только с прямым умыслом;</w:t>
      </w:r>
    </w:p>
    <w:p w:rsidR="00925C6F" w:rsidRPr="00EE6312" w:rsidRDefault="00925C6F" w:rsidP="00925C6F">
      <w:pPr>
        <w:pStyle w:val="a3"/>
        <w:numPr>
          <w:ilvl w:val="0"/>
          <w:numId w:val="3"/>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Соучастие возможно только в совершении умышленного преступления;</w:t>
      </w:r>
    </w:p>
    <w:p w:rsidR="00925C6F" w:rsidRPr="00EE6312" w:rsidRDefault="00925C6F" w:rsidP="00925C6F">
      <w:pPr>
        <w:pStyle w:val="a3"/>
        <w:numPr>
          <w:ilvl w:val="0"/>
          <w:numId w:val="3"/>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Каждое признаваемое соучастником лицо должно быть осведомлено об участии в совершении преступления других лиц [</w:t>
      </w:r>
      <w:r w:rsidR="00EE0282" w:rsidRPr="00EE0282">
        <w:rPr>
          <w:rFonts w:ascii="Times New Roman" w:hAnsi="Times New Roman" w:cs="Times New Roman"/>
          <w:sz w:val="28"/>
          <w:szCs w:val="28"/>
        </w:rPr>
        <w:t>3</w:t>
      </w:r>
      <w:r w:rsidRPr="00EE6312">
        <w:rPr>
          <w:rFonts w:ascii="Times New Roman" w:hAnsi="Times New Roman" w:cs="Times New Roman"/>
          <w:sz w:val="28"/>
          <w:szCs w:val="28"/>
          <w:lang w:val="be-BY"/>
        </w:rPr>
        <w:t>, с. 264</w:t>
      </w:r>
      <w:r w:rsidRPr="00EE6312">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Первый признак означает, что деяния, совершаемые соучастниками, характеризуются умышленной виной. Соучастия, совершенного по неосторожности, быть не может. Относительно вида умысла, возможного при соучастии, следует различать психическое отношение лица к самому участию в совершении преступления (осознание его роли) и отношение к совершаемому преступлению.</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Психические отношение лица к действиям, которые выражаются в соучастии как таковом (принятии участия в совершении преступления), характеризуется только прямым умыслом, т.е. лицо сознает то, что оно принимает участие в совершении преступления, и желает совершения соответствующих действий (бездействия).  Что касается отношения к преступлению, причем, как правило, совершаемому соисполнителями и без предварительного сговора, то умысел соучастника может б</w:t>
      </w:r>
      <w:r w:rsidR="008D7713">
        <w:rPr>
          <w:rFonts w:ascii="Times New Roman" w:hAnsi="Times New Roman" w:cs="Times New Roman"/>
          <w:sz w:val="28"/>
          <w:szCs w:val="28"/>
        </w:rPr>
        <w:t>ыть как прямым, так и косвенным.</w:t>
      </w:r>
    </w:p>
    <w:p w:rsidR="00925C6F" w:rsidRPr="00414DCC"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Например, г</w:t>
      </w:r>
      <w:r w:rsidRPr="00C65FCE">
        <w:rPr>
          <w:rFonts w:ascii="Times New Roman" w:hAnsi="Times New Roman" w:cs="Times New Roman"/>
          <w:sz w:val="28"/>
          <w:szCs w:val="28"/>
        </w:rPr>
        <w:t>ражданин К., 1986 года рождения совместно с гражданкой И., 1987 года рождения, 29.12.2011, около 19 часов, будучи в состоянии алкогольного опьянения, находясь по месту жительства гражданина П</w:t>
      </w:r>
      <w:r>
        <w:rPr>
          <w:rFonts w:ascii="Times New Roman" w:hAnsi="Times New Roman" w:cs="Times New Roman"/>
          <w:sz w:val="28"/>
          <w:szCs w:val="28"/>
        </w:rPr>
        <w:t xml:space="preserve">., </w:t>
      </w:r>
      <w:r w:rsidRPr="00C65FCE">
        <w:rPr>
          <w:rFonts w:ascii="Times New Roman" w:hAnsi="Times New Roman" w:cs="Times New Roman"/>
          <w:sz w:val="28"/>
          <w:szCs w:val="28"/>
        </w:rPr>
        <w:t>решили его ограбить. Поскольку тот оказал сопротивление, они стали избивать его, нанося удары руками и ногами в различные части тела. Когда тот потерял сознание, они завладели его имуществом и скрылись. Через несколько часов потерпевши</w:t>
      </w:r>
      <w:r>
        <w:rPr>
          <w:rFonts w:ascii="Times New Roman" w:hAnsi="Times New Roman" w:cs="Times New Roman"/>
          <w:sz w:val="28"/>
          <w:szCs w:val="28"/>
        </w:rPr>
        <w:t>й, оставленный без помощи, умер</w:t>
      </w:r>
      <w:r w:rsidRPr="00414DCC">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В данном примере преступники действовали сообща, т.е. имело место соучастие в форме соисполнительства. Оба желали оказать содействие друг другу в совершении преступления, действуя с прямым умыслом по отношению к совместной деятельности. Однако по отношению к убийству они действовали с косвенным умыслом. Может иметь место и такая ситуация, когда один соучастник действует с прямым умыслом по отношению к совершаемому деянию, другой – с косвенным</w:t>
      </w:r>
      <w:r w:rsidRPr="00042A50">
        <w:rPr>
          <w:rFonts w:ascii="Times New Roman" w:hAnsi="Times New Roman" w:cs="Times New Roman"/>
          <w:b/>
          <w:sz w:val="28"/>
          <w:szCs w:val="28"/>
        </w:rPr>
        <w:t>.</w:t>
      </w:r>
      <w:r>
        <w:rPr>
          <w:rFonts w:ascii="Times New Roman" w:hAnsi="Times New Roman" w:cs="Times New Roman"/>
          <w:sz w:val="28"/>
          <w:szCs w:val="28"/>
        </w:rPr>
        <w:t xml:space="preserve">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Второй признак соучастия состоит в том, что оно возможно в совершении только умышленного преступления. Данный признак закреплен в самом определении понятия соучастия. Он означает, что соучастие в совершении неосторожных преступлений не может быть ни при каких обстоятельствах. При совместных действиях лиц, результатом которых явились последствия, наступившие по неосторожности, и само преступление признается неосторожным, ответственность каждого лица наступает самостоятельно в зависимости от интеллектуального и волевого моментов неосторожной вины. Это не относиться к тем случаям, когда имеет место сложная вина и в целом преступление признается совершенным умышленно. Соучастие в таких преступлениях не исключается. Однако соответственность каждого соучастника должна быть дифференцирована в зависимости от того, результатом каких действий (бездействия) явились последствия, наступившие по неосторожности </w:t>
      </w:r>
      <w:r w:rsidRPr="00414DCC">
        <w:rPr>
          <w:rFonts w:ascii="Times New Roman" w:hAnsi="Times New Roman" w:cs="Times New Roman"/>
          <w:sz w:val="28"/>
          <w:szCs w:val="28"/>
        </w:rPr>
        <w:t>[</w:t>
      </w:r>
      <w:r w:rsidR="00EE0282" w:rsidRPr="00EE0282">
        <w:rPr>
          <w:rFonts w:ascii="Times New Roman" w:hAnsi="Times New Roman" w:cs="Times New Roman"/>
          <w:sz w:val="28"/>
          <w:szCs w:val="28"/>
        </w:rPr>
        <w:t>10</w:t>
      </w:r>
      <w:r w:rsidRPr="00414DCC">
        <w:rPr>
          <w:rFonts w:ascii="Times New Roman" w:hAnsi="Times New Roman" w:cs="Times New Roman"/>
          <w:sz w:val="28"/>
          <w:szCs w:val="28"/>
        </w:rPr>
        <w:t>, с. 253-254].</w:t>
      </w:r>
      <w:r>
        <w:rPr>
          <w:rFonts w:ascii="Times New Roman" w:hAnsi="Times New Roman" w:cs="Times New Roman"/>
          <w:sz w:val="28"/>
          <w:szCs w:val="28"/>
        </w:rPr>
        <w:t xml:space="preserve">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Степень осведомленности соучастников о количестве и видах иных соучастников, о характере совершаемых каждым из соучастников действий и иных обстоятельствах соучастия может быть различной.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Для признания действий соучастием минимально необходимым и достаточным является знание о совместной деятельности с хотя бы еще одним любым иным лицом, независимо от характера его участия в совместном совершении преступления.</w:t>
      </w:r>
    </w:p>
    <w:p w:rsidR="00925C6F" w:rsidRPr="00A2522E"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sz w:val="28"/>
          <w:szCs w:val="28"/>
          <w:lang w:val="en-US"/>
        </w:rPr>
        <w:t>c</w:t>
      </w:r>
      <w:r>
        <w:rPr>
          <w:rFonts w:ascii="Times New Roman" w:hAnsi="Times New Roman" w:cs="Times New Roman"/>
          <w:sz w:val="28"/>
          <w:szCs w:val="28"/>
        </w:rPr>
        <w:t xml:space="preserve"> точки зрения роли субъекта в непосредственном совершении преступления соучастие может быть разделено на два самостоятельных вида. Во-первых, это совместное исполнение объективной стороны состава преступления в соответствии с ее описанием в статье Особенной части. Во-вторых, это оказание содействия совершению преступления другими лицами, когда отдельные соучастники не выполняют объективную сторону состава преступления, а выполняют роли пособника, подстрекателя и организатора.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Ссылаясь на вышеизложенное</w:t>
      </w:r>
      <w:r>
        <w:rPr>
          <w:rFonts w:ascii="Times New Roman" w:hAnsi="Times New Roman" w:cs="Times New Roman"/>
          <w:sz w:val="28"/>
          <w:szCs w:val="28"/>
          <w:lang w:val="be-BY"/>
        </w:rPr>
        <w:t xml:space="preserve"> также</w:t>
      </w:r>
      <w:r>
        <w:rPr>
          <w:rFonts w:ascii="Times New Roman" w:hAnsi="Times New Roman" w:cs="Times New Roman"/>
          <w:sz w:val="28"/>
          <w:szCs w:val="28"/>
        </w:rPr>
        <w:t xml:space="preserve"> можно сделать вывод о том, что, х</w:t>
      </w:r>
      <w:r w:rsidRPr="005230E6">
        <w:rPr>
          <w:rFonts w:ascii="Times New Roman" w:hAnsi="Times New Roman" w:cs="Times New Roman"/>
          <w:sz w:val="28"/>
          <w:szCs w:val="28"/>
        </w:rPr>
        <w:t xml:space="preserve">арактеризуя признаки соучастия, специалисты в области уголовного права в качестве объективных выделяют: </w:t>
      </w:r>
      <w:r>
        <w:rPr>
          <w:rFonts w:ascii="Times New Roman" w:hAnsi="Times New Roman" w:cs="Times New Roman"/>
          <w:sz w:val="28"/>
          <w:szCs w:val="28"/>
        </w:rPr>
        <w:t>у</w:t>
      </w:r>
      <w:r w:rsidRPr="005230E6">
        <w:rPr>
          <w:rFonts w:ascii="Times New Roman" w:hAnsi="Times New Roman" w:cs="Times New Roman"/>
          <w:sz w:val="28"/>
          <w:szCs w:val="28"/>
        </w:rPr>
        <w:t>частие в совершении преступления двух и более лиц</w:t>
      </w:r>
      <w:r>
        <w:rPr>
          <w:rFonts w:ascii="Times New Roman" w:hAnsi="Times New Roman" w:cs="Times New Roman"/>
          <w:sz w:val="28"/>
          <w:szCs w:val="28"/>
        </w:rPr>
        <w:t>, действия которых являются совместными и направлены на достижение  единого для всех соучастников</w:t>
      </w:r>
      <w:r w:rsidRPr="004544BE">
        <w:rPr>
          <w:rFonts w:ascii="Times New Roman" w:hAnsi="Times New Roman" w:cs="Times New Roman"/>
          <w:sz w:val="28"/>
          <w:szCs w:val="28"/>
        </w:rPr>
        <w:t xml:space="preserve"> </w:t>
      </w:r>
      <w:r>
        <w:rPr>
          <w:rFonts w:ascii="Times New Roman" w:hAnsi="Times New Roman" w:cs="Times New Roman"/>
          <w:sz w:val="28"/>
          <w:szCs w:val="28"/>
        </w:rPr>
        <w:t>преступного результата.</w:t>
      </w:r>
    </w:p>
    <w:p w:rsidR="00925C6F" w:rsidRDefault="00925C6F" w:rsidP="00925C6F">
      <w:pPr>
        <w:spacing w:after="0" w:line="22" w:lineRule="atLeast"/>
        <w:ind w:firstLine="567"/>
        <w:jc w:val="both"/>
        <w:rPr>
          <w:rFonts w:ascii="Times New Roman" w:hAnsi="Times New Roman" w:cs="Times New Roman"/>
          <w:sz w:val="28"/>
          <w:szCs w:val="28"/>
        </w:rPr>
      </w:pPr>
      <w:r w:rsidRPr="004544BE">
        <w:rPr>
          <w:rFonts w:ascii="Times New Roman" w:hAnsi="Times New Roman" w:cs="Times New Roman"/>
          <w:sz w:val="28"/>
          <w:szCs w:val="28"/>
        </w:rPr>
        <w:t xml:space="preserve">В свою очередь, к субъективным признакам данного института уголовного права относят: </w:t>
      </w:r>
      <w:r>
        <w:rPr>
          <w:rFonts w:ascii="Times New Roman" w:hAnsi="Times New Roman" w:cs="Times New Roman"/>
          <w:sz w:val="28"/>
          <w:szCs w:val="28"/>
        </w:rPr>
        <w:t>соу</w:t>
      </w:r>
      <w:r w:rsidRPr="004544BE">
        <w:rPr>
          <w:rFonts w:ascii="Times New Roman" w:hAnsi="Times New Roman" w:cs="Times New Roman"/>
          <w:sz w:val="28"/>
          <w:szCs w:val="28"/>
        </w:rPr>
        <w:t xml:space="preserve">частие в совместном совершении </w:t>
      </w:r>
      <w:r>
        <w:rPr>
          <w:rFonts w:ascii="Times New Roman" w:hAnsi="Times New Roman" w:cs="Times New Roman"/>
          <w:sz w:val="28"/>
          <w:szCs w:val="28"/>
        </w:rPr>
        <w:t xml:space="preserve">умышленного </w:t>
      </w:r>
      <w:r w:rsidRPr="004544BE">
        <w:rPr>
          <w:rFonts w:ascii="Times New Roman" w:hAnsi="Times New Roman" w:cs="Times New Roman"/>
          <w:sz w:val="28"/>
          <w:szCs w:val="28"/>
        </w:rPr>
        <w:t>преступления с прямым умыслом</w:t>
      </w:r>
      <w:r>
        <w:rPr>
          <w:rFonts w:ascii="Times New Roman" w:hAnsi="Times New Roman" w:cs="Times New Roman"/>
          <w:sz w:val="28"/>
          <w:szCs w:val="28"/>
        </w:rPr>
        <w:t>, при котором каждое признаваемое соучастником лицо должно быть осведомлено об участии в совершении преступления других лиц.</w:t>
      </w:r>
    </w:p>
    <w:p w:rsidR="00925C6F" w:rsidRDefault="00925C6F" w:rsidP="00925C6F">
      <w:pPr>
        <w:spacing w:after="0" w:line="22" w:lineRule="atLeast"/>
        <w:ind w:firstLine="360"/>
        <w:jc w:val="both"/>
        <w:rPr>
          <w:rFonts w:ascii="Times New Roman" w:hAnsi="Times New Roman" w:cs="Times New Roman"/>
          <w:sz w:val="28"/>
          <w:szCs w:val="28"/>
        </w:rPr>
      </w:pPr>
    </w:p>
    <w:p w:rsidR="00925C6F" w:rsidRDefault="00925C6F" w:rsidP="00925C6F">
      <w:pPr>
        <w:spacing w:after="0" w:line="22" w:lineRule="atLeast"/>
        <w:ind w:firstLine="360"/>
        <w:jc w:val="both"/>
        <w:rPr>
          <w:rFonts w:ascii="Times New Roman" w:hAnsi="Times New Roman" w:cs="Times New Roman"/>
          <w:sz w:val="28"/>
          <w:szCs w:val="28"/>
        </w:rPr>
      </w:pPr>
    </w:p>
    <w:p w:rsidR="00925C6F" w:rsidRDefault="00925C6F" w:rsidP="00925C6F">
      <w:pPr>
        <w:spacing w:after="0" w:line="22" w:lineRule="atLeast"/>
        <w:ind w:firstLine="360"/>
        <w:jc w:val="both"/>
        <w:rPr>
          <w:rFonts w:ascii="Times New Roman" w:hAnsi="Times New Roman" w:cs="Times New Roman"/>
          <w:sz w:val="28"/>
          <w:szCs w:val="28"/>
        </w:rPr>
      </w:pPr>
    </w:p>
    <w:p w:rsidR="00925C6F" w:rsidRDefault="00925C6F" w:rsidP="00925C6F">
      <w:pPr>
        <w:spacing w:after="0" w:line="22" w:lineRule="atLeast"/>
        <w:rPr>
          <w:rFonts w:ascii="Times New Roman" w:hAnsi="Times New Roman" w:cs="Times New Roman"/>
          <w:b/>
          <w:sz w:val="28"/>
          <w:szCs w:val="28"/>
        </w:rPr>
      </w:pPr>
    </w:p>
    <w:p w:rsidR="003C6F7D" w:rsidRDefault="003C6F7D" w:rsidP="00925C6F">
      <w:pPr>
        <w:spacing w:after="0" w:line="22" w:lineRule="atLeast"/>
        <w:rPr>
          <w:rFonts w:ascii="Times New Roman" w:hAnsi="Times New Roman" w:cs="Times New Roman"/>
          <w:b/>
          <w:sz w:val="28"/>
          <w:szCs w:val="28"/>
        </w:rPr>
      </w:pPr>
    </w:p>
    <w:p w:rsidR="00175173" w:rsidRDefault="00175173" w:rsidP="00925C6F">
      <w:pPr>
        <w:spacing w:after="0" w:line="22" w:lineRule="atLeast"/>
        <w:rPr>
          <w:rFonts w:ascii="Times New Roman" w:hAnsi="Times New Roman" w:cs="Times New Roman"/>
          <w:b/>
          <w:sz w:val="28"/>
          <w:szCs w:val="28"/>
        </w:rPr>
      </w:pPr>
    </w:p>
    <w:p w:rsidR="00175173" w:rsidRDefault="00175173" w:rsidP="00925C6F">
      <w:pPr>
        <w:spacing w:after="0" w:line="22" w:lineRule="atLeast"/>
        <w:rPr>
          <w:rFonts w:ascii="Times New Roman" w:hAnsi="Times New Roman" w:cs="Times New Roman"/>
          <w:b/>
          <w:sz w:val="28"/>
          <w:szCs w:val="28"/>
        </w:rPr>
      </w:pPr>
    </w:p>
    <w:p w:rsidR="00AB1688" w:rsidRDefault="00AB1688" w:rsidP="00925C6F">
      <w:pPr>
        <w:spacing w:after="0" w:line="22" w:lineRule="atLeast"/>
        <w:jc w:val="center"/>
        <w:rPr>
          <w:rFonts w:ascii="Times New Roman" w:hAnsi="Times New Roman" w:cs="Times New Roman"/>
          <w:b/>
          <w:sz w:val="32"/>
          <w:szCs w:val="28"/>
        </w:rPr>
      </w:pPr>
    </w:p>
    <w:p w:rsidR="00925C6F" w:rsidRPr="005A5EE0" w:rsidRDefault="00925C6F" w:rsidP="00925C6F">
      <w:pPr>
        <w:spacing w:after="0" w:line="22" w:lineRule="atLeast"/>
        <w:jc w:val="center"/>
        <w:rPr>
          <w:rFonts w:ascii="Times New Roman" w:hAnsi="Times New Roman" w:cs="Times New Roman"/>
          <w:b/>
          <w:sz w:val="32"/>
          <w:szCs w:val="28"/>
        </w:rPr>
      </w:pPr>
      <w:r w:rsidRPr="005A5EE0">
        <w:rPr>
          <w:rFonts w:ascii="Times New Roman" w:hAnsi="Times New Roman" w:cs="Times New Roman"/>
          <w:b/>
          <w:sz w:val="32"/>
          <w:szCs w:val="28"/>
        </w:rPr>
        <w:t>ГЛАВА 2</w:t>
      </w:r>
    </w:p>
    <w:p w:rsidR="00925C6F" w:rsidRPr="005A5EE0" w:rsidRDefault="00925C6F" w:rsidP="00925C6F">
      <w:pPr>
        <w:spacing w:after="0" w:line="22" w:lineRule="atLeast"/>
        <w:jc w:val="center"/>
        <w:rPr>
          <w:rFonts w:ascii="Times New Roman" w:hAnsi="Times New Roman" w:cs="Times New Roman"/>
          <w:b/>
          <w:sz w:val="32"/>
          <w:szCs w:val="28"/>
        </w:rPr>
      </w:pPr>
      <w:r w:rsidRPr="005A5EE0">
        <w:rPr>
          <w:rFonts w:ascii="Times New Roman" w:hAnsi="Times New Roman" w:cs="Times New Roman"/>
          <w:b/>
          <w:sz w:val="32"/>
          <w:szCs w:val="28"/>
        </w:rPr>
        <w:t xml:space="preserve"> ИСПОЛНИТЕЛЬ ПРЕСТУПЛЕНИЯ КАК ОДИН ИЗ ВИДОВ СОУЧАСТНИКОВ</w:t>
      </w:r>
    </w:p>
    <w:p w:rsidR="00925C6F" w:rsidRDefault="00925C6F" w:rsidP="00925C6F">
      <w:pPr>
        <w:spacing w:after="0" w:line="22" w:lineRule="atLeast"/>
        <w:jc w:val="both"/>
        <w:rPr>
          <w:rFonts w:ascii="Times New Roman" w:hAnsi="Times New Roman" w:cs="Times New Roman"/>
          <w:sz w:val="28"/>
          <w:szCs w:val="28"/>
        </w:rPr>
      </w:pPr>
    </w:p>
    <w:p w:rsidR="00DD5380" w:rsidRDefault="00DD5380"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Для правильного осуществления правосудия и реализации на практики заложенных уголовным и уголовно-процессуальным законодательством функций, необходимым является умение квалификации преступления. </w:t>
      </w:r>
    </w:p>
    <w:p w:rsidR="00EE0282" w:rsidRPr="00EE0282" w:rsidRDefault="00925C6F" w:rsidP="00EE0282">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При уголовно-правовой оценке преступления, совершенного в соучастии, специальным этапом квалификации преступления является определение вида соучастия, т.е. идентификация той преступной роли, которую выполняло соответствующее</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лицо</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в</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процессе</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совместного</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преступного </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поведения</w:t>
      </w:r>
    </w:p>
    <w:p w:rsidR="00925C6F" w:rsidRDefault="00925C6F" w:rsidP="00EE0282">
      <w:pPr>
        <w:tabs>
          <w:tab w:val="center" w:pos="4819"/>
        </w:tabs>
        <w:spacing w:after="0" w:line="22" w:lineRule="atLeast"/>
        <w:jc w:val="both"/>
        <w:rPr>
          <w:rFonts w:ascii="Times New Roman" w:hAnsi="Times New Roman" w:cs="Times New Roman"/>
          <w:sz w:val="28"/>
          <w:szCs w:val="28"/>
        </w:rPr>
      </w:pPr>
      <w:r w:rsidRPr="00403218">
        <w:rPr>
          <w:rFonts w:ascii="Times New Roman" w:hAnsi="Times New Roman" w:cs="Times New Roman"/>
          <w:sz w:val="28"/>
          <w:szCs w:val="28"/>
        </w:rPr>
        <w:t>[1</w:t>
      </w:r>
      <w:r w:rsidR="00EE0282" w:rsidRPr="00EE0282">
        <w:rPr>
          <w:rFonts w:ascii="Times New Roman" w:hAnsi="Times New Roman" w:cs="Times New Roman"/>
          <w:sz w:val="28"/>
          <w:szCs w:val="28"/>
        </w:rPr>
        <w:t>2</w:t>
      </w:r>
      <w:r w:rsidR="008D7713">
        <w:rPr>
          <w:rFonts w:ascii="Times New Roman" w:hAnsi="Times New Roman" w:cs="Times New Roman"/>
          <w:sz w:val="28"/>
          <w:szCs w:val="28"/>
        </w:rPr>
        <w:t xml:space="preserve">, с. </w:t>
      </w:r>
      <w:r w:rsidRPr="00403218">
        <w:rPr>
          <w:rFonts w:ascii="Times New Roman" w:hAnsi="Times New Roman" w:cs="Times New Roman"/>
          <w:sz w:val="28"/>
          <w:szCs w:val="28"/>
        </w:rPr>
        <w:t>5</w:t>
      </w:r>
      <w:r w:rsidR="008D7713">
        <w:rPr>
          <w:rFonts w:ascii="Times New Roman" w:hAnsi="Times New Roman" w:cs="Times New Roman"/>
          <w:sz w:val="28"/>
          <w:szCs w:val="28"/>
        </w:rPr>
        <w:t>2</w:t>
      </w:r>
      <w:r w:rsidRPr="00403218">
        <w:rPr>
          <w:rFonts w:ascii="Times New Roman" w:hAnsi="Times New Roman" w:cs="Times New Roman"/>
          <w:sz w:val="28"/>
          <w:szCs w:val="28"/>
        </w:rPr>
        <w:t>].</w:t>
      </w:r>
      <w:r>
        <w:rPr>
          <w:rFonts w:ascii="Times New Roman" w:hAnsi="Times New Roman" w:cs="Times New Roman"/>
          <w:sz w:val="28"/>
          <w:szCs w:val="28"/>
        </w:rPr>
        <w:t xml:space="preserve"> </w:t>
      </w:r>
      <w:r w:rsidR="00EE0282">
        <w:rPr>
          <w:rFonts w:ascii="Times New Roman" w:hAnsi="Times New Roman" w:cs="Times New Roman"/>
          <w:sz w:val="28"/>
          <w:szCs w:val="28"/>
        </w:rPr>
        <w:tab/>
      </w:r>
    </w:p>
    <w:p w:rsidR="00925C6F" w:rsidRPr="00403218"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Ст.16 Уголовного кодекса Республики Беларусь различает следующие виды</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соучастников:</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исполнитель, </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организатор,</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подстрекатель,</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пособник </w:t>
      </w:r>
      <w:r w:rsidR="00EE0282" w:rsidRPr="00EE0282">
        <w:rPr>
          <w:rFonts w:ascii="Times New Roman" w:hAnsi="Times New Roman" w:cs="Times New Roman"/>
          <w:sz w:val="28"/>
          <w:szCs w:val="28"/>
        </w:rPr>
        <w:t xml:space="preserve">  </w:t>
      </w:r>
      <w:r w:rsidRPr="00403218">
        <w:rPr>
          <w:rFonts w:ascii="Times New Roman" w:hAnsi="Times New Roman" w:cs="Times New Roman"/>
          <w:sz w:val="28"/>
          <w:szCs w:val="28"/>
        </w:rPr>
        <w:t>[</w:t>
      </w:r>
      <w:r w:rsidR="008D7713">
        <w:rPr>
          <w:rFonts w:ascii="Times New Roman" w:hAnsi="Times New Roman" w:cs="Times New Roman"/>
          <w:sz w:val="28"/>
          <w:szCs w:val="28"/>
        </w:rPr>
        <w:t>2</w:t>
      </w:r>
      <w:r w:rsidR="00EE0282" w:rsidRPr="00EE0282">
        <w:rPr>
          <w:rFonts w:ascii="Times New Roman" w:hAnsi="Times New Roman" w:cs="Times New Roman"/>
          <w:sz w:val="28"/>
          <w:szCs w:val="28"/>
        </w:rPr>
        <w:t>4</w:t>
      </w:r>
      <w:r w:rsidRPr="00403218">
        <w:rPr>
          <w:rFonts w:ascii="Times New Roman" w:hAnsi="Times New Roman" w:cs="Times New Roman"/>
          <w:sz w:val="28"/>
          <w:szCs w:val="28"/>
        </w:rPr>
        <w:t>, ст. 16].</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Поскольку в рамках данной курсовой работы исполнитель преступления идентифицируется как одна из наиболее главных фигур в соучастии, то будет уместно, на мой взгляд, остановить свое внимание именно на подробном рассмотрении данного вида соучастника. </w:t>
      </w:r>
    </w:p>
    <w:p w:rsidR="00925C6F" w:rsidRPr="00403218"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Действующее уголовное законодательство определяет понятие исполнителя преступления в ч.3 ст.16 Уголовного кодекса Республики Беларусь следующим образом: это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r w:rsidRPr="00AA6CE1">
        <w:rPr>
          <w:rFonts w:ascii="Times New Roman" w:hAnsi="Times New Roman" w:cs="Times New Roman"/>
          <w:sz w:val="28"/>
          <w:szCs w:val="28"/>
        </w:rPr>
        <w:t xml:space="preserve"> </w:t>
      </w:r>
      <w:r w:rsidRPr="00403218">
        <w:rPr>
          <w:rFonts w:ascii="Times New Roman" w:hAnsi="Times New Roman" w:cs="Times New Roman"/>
          <w:sz w:val="28"/>
          <w:szCs w:val="28"/>
        </w:rPr>
        <w:t>[</w:t>
      </w:r>
      <w:r w:rsidRPr="00790C4B">
        <w:rPr>
          <w:rFonts w:ascii="Times New Roman" w:hAnsi="Times New Roman" w:cs="Times New Roman"/>
          <w:sz w:val="28"/>
          <w:szCs w:val="28"/>
        </w:rPr>
        <w:t>2</w:t>
      </w:r>
      <w:r w:rsidR="00EE0282" w:rsidRPr="00EE0282">
        <w:rPr>
          <w:rFonts w:ascii="Times New Roman" w:hAnsi="Times New Roman" w:cs="Times New Roman"/>
          <w:sz w:val="28"/>
          <w:szCs w:val="28"/>
        </w:rPr>
        <w:t>4</w:t>
      </w:r>
      <w:r w:rsidRPr="00403218">
        <w:rPr>
          <w:rFonts w:ascii="Times New Roman" w:hAnsi="Times New Roman" w:cs="Times New Roman"/>
          <w:sz w:val="28"/>
          <w:szCs w:val="28"/>
        </w:rPr>
        <w:t xml:space="preserve">, ст. 16].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Из данного определения, вытекает, что исполнителем лицо признается в следующих случаях:</w:t>
      </w:r>
    </w:p>
    <w:p w:rsidR="00925C6F" w:rsidRPr="00EE6312" w:rsidRDefault="00925C6F" w:rsidP="00925C6F">
      <w:pPr>
        <w:pStyle w:val="a3"/>
        <w:numPr>
          <w:ilvl w:val="0"/>
          <w:numId w:val="4"/>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Когда оно непосредственно совершило преступление;</w:t>
      </w:r>
    </w:p>
    <w:p w:rsidR="00925C6F" w:rsidRPr="00EE6312" w:rsidRDefault="00925C6F" w:rsidP="00925C6F">
      <w:pPr>
        <w:pStyle w:val="a3"/>
        <w:numPr>
          <w:ilvl w:val="0"/>
          <w:numId w:val="4"/>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Когда оно непосредственно участвовало в совершении преступления совместно с другими лицами;</w:t>
      </w:r>
    </w:p>
    <w:p w:rsidR="00925C6F" w:rsidRPr="00EE6312" w:rsidRDefault="00925C6F" w:rsidP="00925C6F">
      <w:pPr>
        <w:pStyle w:val="a3"/>
        <w:numPr>
          <w:ilvl w:val="0"/>
          <w:numId w:val="4"/>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Когда оно совершило преступление посред</w:t>
      </w:r>
      <w:r w:rsidR="008D7713">
        <w:rPr>
          <w:rFonts w:ascii="Times New Roman" w:hAnsi="Times New Roman" w:cs="Times New Roman"/>
          <w:sz w:val="28"/>
          <w:szCs w:val="28"/>
        </w:rPr>
        <w:t>ством использования других лиц.</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Анализ действующего уголовного законодательства, правоприменительной практики позволяют обозначить следующие виды исполнителя (исполнительства) преступления.</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Первый вид: классический исполнитель преступления. Им следует признавать одно лицо, «непосредственно совершившее преступление», т.е. выполнившее его объективную сторону. В данном случае речь идет об исполнителе в рамках института соучастия. Также классическим исполнителем следует признавать и лицо, причинившее вред единолично, т.е. вне института соучастия. Им может быть признан субъект как умышленного, так и неосторожного преступления. Каких-либо теоретических либо правовых основания, препятствующих признанию таких лиц исполнителями преступления, не усматривается </w:t>
      </w:r>
      <w:r w:rsidRPr="00403218">
        <w:rPr>
          <w:rFonts w:ascii="Times New Roman" w:hAnsi="Times New Roman" w:cs="Times New Roman"/>
          <w:sz w:val="28"/>
          <w:szCs w:val="28"/>
        </w:rPr>
        <w:t>[</w:t>
      </w:r>
      <w:r w:rsidR="00EE0282">
        <w:rPr>
          <w:rFonts w:ascii="Times New Roman" w:hAnsi="Times New Roman" w:cs="Times New Roman"/>
          <w:sz w:val="28"/>
          <w:szCs w:val="28"/>
        </w:rPr>
        <w:t>1</w:t>
      </w:r>
      <w:r w:rsidR="00EE0282" w:rsidRPr="00EE0282">
        <w:rPr>
          <w:rFonts w:ascii="Times New Roman" w:hAnsi="Times New Roman" w:cs="Times New Roman"/>
          <w:sz w:val="28"/>
          <w:szCs w:val="28"/>
        </w:rPr>
        <w:t>9</w:t>
      </w:r>
      <w:r w:rsidRPr="00403218">
        <w:rPr>
          <w:rFonts w:ascii="Times New Roman" w:hAnsi="Times New Roman" w:cs="Times New Roman"/>
          <w:sz w:val="28"/>
          <w:szCs w:val="28"/>
        </w:rPr>
        <w:t xml:space="preserve">, с. </w:t>
      </w:r>
      <w:r w:rsidR="008D7713">
        <w:rPr>
          <w:rFonts w:ascii="Times New Roman" w:hAnsi="Times New Roman" w:cs="Times New Roman"/>
          <w:sz w:val="28"/>
          <w:szCs w:val="28"/>
        </w:rPr>
        <w:t>2</w:t>
      </w:r>
      <w:r w:rsidRPr="00403218">
        <w:rPr>
          <w:rFonts w:ascii="Times New Roman" w:hAnsi="Times New Roman" w:cs="Times New Roman"/>
          <w:sz w:val="28"/>
          <w:szCs w:val="28"/>
        </w:rPr>
        <w:t>19].</w:t>
      </w:r>
    </w:p>
    <w:p w:rsidR="00925C6F" w:rsidRPr="00403218"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 классическим исполнителем, совершившим преступление вне института соучастия, является гражданин Л.</w:t>
      </w:r>
      <w:r w:rsidRPr="00495128">
        <w:rPr>
          <w:rFonts w:ascii="Times New Roman" w:hAnsi="Times New Roman" w:cs="Times New Roman"/>
          <w:sz w:val="28"/>
          <w:szCs w:val="28"/>
        </w:rPr>
        <w:t>, 06.07.</w:t>
      </w:r>
      <w:r>
        <w:rPr>
          <w:rFonts w:ascii="Times New Roman" w:hAnsi="Times New Roman" w:cs="Times New Roman"/>
          <w:sz w:val="28"/>
          <w:szCs w:val="28"/>
        </w:rPr>
        <w:t xml:space="preserve">1968 года рождения, </w:t>
      </w:r>
      <w:r w:rsidRPr="00495128">
        <w:rPr>
          <w:rFonts w:ascii="Times New Roman" w:hAnsi="Times New Roman" w:cs="Times New Roman"/>
          <w:sz w:val="28"/>
          <w:szCs w:val="28"/>
        </w:rPr>
        <w:t xml:space="preserve">25.07.2012, в период времени с 18 часов до 18 часов 30 минут, будучи в состоянии алкогольного опьянения и находясь в доме </w:t>
      </w:r>
      <w:r>
        <w:rPr>
          <w:rFonts w:ascii="Times New Roman" w:hAnsi="Times New Roman" w:cs="Times New Roman"/>
          <w:sz w:val="28"/>
          <w:szCs w:val="28"/>
        </w:rPr>
        <w:t>по адресу: г.</w:t>
      </w:r>
      <w:r w:rsidR="008D7713">
        <w:rPr>
          <w:rFonts w:ascii="Times New Roman" w:hAnsi="Times New Roman" w:cs="Times New Roman"/>
          <w:sz w:val="28"/>
          <w:szCs w:val="28"/>
        </w:rPr>
        <w:t xml:space="preserve"> Гродно</w:t>
      </w:r>
      <w:r>
        <w:rPr>
          <w:rFonts w:ascii="Times New Roman" w:hAnsi="Times New Roman" w:cs="Times New Roman"/>
          <w:sz w:val="28"/>
          <w:szCs w:val="28"/>
        </w:rPr>
        <w:t>, ул. Д</w:t>
      </w:r>
      <w:r w:rsidRPr="00495128">
        <w:rPr>
          <w:rFonts w:ascii="Times New Roman" w:hAnsi="Times New Roman" w:cs="Times New Roman"/>
          <w:sz w:val="28"/>
          <w:szCs w:val="28"/>
        </w:rPr>
        <w:t>оватора, д.</w:t>
      </w:r>
      <w:r>
        <w:rPr>
          <w:rFonts w:ascii="Times New Roman" w:hAnsi="Times New Roman" w:cs="Times New Roman"/>
          <w:sz w:val="28"/>
          <w:szCs w:val="28"/>
        </w:rPr>
        <w:t>12</w:t>
      </w:r>
      <w:r w:rsidRPr="00495128">
        <w:rPr>
          <w:rFonts w:ascii="Times New Roman" w:hAnsi="Times New Roman" w:cs="Times New Roman"/>
          <w:sz w:val="28"/>
          <w:szCs w:val="28"/>
        </w:rPr>
        <w:t xml:space="preserve">, принадлежащем </w:t>
      </w:r>
      <w:r>
        <w:rPr>
          <w:rFonts w:ascii="Times New Roman" w:hAnsi="Times New Roman" w:cs="Times New Roman"/>
          <w:sz w:val="28"/>
          <w:szCs w:val="28"/>
        </w:rPr>
        <w:t>гражданке К</w:t>
      </w:r>
      <w:r w:rsidRPr="00495128">
        <w:rPr>
          <w:rFonts w:ascii="Times New Roman" w:hAnsi="Times New Roman" w:cs="Times New Roman"/>
          <w:sz w:val="28"/>
          <w:szCs w:val="28"/>
        </w:rPr>
        <w:t xml:space="preserve">., а затем во дворе этого же дома, в ходе внезапно возникшей ссоры и на почве личных неприязненных отношений, умышленно, с целью лишения жизни </w:t>
      </w:r>
      <w:r>
        <w:rPr>
          <w:rFonts w:ascii="Times New Roman" w:hAnsi="Times New Roman" w:cs="Times New Roman"/>
          <w:sz w:val="28"/>
          <w:szCs w:val="28"/>
        </w:rPr>
        <w:t>гражданки К</w:t>
      </w:r>
      <w:r w:rsidRPr="00495128">
        <w:rPr>
          <w:rFonts w:ascii="Times New Roman" w:hAnsi="Times New Roman" w:cs="Times New Roman"/>
          <w:sz w:val="28"/>
          <w:szCs w:val="28"/>
        </w:rPr>
        <w:t xml:space="preserve">., стал наносить </w:t>
      </w:r>
      <w:r>
        <w:rPr>
          <w:rFonts w:ascii="Times New Roman" w:hAnsi="Times New Roman" w:cs="Times New Roman"/>
          <w:sz w:val="28"/>
          <w:szCs w:val="28"/>
        </w:rPr>
        <w:t>ей</w:t>
      </w:r>
      <w:r w:rsidRPr="00495128">
        <w:rPr>
          <w:rFonts w:ascii="Times New Roman" w:hAnsi="Times New Roman" w:cs="Times New Roman"/>
          <w:sz w:val="28"/>
          <w:szCs w:val="28"/>
        </w:rPr>
        <w:t xml:space="preserve"> множественные удары руками и обутыми ногами по различным частям тела, в том числе в жизненно важные органы, и всего нанес ей не менее 20 ударов, </w:t>
      </w:r>
      <w:r w:rsidR="00566DEC">
        <w:rPr>
          <w:rFonts w:ascii="Times New Roman" w:hAnsi="Times New Roman" w:cs="Times New Roman"/>
          <w:sz w:val="28"/>
          <w:szCs w:val="28"/>
        </w:rPr>
        <w:t>в результате чего, гражданка</w:t>
      </w:r>
      <w:r>
        <w:rPr>
          <w:rFonts w:ascii="Times New Roman" w:hAnsi="Times New Roman" w:cs="Times New Roman"/>
          <w:sz w:val="28"/>
          <w:szCs w:val="28"/>
        </w:rPr>
        <w:t xml:space="preserve"> К</w:t>
      </w:r>
      <w:r w:rsidRPr="00495128">
        <w:rPr>
          <w:rFonts w:ascii="Times New Roman" w:hAnsi="Times New Roman" w:cs="Times New Roman"/>
          <w:sz w:val="28"/>
          <w:szCs w:val="28"/>
        </w:rPr>
        <w:t>.</w:t>
      </w:r>
      <w:r w:rsidR="00566DEC">
        <w:rPr>
          <w:rFonts w:ascii="Times New Roman" w:hAnsi="Times New Roman" w:cs="Times New Roman"/>
          <w:sz w:val="28"/>
          <w:szCs w:val="28"/>
        </w:rPr>
        <w:t xml:space="preserve"> получила</w:t>
      </w:r>
      <w:r w:rsidRPr="00495128">
        <w:rPr>
          <w:rFonts w:ascii="Times New Roman" w:hAnsi="Times New Roman" w:cs="Times New Roman"/>
          <w:sz w:val="28"/>
          <w:szCs w:val="28"/>
        </w:rPr>
        <w:t xml:space="preserve"> кровоподтеки, ссадины и ушибленные раны на лице, кровоизлияния в мягкие ткани головы, очаговые кровоизлияния под мягкую оболочку головного мозга; кровоподтеки на грудной клетке, переломы 3-12 ребер слева, 5 ребра справа по средне-ключичной линии, кровоизлияние в мягкие ткани в области 11-12 грудных позвонков, разрыв селезенки и кровоизлияние в ее ворота, ссадины и кровоподтеки на верхних и нижних конечностях, т.е. телесные повреждения, относящиеся к</w:t>
      </w:r>
      <w:r>
        <w:rPr>
          <w:rFonts w:ascii="Times New Roman" w:hAnsi="Times New Roman" w:cs="Times New Roman"/>
          <w:sz w:val="28"/>
          <w:szCs w:val="28"/>
        </w:rPr>
        <w:t xml:space="preserve"> категории тяжких. С</w:t>
      </w:r>
      <w:r w:rsidRPr="00495128">
        <w:rPr>
          <w:rFonts w:ascii="Times New Roman" w:hAnsi="Times New Roman" w:cs="Times New Roman"/>
          <w:sz w:val="28"/>
          <w:szCs w:val="28"/>
        </w:rPr>
        <w:t xml:space="preserve">мерть </w:t>
      </w:r>
      <w:r>
        <w:rPr>
          <w:rFonts w:ascii="Times New Roman" w:hAnsi="Times New Roman" w:cs="Times New Roman"/>
          <w:sz w:val="28"/>
          <w:szCs w:val="28"/>
        </w:rPr>
        <w:t>гражданки К.</w:t>
      </w:r>
      <w:r w:rsidRPr="00495128">
        <w:rPr>
          <w:rFonts w:ascii="Times New Roman" w:hAnsi="Times New Roman" w:cs="Times New Roman"/>
          <w:sz w:val="28"/>
          <w:szCs w:val="28"/>
        </w:rPr>
        <w:t xml:space="preserve"> наступила на месте происшествия через непродолжительное</w:t>
      </w:r>
      <w:r w:rsidR="008D7713">
        <w:rPr>
          <w:rFonts w:ascii="Times New Roman" w:hAnsi="Times New Roman" w:cs="Times New Roman"/>
          <w:sz w:val="28"/>
          <w:szCs w:val="28"/>
        </w:rPr>
        <w:t xml:space="preserve"> время от травматического шока.</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Вопрос об исполнительстве должен решаться в каждом конкретном случае в зависимости от законодательной конструкции того или иного преступления. В тех случаях, когда объективную сторону преступления образуют не только действия (бездействия), но и последствия (материальный состав), важно установить, какова была роль лица, в наступлении таких последствий. Например, при совершении убийства лицо наносит несколько ножевых ранений потерпевшему, от которых тот умирает. В данном случае исполнителем выполняется полностью объективная сторона преступления. Но непосредственным совершением убийства будет и совершение не всех действий, которые повлекли наступление смерти. Например, одно лицо начало наносить удары в жизненно важные органы человека, а другое – продолжило нанесение таких ударов. В этом случае оба лица признаются исполнителями по признаку непосредственного совершения преступления.</w:t>
      </w:r>
    </w:p>
    <w:p w:rsidR="00925C6F" w:rsidRPr="00826609" w:rsidRDefault="00925C6F" w:rsidP="00925C6F">
      <w:pPr>
        <w:spacing w:after="0" w:line="22" w:lineRule="atLeast"/>
        <w:ind w:firstLine="567"/>
        <w:jc w:val="both"/>
        <w:rPr>
          <w:rFonts w:ascii="Times New Roman" w:hAnsi="Times New Roman" w:cs="Times New Roman"/>
          <w:b/>
          <w:sz w:val="28"/>
          <w:szCs w:val="28"/>
        </w:rPr>
      </w:pPr>
      <w:r>
        <w:rPr>
          <w:rFonts w:ascii="Times New Roman" w:hAnsi="Times New Roman" w:cs="Times New Roman"/>
          <w:sz w:val="28"/>
          <w:szCs w:val="28"/>
        </w:rPr>
        <w:t>Второй разновидностью поведения исполнителя является его непосредственное участие в совершении преступления совместно с другими лицами</w:t>
      </w:r>
      <w:r w:rsidR="008D7713">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 3 ст. 16 Уголовного кодекса Республики Беларусь, соисполнитель – это лицо, непосредственно участвовавшее в совершении преступления совместно с другими лицами (соисполнителями). Законодательный термин «непосредственно» в определении соисполнителя позволяет выделить две его разновидности. Первую из них можно назвать классическим соисполнительством, а его субъектов классическими соисполнителями </w:t>
      </w:r>
      <w:r w:rsidRPr="009956B7">
        <w:rPr>
          <w:rFonts w:ascii="Times New Roman" w:hAnsi="Times New Roman" w:cs="Times New Roman"/>
          <w:sz w:val="28"/>
          <w:szCs w:val="28"/>
        </w:rPr>
        <w:t>[</w:t>
      </w:r>
      <w:r w:rsidR="00EE0282">
        <w:rPr>
          <w:rFonts w:ascii="Times New Roman" w:hAnsi="Times New Roman" w:cs="Times New Roman"/>
          <w:sz w:val="28"/>
          <w:szCs w:val="28"/>
        </w:rPr>
        <w:t>1</w:t>
      </w:r>
      <w:r w:rsidR="00EE0282" w:rsidRPr="00EE0282">
        <w:rPr>
          <w:rFonts w:ascii="Times New Roman" w:hAnsi="Times New Roman" w:cs="Times New Roman"/>
          <w:sz w:val="28"/>
          <w:szCs w:val="28"/>
        </w:rPr>
        <w:t>8</w:t>
      </w:r>
      <w:r w:rsidR="00EE0282">
        <w:rPr>
          <w:rFonts w:ascii="Times New Roman" w:hAnsi="Times New Roman" w:cs="Times New Roman"/>
          <w:sz w:val="28"/>
          <w:szCs w:val="28"/>
        </w:rPr>
        <w:t xml:space="preserve">, с. </w:t>
      </w:r>
      <w:r w:rsidR="00EE0282" w:rsidRPr="00EE0282">
        <w:rPr>
          <w:rFonts w:ascii="Times New Roman" w:hAnsi="Times New Roman" w:cs="Times New Roman"/>
          <w:sz w:val="28"/>
          <w:szCs w:val="28"/>
        </w:rPr>
        <w:t>17</w:t>
      </w:r>
      <w:r w:rsidRPr="009956B7">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Pr="00F334D3">
        <w:rPr>
          <w:rFonts w:ascii="Times New Roman" w:hAnsi="Times New Roman" w:cs="Times New Roman"/>
          <w:sz w:val="28"/>
          <w:szCs w:val="28"/>
        </w:rPr>
        <w:t xml:space="preserve">несовершеннолетний </w:t>
      </w:r>
      <w:r>
        <w:rPr>
          <w:rFonts w:ascii="Times New Roman" w:hAnsi="Times New Roman" w:cs="Times New Roman"/>
          <w:sz w:val="28"/>
          <w:szCs w:val="28"/>
        </w:rPr>
        <w:t>Т.,</w:t>
      </w:r>
      <w:r w:rsidRPr="00F334D3">
        <w:rPr>
          <w:rFonts w:ascii="Times New Roman" w:hAnsi="Times New Roman" w:cs="Times New Roman"/>
          <w:sz w:val="28"/>
          <w:szCs w:val="28"/>
        </w:rPr>
        <w:t xml:space="preserve"> 12.09.1993 г.р. в группе с несовершеннолетним </w:t>
      </w:r>
      <w:r>
        <w:rPr>
          <w:rFonts w:ascii="Times New Roman" w:hAnsi="Times New Roman" w:cs="Times New Roman"/>
          <w:sz w:val="28"/>
          <w:szCs w:val="28"/>
        </w:rPr>
        <w:t>Л.</w:t>
      </w:r>
      <w:r w:rsidRPr="00F334D3">
        <w:rPr>
          <w:rFonts w:ascii="Times New Roman" w:hAnsi="Times New Roman" w:cs="Times New Roman"/>
          <w:sz w:val="28"/>
          <w:szCs w:val="28"/>
        </w:rPr>
        <w:t xml:space="preserve"> и </w:t>
      </w:r>
      <w:r>
        <w:rPr>
          <w:rFonts w:ascii="Times New Roman" w:hAnsi="Times New Roman" w:cs="Times New Roman"/>
          <w:sz w:val="28"/>
          <w:szCs w:val="28"/>
        </w:rPr>
        <w:t>несовершеннолетним М</w:t>
      </w:r>
      <w:r w:rsidRPr="00F334D3">
        <w:rPr>
          <w:rFonts w:ascii="Times New Roman" w:hAnsi="Times New Roman" w:cs="Times New Roman"/>
          <w:sz w:val="28"/>
          <w:szCs w:val="28"/>
        </w:rPr>
        <w:t>., имея единый умысел на совершение хищений из ав</w:t>
      </w:r>
      <w:r>
        <w:rPr>
          <w:rFonts w:ascii="Times New Roman" w:hAnsi="Times New Roman" w:cs="Times New Roman"/>
          <w:sz w:val="28"/>
          <w:szCs w:val="28"/>
        </w:rPr>
        <w:t>томашин, припаркованных по ул. Легендарная на ст. Буйничи М</w:t>
      </w:r>
      <w:r w:rsidRPr="00F334D3">
        <w:rPr>
          <w:rFonts w:ascii="Times New Roman" w:hAnsi="Times New Roman" w:cs="Times New Roman"/>
          <w:sz w:val="28"/>
          <w:szCs w:val="28"/>
        </w:rPr>
        <w:t xml:space="preserve">огилевского района, 02.07.2011 года </w:t>
      </w:r>
      <w:r>
        <w:rPr>
          <w:rFonts w:ascii="Times New Roman" w:hAnsi="Times New Roman" w:cs="Times New Roman"/>
          <w:sz w:val="28"/>
          <w:szCs w:val="28"/>
        </w:rPr>
        <w:t xml:space="preserve">совершили кражу, а именно </w:t>
      </w:r>
      <w:r w:rsidRPr="00F334D3">
        <w:rPr>
          <w:rFonts w:ascii="Times New Roman" w:hAnsi="Times New Roman" w:cs="Times New Roman"/>
          <w:sz w:val="28"/>
          <w:szCs w:val="28"/>
        </w:rPr>
        <w:t xml:space="preserve">примерно в 01:00 будучи в состоянии алкогольного опьянения, проникли в автомашины </w:t>
      </w:r>
      <w:r>
        <w:rPr>
          <w:rFonts w:ascii="Times New Roman" w:hAnsi="Times New Roman" w:cs="Times New Roman"/>
          <w:sz w:val="28"/>
          <w:szCs w:val="28"/>
        </w:rPr>
        <w:t>граждан С.</w:t>
      </w:r>
      <w:r w:rsidRPr="00F334D3">
        <w:rPr>
          <w:rFonts w:ascii="Times New Roman" w:hAnsi="Times New Roman" w:cs="Times New Roman"/>
          <w:sz w:val="28"/>
          <w:szCs w:val="28"/>
        </w:rPr>
        <w:t xml:space="preserve">, </w:t>
      </w:r>
      <w:r>
        <w:rPr>
          <w:rFonts w:ascii="Times New Roman" w:hAnsi="Times New Roman" w:cs="Times New Roman"/>
          <w:sz w:val="28"/>
          <w:szCs w:val="28"/>
        </w:rPr>
        <w:t>П., А.</w:t>
      </w:r>
      <w:r w:rsidRPr="00F334D3">
        <w:rPr>
          <w:rFonts w:ascii="Times New Roman" w:hAnsi="Times New Roman" w:cs="Times New Roman"/>
          <w:sz w:val="28"/>
          <w:szCs w:val="28"/>
        </w:rPr>
        <w:t>, откуда тайно похитили имуществ</w:t>
      </w:r>
      <w:r w:rsidR="008D7713">
        <w:rPr>
          <w:rFonts w:ascii="Times New Roman" w:hAnsi="Times New Roman" w:cs="Times New Roman"/>
          <w:sz w:val="28"/>
          <w:szCs w:val="28"/>
        </w:rPr>
        <w:t>о на общую сумму 673 400 рублей.</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Следовательно, группа лиц, а именно граждане Т., Л., и М., являющиеся классическими соисполнителями, совершили совместно объективную сторону преступления.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Классическое соисполнительство с распределением ролей при частичном выполнении объективной стороны характерно для преступлений со сложным составом</w:t>
      </w:r>
      <w:r w:rsidRPr="000636E9">
        <w:rPr>
          <w:rFonts w:ascii="Times New Roman" w:hAnsi="Times New Roman" w:cs="Times New Roman"/>
          <w:sz w:val="28"/>
          <w:szCs w:val="28"/>
        </w:rPr>
        <w:t xml:space="preserve"> </w:t>
      </w:r>
      <w:r w:rsidRPr="009956B7">
        <w:rPr>
          <w:rFonts w:ascii="Times New Roman" w:hAnsi="Times New Roman" w:cs="Times New Roman"/>
          <w:sz w:val="28"/>
          <w:szCs w:val="28"/>
        </w:rPr>
        <w:t>[</w:t>
      </w:r>
      <w:r w:rsidR="00EE0282" w:rsidRPr="00EE0282">
        <w:rPr>
          <w:rFonts w:ascii="Times New Roman" w:hAnsi="Times New Roman" w:cs="Times New Roman"/>
          <w:sz w:val="28"/>
          <w:szCs w:val="28"/>
        </w:rPr>
        <w:t>3</w:t>
      </w:r>
      <w:r w:rsidR="008D7713">
        <w:rPr>
          <w:rFonts w:ascii="Times New Roman" w:hAnsi="Times New Roman" w:cs="Times New Roman"/>
          <w:sz w:val="28"/>
          <w:szCs w:val="28"/>
        </w:rPr>
        <w:t>, с. 47</w:t>
      </w:r>
      <w:r w:rsidRPr="009956B7">
        <w:rPr>
          <w:rFonts w:ascii="Times New Roman" w:hAnsi="Times New Roman" w:cs="Times New Roman"/>
          <w:sz w:val="28"/>
          <w:szCs w:val="28"/>
        </w:rPr>
        <w:t>].</w:t>
      </w:r>
      <w:r>
        <w:rPr>
          <w:rFonts w:ascii="Times New Roman" w:hAnsi="Times New Roman" w:cs="Times New Roman"/>
          <w:sz w:val="28"/>
          <w:szCs w:val="28"/>
        </w:rPr>
        <w:t xml:space="preserve"> </w:t>
      </w:r>
    </w:p>
    <w:p w:rsidR="00925C6F" w:rsidRPr="008D7713" w:rsidRDefault="00925C6F" w:rsidP="00DD5380">
      <w:pPr>
        <w:spacing w:after="0" w:line="22" w:lineRule="atLeast"/>
        <w:ind w:firstLine="567"/>
        <w:jc w:val="both"/>
        <w:rPr>
          <w:rFonts w:ascii="Times New Roman" w:hAnsi="Times New Roman" w:cs="Times New Roman"/>
          <w:sz w:val="20"/>
          <w:szCs w:val="20"/>
        </w:rPr>
      </w:pPr>
      <w:r>
        <w:rPr>
          <w:rFonts w:ascii="Times New Roman" w:hAnsi="Times New Roman" w:cs="Times New Roman"/>
          <w:sz w:val="28"/>
          <w:szCs w:val="28"/>
        </w:rPr>
        <w:t xml:space="preserve">В качестве примера можно привести следующий состав преступления: </w:t>
      </w:r>
      <w:r w:rsidRPr="00510293">
        <w:rPr>
          <w:rFonts w:ascii="Times New Roman" w:hAnsi="Times New Roman" w:cs="Times New Roman"/>
          <w:sz w:val="28"/>
          <w:szCs w:val="28"/>
        </w:rPr>
        <w:t>09.02.2012 года в период времени с 14:</w:t>
      </w:r>
      <w:r>
        <w:rPr>
          <w:rFonts w:ascii="Times New Roman" w:hAnsi="Times New Roman" w:cs="Times New Roman"/>
          <w:sz w:val="28"/>
          <w:szCs w:val="28"/>
        </w:rPr>
        <w:t>00 до 15:00 в кв.15 д.3 по ул. Свидинского г.Б</w:t>
      </w:r>
      <w:r w:rsidRPr="00510293">
        <w:rPr>
          <w:rFonts w:ascii="Times New Roman" w:hAnsi="Times New Roman" w:cs="Times New Roman"/>
          <w:sz w:val="28"/>
          <w:szCs w:val="28"/>
        </w:rPr>
        <w:t>елоозе</w:t>
      </w:r>
      <w:r>
        <w:rPr>
          <w:rFonts w:ascii="Times New Roman" w:hAnsi="Times New Roman" w:cs="Times New Roman"/>
          <w:sz w:val="28"/>
          <w:szCs w:val="28"/>
        </w:rPr>
        <w:t>рск Березовского района Б</w:t>
      </w:r>
      <w:r w:rsidRPr="00510293">
        <w:rPr>
          <w:rFonts w:ascii="Times New Roman" w:hAnsi="Times New Roman" w:cs="Times New Roman"/>
          <w:sz w:val="28"/>
          <w:szCs w:val="28"/>
        </w:rPr>
        <w:t xml:space="preserve">рестской обл., несовершеннолетние </w:t>
      </w:r>
      <w:r>
        <w:rPr>
          <w:rFonts w:ascii="Times New Roman" w:hAnsi="Times New Roman" w:cs="Times New Roman"/>
          <w:sz w:val="28"/>
          <w:szCs w:val="28"/>
        </w:rPr>
        <w:t>К.</w:t>
      </w:r>
      <w:r w:rsidRPr="00510293">
        <w:rPr>
          <w:rFonts w:ascii="Times New Roman" w:hAnsi="Times New Roman" w:cs="Times New Roman"/>
          <w:sz w:val="28"/>
          <w:szCs w:val="28"/>
        </w:rPr>
        <w:t xml:space="preserve"> и </w:t>
      </w:r>
      <w:r>
        <w:rPr>
          <w:rFonts w:ascii="Times New Roman" w:hAnsi="Times New Roman" w:cs="Times New Roman"/>
          <w:sz w:val="28"/>
          <w:szCs w:val="28"/>
        </w:rPr>
        <w:t>М.</w:t>
      </w:r>
      <w:r w:rsidRPr="00510293">
        <w:rPr>
          <w:rFonts w:ascii="Times New Roman" w:hAnsi="Times New Roman" w:cs="Times New Roman"/>
          <w:sz w:val="28"/>
          <w:szCs w:val="28"/>
        </w:rPr>
        <w:t xml:space="preserve">, группой лиц по предварительному сговору, вопреки воли несовершеннолетней </w:t>
      </w:r>
      <w:r>
        <w:rPr>
          <w:rFonts w:ascii="Times New Roman" w:hAnsi="Times New Roman" w:cs="Times New Roman"/>
          <w:sz w:val="28"/>
          <w:szCs w:val="28"/>
        </w:rPr>
        <w:t>Ч.</w:t>
      </w:r>
      <w:r w:rsidRPr="00510293">
        <w:rPr>
          <w:rFonts w:ascii="Times New Roman" w:hAnsi="Times New Roman" w:cs="Times New Roman"/>
          <w:sz w:val="28"/>
          <w:szCs w:val="28"/>
        </w:rPr>
        <w:t>, с применением насилия, совершили с ней половое сношение (изнасилование).</w:t>
      </w:r>
      <w:r>
        <w:rPr>
          <w:rFonts w:ascii="Times New Roman" w:hAnsi="Times New Roman" w:cs="Times New Roman"/>
          <w:sz w:val="28"/>
          <w:szCs w:val="28"/>
        </w:rPr>
        <w:t xml:space="preserve"> При этом гражданин К. осуществлял </w:t>
      </w:r>
      <w:r w:rsidRPr="00510293">
        <w:rPr>
          <w:rFonts w:ascii="Times New Roman" w:hAnsi="Times New Roman" w:cs="Times New Roman"/>
          <w:sz w:val="28"/>
          <w:szCs w:val="28"/>
        </w:rPr>
        <w:t xml:space="preserve">угрозу, а гражданин М. совершал половой акт. </w:t>
      </w:r>
      <w:r w:rsidRPr="00F445B9">
        <w:rPr>
          <w:rFonts w:ascii="Times New Roman" w:hAnsi="Times New Roman" w:cs="Times New Roman"/>
          <w:sz w:val="28"/>
          <w:szCs w:val="28"/>
        </w:rPr>
        <w:t>Таким образом, оба эти лица лишь частично выполняют о</w:t>
      </w:r>
      <w:r w:rsidR="00DD5380">
        <w:rPr>
          <w:rFonts w:ascii="Times New Roman" w:hAnsi="Times New Roman" w:cs="Times New Roman"/>
          <w:sz w:val="28"/>
          <w:szCs w:val="28"/>
        </w:rPr>
        <w:t>бъективную сторону преступления</w:t>
      </w:r>
      <w:r w:rsidRPr="00F445B9">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Специальной разновидностью соисполнительства следует признать его проявление при совершении, так называемых «групповых преступлений». Так уголовная ответственность за кражу, грабеж и разбой, совершенные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соучастники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в силу действующего уголовного законодательства Республики Беларусь.</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Нетрудно заметить, что в соответствии с данным разъяснением для признания лица соисполнителем хищения имущества совсем не обязательно выполнение им объективной стороны. Главным признаком соисполнительсва для такой группы применительно к хищениям является единство времени и места совершения преступления. При отсутствии этого признака соисполнительство исключается. Например, если один из соучастников дал какие-либо указания или советы по телефону, не находясь непосредственно на месте совершения преступления, то он является лишь пособником, а не соисполнителем хищения в связи с отсутствием этого обязательного признака. Этот признак обязателен и для большинства других преступлений, совершаемых группой лиц по предварительному сговору. Однако для других преступлений он обычно дополняется другими признаками, характеризующими деяние и относящимися к элементам объективной стороны </w:t>
      </w:r>
      <w:r w:rsidRPr="009956B7">
        <w:rPr>
          <w:rFonts w:ascii="Times New Roman" w:hAnsi="Times New Roman" w:cs="Times New Roman"/>
          <w:sz w:val="28"/>
          <w:szCs w:val="28"/>
        </w:rPr>
        <w:t>[</w:t>
      </w:r>
      <w:r w:rsidR="00EE0282">
        <w:rPr>
          <w:rFonts w:ascii="Times New Roman" w:hAnsi="Times New Roman" w:cs="Times New Roman"/>
          <w:sz w:val="28"/>
          <w:szCs w:val="28"/>
        </w:rPr>
        <w:t>1</w:t>
      </w:r>
      <w:r w:rsidR="00EE0282" w:rsidRPr="00EE0282">
        <w:rPr>
          <w:rFonts w:ascii="Times New Roman" w:hAnsi="Times New Roman" w:cs="Times New Roman"/>
          <w:sz w:val="28"/>
          <w:szCs w:val="28"/>
        </w:rPr>
        <w:t>5</w:t>
      </w:r>
      <w:r w:rsidR="008D7713">
        <w:rPr>
          <w:rFonts w:ascii="Times New Roman" w:hAnsi="Times New Roman" w:cs="Times New Roman"/>
          <w:sz w:val="28"/>
          <w:szCs w:val="28"/>
        </w:rPr>
        <w:t>, с. 66-67</w:t>
      </w:r>
      <w:r w:rsidRPr="009956B7">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Третьим видом исполнителя следует признать посредственного исполнителя преступления. О таком исполнителе следует говорить в случае, когда объективная сторона преступления выполняется непосредственно не самим исполнителем, а посредством умышленного использования других лиц, не подлежащих в силу закона уголовной ответственности, либо совершивших преступление по неосторожности </w:t>
      </w:r>
      <w:r w:rsidRPr="009956B7">
        <w:rPr>
          <w:rFonts w:ascii="Times New Roman" w:hAnsi="Times New Roman" w:cs="Times New Roman"/>
          <w:sz w:val="28"/>
          <w:szCs w:val="28"/>
        </w:rPr>
        <w:t>[</w:t>
      </w:r>
      <w:r>
        <w:rPr>
          <w:rFonts w:ascii="Times New Roman" w:hAnsi="Times New Roman" w:cs="Times New Roman"/>
          <w:sz w:val="28"/>
          <w:szCs w:val="28"/>
        </w:rPr>
        <w:t>1</w:t>
      </w:r>
      <w:r w:rsidR="00EE0282" w:rsidRPr="00EE0282">
        <w:rPr>
          <w:rFonts w:ascii="Times New Roman" w:hAnsi="Times New Roman" w:cs="Times New Roman"/>
          <w:sz w:val="28"/>
          <w:szCs w:val="28"/>
        </w:rPr>
        <w:t>8</w:t>
      </w:r>
      <w:r w:rsidRPr="009956B7">
        <w:rPr>
          <w:rFonts w:ascii="Times New Roman" w:hAnsi="Times New Roman" w:cs="Times New Roman"/>
          <w:sz w:val="28"/>
          <w:szCs w:val="28"/>
        </w:rPr>
        <w:t xml:space="preserve">, с. </w:t>
      </w:r>
      <w:r w:rsidR="00173F0A">
        <w:rPr>
          <w:rFonts w:ascii="Times New Roman" w:hAnsi="Times New Roman" w:cs="Times New Roman"/>
          <w:sz w:val="28"/>
          <w:szCs w:val="28"/>
        </w:rPr>
        <w:t>13</w:t>
      </w:r>
      <w:r w:rsidRPr="009956B7">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К таковым лицам судебная практика относит:</w:t>
      </w:r>
    </w:p>
    <w:p w:rsidR="00925C6F" w:rsidRPr="00EE6312" w:rsidRDefault="00925C6F" w:rsidP="00925C6F">
      <w:pPr>
        <w:pStyle w:val="a3"/>
        <w:numPr>
          <w:ilvl w:val="0"/>
          <w:numId w:val="5"/>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Лицо, не достигшее возраста уголовной ответственности;</w:t>
      </w:r>
    </w:p>
    <w:p w:rsidR="00925C6F" w:rsidRPr="00EE6312" w:rsidRDefault="00925C6F" w:rsidP="00925C6F">
      <w:pPr>
        <w:pStyle w:val="a3"/>
        <w:numPr>
          <w:ilvl w:val="0"/>
          <w:numId w:val="5"/>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Невменяемое лицо;</w:t>
      </w:r>
    </w:p>
    <w:p w:rsidR="00925C6F" w:rsidRPr="00EE6312" w:rsidRDefault="00925C6F" w:rsidP="00925C6F">
      <w:pPr>
        <w:pStyle w:val="a3"/>
        <w:numPr>
          <w:ilvl w:val="0"/>
          <w:numId w:val="5"/>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Лицо, действующее при обстоятельствах, исключающих уголовную ответственность (например, при исполнении обязательного приказа);</w:t>
      </w:r>
    </w:p>
    <w:p w:rsidR="00925C6F" w:rsidRPr="00EE6312" w:rsidRDefault="00925C6F" w:rsidP="00925C6F">
      <w:pPr>
        <w:pStyle w:val="a3"/>
        <w:numPr>
          <w:ilvl w:val="0"/>
          <w:numId w:val="5"/>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Лицо, действующее под влиянием обмана, если ошибка была извинительной (например, не является посредником в даче или получении взятки лицо, которое передало должностному лицу пакет с деньгами, не будучи осведомленным о содержании и назначении пакета);</w:t>
      </w:r>
    </w:p>
    <w:p w:rsidR="00925C6F" w:rsidRPr="00EE6312" w:rsidRDefault="00925C6F" w:rsidP="00925C6F">
      <w:pPr>
        <w:pStyle w:val="a3"/>
        <w:numPr>
          <w:ilvl w:val="0"/>
          <w:numId w:val="5"/>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 xml:space="preserve">Лицо, </w:t>
      </w:r>
      <w:r w:rsidR="00EE0282">
        <w:rPr>
          <w:rFonts w:ascii="Times New Roman" w:hAnsi="Times New Roman" w:cs="Times New Roman"/>
          <w:sz w:val="28"/>
          <w:szCs w:val="28"/>
        </w:rPr>
        <w:t>действующее по неосторожности [</w:t>
      </w:r>
      <w:r w:rsidR="00EE0282" w:rsidRPr="00EE0282">
        <w:rPr>
          <w:rFonts w:ascii="Times New Roman" w:hAnsi="Times New Roman" w:cs="Times New Roman"/>
          <w:sz w:val="28"/>
          <w:szCs w:val="28"/>
        </w:rPr>
        <w:t>3</w:t>
      </w:r>
      <w:r w:rsidRPr="00EE6312">
        <w:rPr>
          <w:rFonts w:ascii="Times New Roman" w:hAnsi="Times New Roman" w:cs="Times New Roman"/>
          <w:sz w:val="28"/>
          <w:szCs w:val="28"/>
        </w:rPr>
        <w:t xml:space="preserve">, с. 272].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 посредственном исполнении к уголовной ответственности в качестве исполнителя привлекается лицо, умышленно воспользовавшееся для совершения преступления либо неосторожными действиями лиц, либо действиями лиц, вообще не подлежащих уголовной ответственности.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Следовательно, посредственное исполнение имеет место в следующих случаях:</w:t>
      </w:r>
    </w:p>
    <w:p w:rsidR="00925C6F" w:rsidRPr="00EE6312" w:rsidRDefault="00925C6F" w:rsidP="00925C6F">
      <w:pPr>
        <w:pStyle w:val="a3"/>
        <w:numPr>
          <w:ilvl w:val="0"/>
          <w:numId w:val="6"/>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Если общественно опасное деяние выполняется лицом, не обладающим свойствами субъекта преступления (невменяемым или лицом, не достигшим указанного в законе возраста). Здесь привлекается к уголовной ответственности в качестве исполнителя лицо, под влиянием которого душевнобольной или несовершеннолетний, совершил эти действия.</w:t>
      </w:r>
    </w:p>
    <w:p w:rsidR="00925C6F" w:rsidRPr="00EE6312" w:rsidRDefault="00925C6F" w:rsidP="00925C6F">
      <w:pPr>
        <w:pStyle w:val="a3"/>
        <w:numPr>
          <w:ilvl w:val="0"/>
          <w:numId w:val="6"/>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Если преступные действия совершены в результате психического принуждения, вызвавшего состояние крайней необходимости. В таком случае как исполнитель преступления привлекается лицо, принудившее другого совершить преступное деяние.</w:t>
      </w:r>
    </w:p>
    <w:p w:rsidR="00925C6F" w:rsidRPr="00EE6312" w:rsidRDefault="00925C6F" w:rsidP="00925C6F">
      <w:pPr>
        <w:pStyle w:val="a3"/>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Так, сторож, под угрозой оружия открывший склад и нагрузивший машину материальными ценностями, не несет уголовной ответственности, так как действовал в состоянии крайней необходимости; исполнитель в данном случае – лицо, принудившее его. Принуждение, не вызвавшее состояние крайней необходимости, не исключает соучастия: принуждавший будет отвечать как подстрекатель, а принуждаемый – как исполнитель преступления.</w:t>
      </w:r>
    </w:p>
    <w:p w:rsidR="00925C6F" w:rsidRPr="00EE6312" w:rsidRDefault="00925C6F" w:rsidP="00925C6F">
      <w:pPr>
        <w:pStyle w:val="a3"/>
        <w:numPr>
          <w:ilvl w:val="0"/>
          <w:numId w:val="6"/>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Если лицо умышленно использует неосторожное или невиновное поведение других лиц. В этом случае оно является исполнителем преступления, а лицо, действующее по неосторожности, либо вовсе не несет ответственности, либо несет ответственность самостоятельно за неосторожное преступление</w:t>
      </w:r>
      <w:r w:rsidR="00EE0282">
        <w:rPr>
          <w:rFonts w:ascii="Times New Roman" w:hAnsi="Times New Roman" w:cs="Times New Roman"/>
          <w:sz w:val="28"/>
          <w:szCs w:val="28"/>
        </w:rPr>
        <w:t xml:space="preserve"> [1</w:t>
      </w:r>
      <w:r w:rsidR="00EE0282" w:rsidRPr="00EE0282">
        <w:rPr>
          <w:rFonts w:ascii="Times New Roman" w:hAnsi="Times New Roman" w:cs="Times New Roman"/>
          <w:sz w:val="28"/>
          <w:szCs w:val="28"/>
        </w:rPr>
        <w:t>3</w:t>
      </w:r>
      <w:r w:rsidR="00173F0A">
        <w:rPr>
          <w:rFonts w:ascii="Times New Roman" w:hAnsi="Times New Roman" w:cs="Times New Roman"/>
          <w:sz w:val="28"/>
          <w:szCs w:val="28"/>
        </w:rPr>
        <w:t>, с. 116-117</w:t>
      </w:r>
      <w:r w:rsidRPr="00EE6312">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Действия исполнителя квалифицируются по статье Особенной части Уголовного кодекса Республики Беларусь без ссылки на ч.3 ст.16</w:t>
      </w:r>
      <w:r w:rsidRPr="00180E17">
        <w:rPr>
          <w:rFonts w:ascii="Times New Roman" w:hAnsi="Times New Roman" w:cs="Times New Roman"/>
          <w:sz w:val="28"/>
          <w:szCs w:val="28"/>
        </w:rPr>
        <w:t xml:space="preserve"> </w:t>
      </w:r>
      <w:r>
        <w:rPr>
          <w:rFonts w:ascii="Times New Roman" w:hAnsi="Times New Roman" w:cs="Times New Roman"/>
          <w:sz w:val="28"/>
          <w:szCs w:val="28"/>
        </w:rPr>
        <w:t>Уголовного кодекса. Такая квалификация прямо вытекает из закона, однако она не позволяет отразить факт совершения преступления совместно с иными видами соучастников, что следует признать недостатком, поскольку реальное положение не находит адекватного юридического отражения, что весьма существенно затрудняет сбор и обработку статистической информации, в том числе и в криминологических целях. Изложенное понимание исполнителя преступления основано на характеристике фактически выполняемых лицом действий.</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Между тем уголовному закону известен и иной подход в оценке действий соучастников. Вне зависимости от роли в совершении преступления субъект будет признан исполнителем, если он совершил это преступление в составе организованной группы или преступной организации </w:t>
      </w:r>
      <w:r w:rsidRPr="009956B7">
        <w:rPr>
          <w:rFonts w:ascii="Times New Roman" w:hAnsi="Times New Roman" w:cs="Times New Roman"/>
          <w:sz w:val="28"/>
          <w:szCs w:val="28"/>
        </w:rPr>
        <w:t>[</w:t>
      </w:r>
      <w:r w:rsidR="00EE0282" w:rsidRPr="00EE0282">
        <w:rPr>
          <w:rFonts w:ascii="Times New Roman" w:hAnsi="Times New Roman" w:cs="Times New Roman"/>
          <w:sz w:val="28"/>
          <w:szCs w:val="28"/>
        </w:rPr>
        <w:t>20</w:t>
      </w:r>
      <w:r w:rsidRPr="009956B7">
        <w:rPr>
          <w:rFonts w:ascii="Times New Roman" w:hAnsi="Times New Roman" w:cs="Times New Roman"/>
          <w:sz w:val="28"/>
          <w:szCs w:val="28"/>
        </w:rPr>
        <w:t>, с.</w:t>
      </w:r>
      <w:r w:rsidR="00173F0A">
        <w:rPr>
          <w:rFonts w:ascii="Times New Roman" w:hAnsi="Times New Roman" w:cs="Times New Roman"/>
          <w:sz w:val="28"/>
          <w:szCs w:val="28"/>
        </w:rPr>
        <w:t xml:space="preserve"> 55</w:t>
      </w:r>
      <w:r w:rsidRPr="009956B7">
        <w:rPr>
          <w:rFonts w:ascii="Times New Roman" w:hAnsi="Times New Roman" w:cs="Times New Roman"/>
          <w:sz w:val="28"/>
          <w:szCs w:val="28"/>
        </w:rPr>
        <w:t>].</w:t>
      </w:r>
      <w:r>
        <w:rPr>
          <w:rFonts w:ascii="Times New Roman" w:hAnsi="Times New Roman" w:cs="Times New Roman"/>
          <w:sz w:val="28"/>
          <w:szCs w:val="28"/>
        </w:rPr>
        <w:t xml:space="preserve">  </w:t>
      </w:r>
    </w:p>
    <w:p w:rsidR="00925C6F" w:rsidRPr="009956B7"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 например, гражданин М. и гражданин Е.,</w:t>
      </w:r>
      <w:r w:rsidRPr="00B22713">
        <w:rPr>
          <w:rFonts w:ascii="Times New Roman" w:hAnsi="Times New Roman" w:cs="Times New Roman"/>
          <w:sz w:val="28"/>
          <w:szCs w:val="28"/>
        </w:rPr>
        <w:t xml:space="preserve"> являлись руководителями структурных подразделений - организованных групп, входящих в состав преступной организации, которая в период с 2008 г по октябрь 2010 г занималась организацией незаконной миграции граждан </w:t>
      </w:r>
      <w:r>
        <w:rPr>
          <w:rFonts w:ascii="Times New Roman" w:hAnsi="Times New Roman" w:cs="Times New Roman"/>
          <w:sz w:val="28"/>
          <w:szCs w:val="28"/>
        </w:rPr>
        <w:t>Грузии через территорию Республики Беларусь на территорию Российской Федерации. Учитывая тот факт, что все субъекты данного состава преступления действовали в таком структурном подразделении как организованная группа, то все они будут являться согласно действующему уголовному законодательству соисполнителями вне зависимости от роли в совершенном</w:t>
      </w:r>
      <w:r w:rsidR="00173F0A">
        <w:rPr>
          <w:rFonts w:ascii="Times New Roman" w:hAnsi="Times New Roman" w:cs="Times New Roman"/>
          <w:sz w:val="28"/>
          <w:szCs w:val="28"/>
        </w:rPr>
        <w:t xml:space="preserve"> преступлении</w:t>
      </w:r>
      <w:r w:rsidRPr="009956B7">
        <w:rPr>
          <w:rFonts w:ascii="Times New Roman" w:hAnsi="Times New Roman" w:cs="Times New Roman"/>
          <w:sz w:val="28"/>
          <w:szCs w:val="28"/>
        </w:rPr>
        <w:t>.</w:t>
      </w:r>
      <w:r w:rsidRPr="009956B7">
        <w:rPr>
          <w:rFonts w:ascii="Times New Roman" w:hAnsi="Times New Roman" w:cs="Times New Roman"/>
          <w:sz w:val="28"/>
          <w:szCs w:val="28"/>
        </w:rPr>
        <w:tab/>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Фигура исполнителя преступления выделяется только применительно к институту соучастия. В тех случаях, когда лицо выполняет объективную сторону состава преступления, действую самостоятельно без участия других лиц, то такое лицо в уголовном праве именуется субъектом преступления.</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четкое законодательное разделение понятий «субъект преступления» и «исполнитель преступления» до настоящего времени не проведено. Следствием такого невнимания законодателя к данному вопросу является появление в судебной практике возможности признания соисполнителями преступления лиц, не подлежащих уголовной ответственности, т.е. не являющихся субъектами преступления. Одновременно аналогичным образом признаются соисполнителями преступлений со специальным субъектом лица, хотя и обладающие признаками общего субъекта преступления, но не наделенные признаками специального субъекта преступления. Поэтому стоит обратить внимание еще и на данный пробел в действующем уголовном законодательстве </w:t>
      </w:r>
      <w:r w:rsidRPr="009956B7">
        <w:rPr>
          <w:rFonts w:ascii="Times New Roman" w:hAnsi="Times New Roman" w:cs="Times New Roman"/>
          <w:sz w:val="28"/>
          <w:szCs w:val="28"/>
        </w:rPr>
        <w:t>[</w:t>
      </w:r>
      <w:r w:rsidR="00EE0282" w:rsidRPr="00EE0282">
        <w:rPr>
          <w:rFonts w:ascii="Times New Roman" w:hAnsi="Times New Roman" w:cs="Times New Roman"/>
          <w:sz w:val="28"/>
          <w:szCs w:val="28"/>
        </w:rPr>
        <w:t>20</w:t>
      </w:r>
      <w:r w:rsidRPr="009956B7">
        <w:rPr>
          <w:rFonts w:ascii="Times New Roman" w:hAnsi="Times New Roman" w:cs="Times New Roman"/>
          <w:sz w:val="28"/>
          <w:szCs w:val="28"/>
        </w:rPr>
        <w:t xml:space="preserve">, с. </w:t>
      </w:r>
      <w:r w:rsidR="00173F0A">
        <w:rPr>
          <w:rFonts w:ascii="Times New Roman" w:hAnsi="Times New Roman" w:cs="Times New Roman"/>
          <w:sz w:val="28"/>
          <w:szCs w:val="28"/>
        </w:rPr>
        <w:t>55-56</w:t>
      </w:r>
      <w:r w:rsidRPr="009956B7">
        <w:rPr>
          <w:rFonts w:ascii="Times New Roman" w:hAnsi="Times New Roman" w:cs="Times New Roman"/>
          <w:sz w:val="28"/>
          <w:szCs w:val="28"/>
        </w:rPr>
        <w:t>].</w:t>
      </w:r>
      <w:r>
        <w:rPr>
          <w:rFonts w:ascii="Times New Roman" w:hAnsi="Times New Roman" w:cs="Times New Roman"/>
          <w:sz w:val="28"/>
          <w:szCs w:val="28"/>
        </w:rPr>
        <w:t xml:space="preserve">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действующее уголовное законодательство под исполнителем преступления понимает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Соответственно, представляется возможным выделить следующие виды исполнителей преступления:</w:t>
      </w:r>
    </w:p>
    <w:p w:rsidR="00925C6F" w:rsidRPr="00EE6312" w:rsidRDefault="00925C6F" w:rsidP="00925C6F">
      <w:pPr>
        <w:pStyle w:val="a3"/>
        <w:numPr>
          <w:ilvl w:val="0"/>
          <w:numId w:val="7"/>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 xml:space="preserve">Классический исполнитель преступления. Им следует признавать одно лицо, «непосредственно совершившее преступление», т.е. выполнившее его объективную сторону. Также классическим исполнителем следует признавать и лицо, причинившее вред единолично, т.е. вне института соучастия. </w:t>
      </w:r>
    </w:p>
    <w:p w:rsidR="00925C6F" w:rsidRPr="00EE6312" w:rsidRDefault="00925C6F" w:rsidP="00925C6F">
      <w:pPr>
        <w:pStyle w:val="a3"/>
        <w:numPr>
          <w:ilvl w:val="0"/>
          <w:numId w:val="7"/>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Непосредственное участие в совершении преступления совместно с другими лицами (соисполнительство).</w:t>
      </w:r>
    </w:p>
    <w:p w:rsidR="00925C6F" w:rsidRPr="00EE6312" w:rsidRDefault="00925C6F" w:rsidP="00925C6F">
      <w:pPr>
        <w:pStyle w:val="a3"/>
        <w:numPr>
          <w:ilvl w:val="0"/>
          <w:numId w:val="7"/>
        </w:numPr>
        <w:spacing w:after="0" w:line="22" w:lineRule="atLeast"/>
        <w:jc w:val="both"/>
        <w:rPr>
          <w:rFonts w:ascii="Times New Roman" w:hAnsi="Times New Roman" w:cs="Times New Roman"/>
          <w:sz w:val="28"/>
          <w:szCs w:val="28"/>
        </w:rPr>
      </w:pPr>
      <w:r w:rsidRPr="00EE6312">
        <w:rPr>
          <w:rFonts w:ascii="Times New Roman" w:hAnsi="Times New Roman" w:cs="Times New Roman"/>
          <w:sz w:val="28"/>
          <w:szCs w:val="28"/>
        </w:rPr>
        <w:t>Посредственный исполнитель преступления. О таком исполнителе следует говорить в случае, когда объективная сторона преступления выполняется непосредственно не самим исполнителем, а посредством умышленного использования других лиц, не подлежащих в силу закона уголовной ответственности, либо совершивших преступление по неосторожности.</w:t>
      </w:r>
    </w:p>
    <w:p w:rsidR="00925C6F" w:rsidRDefault="00925C6F"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both"/>
        <w:rPr>
          <w:rFonts w:ascii="Times New Roman" w:hAnsi="Times New Roman" w:cs="Times New Roman"/>
          <w:sz w:val="28"/>
          <w:szCs w:val="28"/>
        </w:rPr>
      </w:pPr>
    </w:p>
    <w:p w:rsidR="008D7713" w:rsidRDefault="008D7713" w:rsidP="00925C6F">
      <w:pPr>
        <w:spacing w:after="0" w:line="22" w:lineRule="atLeast"/>
        <w:jc w:val="both"/>
        <w:rPr>
          <w:rFonts w:ascii="Times New Roman" w:hAnsi="Times New Roman" w:cs="Times New Roman"/>
          <w:sz w:val="28"/>
          <w:szCs w:val="28"/>
        </w:rPr>
      </w:pPr>
    </w:p>
    <w:p w:rsidR="008D7713" w:rsidRDefault="008D7713"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both"/>
        <w:rPr>
          <w:rFonts w:ascii="Times New Roman" w:hAnsi="Times New Roman" w:cs="Times New Roman"/>
          <w:sz w:val="28"/>
          <w:szCs w:val="28"/>
        </w:rPr>
      </w:pPr>
    </w:p>
    <w:p w:rsidR="00175173" w:rsidRDefault="00175173" w:rsidP="00925C6F">
      <w:pPr>
        <w:spacing w:after="0" w:line="22" w:lineRule="atLeast"/>
        <w:jc w:val="both"/>
        <w:rPr>
          <w:rFonts w:ascii="Times New Roman" w:hAnsi="Times New Roman" w:cs="Times New Roman"/>
          <w:sz w:val="28"/>
          <w:szCs w:val="28"/>
        </w:rPr>
      </w:pPr>
    </w:p>
    <w:p w:rsidR="00175173" w:rsidRDefault="00175173" w:rsidP="00925C6F">
      <w:pPr>
        <w:spacing w:after="0" w:line="22" w:lineRule="atLeast"/>
        <w:jc w:val="both"/>
        <w:rPr>
          <w:rFonts w:ascii="Times New Roman" w:hAnsi="Times New Roman" w:cs="Times New Roman"/>
          <w:sz w:val="28"/>
          <w:szCs w:val="28"/>
        </w:rPr>
      </w:pPr>
    </w:p>
    <w:p w:rsidR="00175173" w:rsidRDefault="00175173" w:rsidP="00925C6F">
      <w:pPr>
        <w:spacing w:after="0" w:line="22" w:lineRule="atLeast"/>
        <w:jc w:val="both"/>
        <w:rPr>
          <w:rFonts w:ascii="Times New Roman" w:hAnsi="Times New Roman" w:cs="Times New Roman"/>
          <w:sz w:val="28"/>
          <w:szCs w:val="28"/>
        </w:rPr>
      </w:pPr>
    </w:p>
    <w:p w:rsidR="00175173" w:rsidRDefault="00175173" w:rsidP="00925C6F">
      <w:pPr>
        <w:spacing w:after="0" w:line="22" w:lineRule="atLeast"/>
        <w:jc w:val="both"/>
        <w:rPr>
          <w:rFonts w:ascii="Times New Roman" w:hAnsi="Times New Roman" w:cs="Times New Roman"/>
          <w:sz w:val="28"/>
          <w:szCs w:val="28"/>
        </w:rPr>
      </w:pPr>
    </w:p>
    <w:p w:rsidR="00175173" w:rsidRDefault="00175173"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both"/>
        <w:rPr>
          <w:rFonts w:ascii="Times New Roman" w:hAnsi="Times New Roman" w:cs="Times New Roman"/>
          <w:sz w:val="28"/>
          <w:szCs w:val="28"/>
        </w:rPr>
      </w:pPr>
    </w:p>
    <w:p w:rsidR="003C6F7D" w:rsidRDefault="003C6F7D" w:rsidP="00925C6F">
      <w:pPr>
        <w:spacing w:after="0" w:line="22" w:lineRule="atLeast"/>
        <w:jc w:val="both"/>
        <w:rPr>
          <w:rFonts w:ascii="Times New Roman" w:hAnsi="Times New Roman" w:cs="Times New Roman"/>
          <w:sz w:val="28"/>
          <w:szCs w:val="28"/>
        </w:rPr>
      </w:pPr>
    </w:p>
    <w:p w:rsidR="003C6F7D" w:rsidRDefault="003C6F7D" w:rsidP="00925C6F">
      <w:pPr>
        <w:spacing w:after="0" w:line="22" w:lineRule="atLeast"/>
        <w:jc w:val="both"/>
        <w:rPr>
          <w:rFonts w:ascii="Times New Roman" w:hAnsi="Times New Roman" w:cs="Times New Roman"/>
          <w:sz w:val="28"/>
          <w:szCs w:val="28"/>
        </w:rPr>
      </w:pPr>
    </w:p>
    <w:p w:rsidR="005A5EE0" w:rsidRDefault="005A5EE0" w:rsidP="00925C6F">
      <w:pPr>
        <w:spacing w:after="0" w:line="22" w:lineRule="atLeast"/>
        <w:jc w:val="both"/>
        <w:rPr>
          <w:rFonts w:ascii="Times New Roman" w:hAnsi="Times New Roman" w:cs="Times New Roman"/>
          <w:sz w:val="28"/>
          <w:szCs w:val="28"/>
        </w:rPr>
      </w:pPr>
    </w:p>
    <w:p w:rsidR="005A5EE0" w:rsidRDefault="005A5EE0" w:rsidP="00925C6F">
      <w:pPr>
        <w:spacing w:after="0" w:line="22" w:lineRule="atLeast"/>
        <w:jc w:val="both"/>
        <w:rPr>
          <w:rFonts w:ascii="Times New Roman" w:hAnsi="Times New Roman" w:cs="Times New Roman"/>
          <w:sz w:val="28"/>
          <w:szCs w:val="28"/>
        </w:rPr>
      </w:pPr>
    </w:p>
    <w:p w:rsidR="003C6F7D" w:rsidRDefault="003C6F7D" w:rsidP="00925C6F">
      <w:pPr>
        <w:spacing w:after="0" w:line="22" w:lineRule="atLeast"/>
        <w:jc w:val="both"/>
        <w:rPr>
          <w:rFonts w:ascii="Times New Roman" w:hAnsi="Times New Roman" w:cs="Times New Roman"/>
          <w:sz w:val="28"/>
          <w:szCs w:val="28"/>
        </w:rPr>
      </w:pPr>
    </w:p>
    <w:p w:rsidR="003C6F7D" w:rsidRDefault="003C6F7D"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both"/>
        <w:rPr>
          <w:rFonts w:ascii="Times New Roman" w:hAnsi="Times New Roman" w:cs="Times New Roman"/>
          <w:sz w:val="28"/>
          <w:szCs w:val="28"/>
        </w:rPr>
      </w:pPr>
    </w:p>
    <w:p w:rsidR="00925C6F" w:rsidRPr="009A03B8" w:rsidRDefault="00925C6F" w:rsidP="00925C6F">
      <w:pPr>
        <w:spacing w:after="0" w:line="22" w:lineRule="atLeast"/>
        <w:jc w:val="both"/>
        <w:rPr>
          <w:rFonts w:ascii="Times New Roman" w:hAnsi="Times New Roman" w:cs="Times New Roman"/>
          <w:sz w:val="28"/>
          <w:szCs w:val="28"/>
        </w:rPr>
      </w:pPr>
    </w:p>
    <w:p w:rsidR="00925C6F" w:rsidRDefault="00925C6F" w:rsidP="00925C6F">
      <w:pPr>
        <w:spacing w:after="0" w:line="22" w:lineRule="atLeast"/>
        <w:jc w:val="center"/>
        <w:rPr>
          <w:rFonts w:ascii="Times New Roman" w:hAnsi="Times New Roman" w:cs="Times New Roman"/>
          <w:b/>
          <w:sz w:val="28"/>
          <w:szCs w:val="28"/>
        </w:rPr>
      </w:pPr>
      <w:r w:rsidRPr="00234321">
        <w:rPr>
          <w:rFonts w:ascii="Times New Roman" w:hAnsi="Times New Roman" w:cs="Times New Roman"/>
          <w:b/>
          <w:sz w:val="28"/>
          <w:szCs w:val="28"/>
        </w:rPr>
        <w:t>ГЛАВА 3</w:t>
      </w:r>
    </w:p>
    <w:p w:rsidR="00925C6F" w:rsidRPr="009A03B8" w:rsidRDefault="00925C6F" w:rsidP="00925C6F">
      <w:pPr>
        <w:spacing w:after="0" w:line="22" w:lineRule="atLeast"/>
        <w:jc w:val="center"/>
        <w:rPr>
          <w:rFonts w:ascii="Times New Roman" w:hAnsi="Times New Roman" w:cs="Times New Roman"/>
          <w:b/>
          <w:sz w:val="28"/>
          <w:szCs w:val="28"/>
        </w:rPr>
      </w:pPr>
      <w:r w:rsidRPr="00234321">
        <w:rPr>
          <w:rFonts w:ascii="Times New Roman" w:hAnsi="Times New Roman" w:cs="Times New Roman"/>
          <w:b/>
          <w:sz w:val="28"/>
          <w:szCs w:val="28"/>
        </w:rPr>
        <w:t xml:space="preserve"> </w:t>
      </w:r>
      <w:r>
        <w:rPr>
          <w:rFonts w:ascii="Times New Roman" w:hAnsi="Times New Roman" w:cs="Times New Roman"/>
          <w:b/>
          <w:sz w:val="28"/>
          <w:szCs w:val="28"/>
        </w:rPr>
        <w:t>КВАЛИФИКАЦИЯ ПРЕСТУПЛЕНИЙ, СОВЕРШЕННЫХ В СОУЧАСТИИ</w:t>
      </w:r>
    </w:p>
    <w:p w:rsidR="00925C6F" w:rsidRDefault="00925C6F" w:rsidP="00925C6F">
      <w:pPr>
        <w:pStyle w:val="a3"/>
        <w:spacing w:after="0" w:line="22" w:lineRule="atLeast"/>
        <w:ind w:left="1080"/>
        <w:rPr>
          <w:rFonts w:ascii="Times New Roman" w:hAnsi="Times New Roman" w:cs="Times New Roman"/>
          <w:b/>
          <w:sz w:val="28"/>
          <w:szCs w:val="28"/>
        </w:rPr>
      </w:pPr>
    </w:p>
    <w:p w:rsidR="00925C6F" w:rsidRPr="003816E9" w:rsidRDefault="00925C6F" w:rsidP="00925C6F">
      <w:pPr>
        <w:pStyle w:val="a3"/>
        <w:spacing w:after="0" w:line="22" w:lineRule="atLeast"/>
        <w:ind w:left="1080"/>
        <w:rPr>
          <w:rFonts w:ascii="Times New Roman" w:hAnsi="Times New Roman" w:cs="Times New Roman"/>
          <w:b/>
          <w:sz w:val="28"/>
          <w:szCs w:val="28"/>
        </w:rPr>
      </w:pP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задач уголовно-процессуального законодательства, обеспечивающих изобличение и привлечение к уголовной ответственности виновных, правильное применение закона, с тем чтобы каждый, кто совершил преступление, был подвергнут справедливому наказанию и ни один невиновный не был привлечен к уголовной ответственности и осужден,  необходимым условием является умение правильно квалифицировать </w:t>
      </w:r>
      <w:r w:rsidR="00EE0282">
        <w:rPr>
          <w:rFonts w:ascii="Times New Roman" w:hAnsi="Times New Roman" w:cs="Times New Roman"/>
          <w:sz w:val="28"/>
          <w:szCs w:val="28"/>
        </w:rPr>
        <w:t>п</w:t>
      </w:r>
      <w:r>
        <w:rPr>
          <w:rFonts w:ascii="Times New Roman" w:hAnsi="Times New Roman" w:cs="Times New Roman"/>
          <w:sz w:val="28"/>
          <w:szCs w:val="28"/>
        </w:rPr>
        <w:t>реступления,</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в</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том</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числе</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и</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 преступления, </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совершенные </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в </w:t>
      </w:r>
      <w:r w:rsidR="00EE0282" w:rsidRPr="00EE0282">
        <w:rPr>
          <w:rFonts w:ascii="Times New Roman" w:hAnsi="Times New Roman" w:cs="Times New Roman"/>
          <w:sz w:val="28"/>
          <w:szCs w:val="28"/>
        </w:rPr>
        <w:t xml:space="preserve"> </w:t>
      </w:r>
      <w:r>
        <w:rPr>
          <w:rFonts w:ascii="Times New Roman" w:hAnsi="Times New Roman" w:cs="Times New Roman"/>
          <w:sz w:val="28"/>
          <w:szCs w:val="28"/>
        </w:rPr>
        <w:t xml:space="preserve">соучастии </w:t>
      </w:r>
      <w:r w:rsidR="00EE0282" w:rsidRPr="00EE0282">
        <w:rPr>
          <w:rFonts w:ascii="Times New Roman" w:hAnsi="Times New Roman" w:cs="Times New Roman"/>
          <w:sz w:val="28"/>
          <w:szCs w:val="28"/>
        </w:rPr>
        <w:t xml:space="preserve">    </w:t>
      </w:r>
      <w:r w:rsidRPr="00390F4C">
        <w:rPr>
          <w:rFonts w:ascii="Times New Roman" w:hAnsi="Times New Roman" w:cs="Times New Roman"/>
          <w:sz w:val="28"/>
          <w:szCs w:val="28"/>
        </w:rPr>
        <w:t>[</w:t>
      </w:r>
      <w:r w:rsidR="00EE0282" w:rsidRPr="00EE0282">
        <w:rPr>
          <w:rFonts w:ascii="Times New Roman" w:hAnsi="Times New Roman" w:cs="Times New Roman"/>
          <w:sz w:val="28"/>
          <w:szCs w:val="28"/>
        </w:rPr>
        <w:t>25</w:t>
      </w:r>
      <w:r w:rsidR="00EE0282">
        <w:rPr>
          <w:rFonts w:ascii="Times New Roman" w:hAnsi="Times New Roman" w:cs="Times New Roman"/>
          <w:sz w:val="28"/>
          <w:szCs w:val="28"/>
        </w:rPr>
        <w:t xml:space="preserve">, с. </w:t>
      </w:r>
      <w:r w:rsidR="00EE0282" w:rsidRPr="00EE0282">
        <w:rPr>
          <w:rFonts w:ascii="Times New Roman" w:hAnsi="Times New Roman" w:cs="Times New Roman"/>
          <w:sz w:val="28"/>
          <w:szCs w:val="28"/>
        </w:rPr>
        <w:t>264</w:t>
      </w:r>
      <w:r w:rsidRPr="00390F4C">
        <w:rPr>
          <w:rFonts w:ascii="Times New Roman" w:hAnsi="Times New Roman" w:cs="Times New Roman"/>
          <w:sz w:val="28"/>
          <w:szCs w:val="28"/>
        </w:rPr>
        <w:t>]</w:t>
      </w:r>
      <w:r>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Возникновение квалификационных трудностей при уголовно-правовой оценке действий соучастников во многом обусловлено тем, что обоснование пределов ответственности соучастников в отечественной доктрине строится на сочетании двух признаков: акцессорности соучастия и индивидуальной ответственности соучастников</w:t>
      </w:r>
      <w:r w:rsidRPr="00A500C6">
        <w:rPr>
          <w:rFonts w:ascii="Times New Roman" w:hAnsi="Times New Roman" w:cs="Times New Roman"/>
          <w:sz w:val="28"/>
          <w:szCs w:val="28"/>
        </w:rPr>
        <w:t xml:space="preserve"> </w:t>
      </w:r>
      <w:r w:rsidR="00EE0282">
        <w:rPr>
          <w:rFonts w:ascii="Times New Roman" w:hAnsi="Times New Roman" w:cs="Times New Roman"/>
          <w:sz w:val="28"/>
          <w:szCs w:val="28"/>
        </w:rPr>
        <w:t>[2</w:t>
      </w:r>
      <w:r w:rsidRPr="009956B7">
        <w:rPr>
          <w:rFonts w:ascii="Times New Roman" w:hAnsi="Times New Roman" w:cs="Times New Roman"/>
          <w:sz w:val="28"/>
          <w:szCs w:val="28"/>
        </w:rPr>
        <w:t>, с. 169].</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Термин акцессорность применительно к соучастию означает вспомогательный характер действий соучастников и их зависимость от действий исполнителя. Справедливость этого положения, однако, не означает справедливость принципа акцессорности соучастия: нет ответственности соучастников, если нет ответственности исполнителя. Уголовный кодекс Республики Беларусь исходит из того, что вспомогательный характер действий соучастников не исключает их самостоятельной ответственности. Ст. 10 Уголовного кодекса Республики Беларусь прямо предписывает, что соучастие в совершении преступления является самостоятельным основанием уголовной ответственности, таким же полноценным основанием, как и само совершение преступления.  Поэтому организатор, подстрекатель и пособник будут нести уголовную ответственность даже в том случае, если исполнительно каким-либо причинам не был привлечен к ответственности (например, не был установлен или не был задержан)</w:t>
      </w:r>
      <w:r w:rsidRPr="005A46F5">
        <w:rPr>
          <w:rFonts w:ascii="Times New Roman" w:hAnsi="Times New Roman" w:cs="Times New Roman"/>
          <w:sz w:val="28"/>
          <w:szCs w:val="28"/>
        </w:rPr>
        <w:t xml:space="preserve"> </w:t>
      </w:r>
      <w:r w:rsidR="00EE0282">
        <w:rPr>
          <w:rFonts w:ascii="Times New Roman" w:hAnsi="Times New Roman" w:cs="Times New Roman"/>
          <w:sz w:val="28"/>
          <w:szCs w:val="28"/>
        </w:rPr>
        <w:t>[22</w:t>
      </w:r>
      <w:r w:rsidRPr="000557D4">
        <w:rPr>
          <w:rFonts w:ascii="Times New Roman" w:hAnsi="Times New Roman" w:cs="Times New Roman"/>
          <w:sz w:val="28"/>
          <w:szCs w:val="28"/>
        </w:rPr>
        <w:t>, с. 305].</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К специальным вопросам квалификации соучастия в преступлении, в частности, относятся следующие вопросы:</w:t>
      </w:r>
    </w:p>
    <w:p w:rsidR="00925C6F" w:rsidRPr="009E651C" w:rsidRDefault="00925C6F" w:rsidP="00925C6F">
      <w:pPr>
        <w:pStyle w:val="a3"/>
        <w:numPr>
          <w:ilvl w:val="0"/>
          <w:numId w:val="8"/>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Квалификация деяний соучастников при эксцессе исполнителя</w:t>
      </w:r>
    </w:p>
    <w:p w:rsidR="00925C6F" w:rsidRPr="009E651C" w:rsidRDefault="00925C6F" w:rsidP="00925C6F">
      <w:pPr>
        <w:pStyle w:val="a3"/>
        <w:numPr>
          <w:ilvl w:val="0"/>
          <w:numId w:val="8"/>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Квалификация неудавшегося соучастия</w:t>
      </w:r>
    </w:p>
    <w:p w:rsidR="00925C6F" w:rsidRPr="009E651C" w:rsidRDefault="00925C6F" w:rsidP="00EE0282">
      <w:pPr>
        <w:pStyle w:val="a3"/>
        <w:numPr>
          <w:ilvl w:val="0"/>
          <w:numId w:val="8"/>
        </w:numPr>
        <w:spacing w:after="0" w:line="22" w:lineRule="atLeast"/>
        <w:ind w:left="0" w:firstLine="360"/>
        <w:jc w:val="both"/>
        <w:rPr>
          <w:rFonts w:ascii="Times New Roman" w:hAnsi="Times New Roman" w:cs="Times New Roman"/>
          <w:sz w:val="28"/>
          <w:szCs w:val="28"/>
        </w:rPr>
      </w:pPr>
      <w:r w:rsidRPr="009E651C">
        <w:rPr>
          <w:rFonts w:ascii="Times New Roman" w:hAnsi="Times New Roman" w:cs="Times New Roman"/>
          <w:sz w:val="28"/>
          <w:szCs w:val="28"/>
        </w:rPr>
        <w:t>Квалификация соучастия в преступлении со специальным субъектом</w:t>
      </w:r>
      <w:r w:rsidR="00EE0282">
        <w:rPr>
          <w:rFonts w:ascii="Times New Roman" w:hAnsi="Times New Roman" w:cs="Times New Roman"/>
          <w:sz w:val="28"/>
          <w:szCs w:val="28"/>
        </w:rPr>
        <w:t xml:space="preserve">   </w:t>
      </w:r>
      <w:r w:rsidRPr="009E651C">
        <w:rPr>
          <w:rFonts w:ascii="Times New Roman" w:hAnsi="Times New Roman" w:cs="Times New Roman"/>
          <w:sz w:val="28"/>
          <w:szCs w:val="28"/>
        </w:rPr>
        <w:t>[1</w:t>
      </w:r>
      <w:r w:rsidR="00EE0282">
        <w:rPr>
          <w:rFonts w:ascii="Times New Roman" w:hAnsi="Times New Roman" w:cs="Times New Roman"/>
          <w:sz w:val="28"/>
          <w:szCs w:val="28"/>
        </w:rPr>
        <w:t>2</w:t>
      </w:r>
      <w:r w:rsidR="00173F0A">
        <w:rPr>
          <w:rFonts w:ascii="Times New Roman" w:hAnsi="Times New Roman" w:cs="Times New Roman"/>
          <w:sz w:val="28"/>
          <w:szCs w:val="28"/>
        </w:rPr>
        <w:t>, с. 51</w:t>
      </w:r>
      <w:r w:rsidRPr="009E651C">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sidRPr="005A46F5">
        <w:rPr>
          <w:rFonts w:ascii="Times New Roman" w:hAnsi="Times New Roman" w:cs="Times New Roman"/>
          <w:sz w:val="28"/>
          <w:szCs w:val="28"/>
        </w:rPr>
        <w:t>Эксцесс исполнителя – это совершение исполнителем таких деяний, которые не охватывались умыслом других соучастников, когда исполнитель выходит за рамки достигнутой соучастниками договоренности.</w:t>
      </w:r>
    </w:p>
    <w:p w:rsidR="00173F0A"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При характеристике эксцесса исполнителя во внимание принимаются только те обстоятельства, которые имеют юридическое значение, т.е. являются признаками состава преступления и потому оказывают непосредственное влияние на квалификацию. Например, различной будет квалификация хищения, если оговоренным предметом хищения было имущество, а исполнитель похищает оружие. Если же исполнитель не учел договоренность в отношении обстоятельств, не имеющих юридического значения, то его поведение не рассматривается как эксцесс исполнителя. Таким поведение будет, например, замена предмета в рамках хищения одного вида, изменение времени или места совершения такого преступления, как убийство и т.п</w:t>
      </w:r>
      <w:r w:rsidRPr="00802F51">
        <w:rPr>
          <w:rFonts w:ascii="Times New Roman" w:hAnsi="Times New Roman" w:cs="Times New Roman"/>
          <w:sz w:val="28"/>
          <w:szCs w:val="28"/>
        </w:rPr>
        <w:t>.</w:t>
      </w:r>
      <w:r>
        <w:rPr>
          <w:rFonts w:ascii="Times New Roman" w:hAnsi="Times New Roman" w:cs="Times New Roman"/>
          <w:sz w:val="28"/>
          <w:szCs w:val="28"/>
        </w:rPr>
        <w:t xml:space="preserve"> </w:t>
      </w:r>
    </w:p>
    <w:p w:rsidR="00925C6F" w:rsidRPr="00802F51" w:rsidRDefault="00925C6F" w:rsidP="00173F0A">
      <w:pPr>
        <w:spacing w:after="0" w:line="22" w:lineRule="atLeast"/>
        <w:jc w:val="both"/>
        <w:rPr>
          <w:rFonts w:ascii="Times New Roman" w:hAnsi="Times New Roman" w:cs="Times New Roman"/>
          <w:b/>
          <w:sz w:val="28"/>
          <w:szCs w:val="28"/>
        </w:rPr>
      </w:pPr>
      <w:r w:rsidRPr="00802F51">
        <w:rPr>
          <w:rFonts w:ascii="Times New Roman" w:hAnsi="Times New Roman" w:cs="Times New Roman"/>
          <w:sz w:val="28"/>
          <w:szCs w:val="28"/>
        </w:rPr>
        <w:t>[</w:t>
      </w:r>
      <w:r w:rsidR="00EE0282">
        <w:rPr>
          <w:rFonts w:ascii="Times New Roman" w:hAnsi="Times New Roman" w:cs="Times New Roman"/>
          <w:sz w:val="28"/>
          <w:szCs w:val="28"/>
        </w:rPr>
        <w:t>21</w:t>
      </w:r>
      <w:r>
        <w:rPr>
          <w:rFonts w:ascii="Times New Roman" w:hAnsi="Times New Roman" w:cs="Times New Roman"/>
          <w:sz w:val="28"/>
          <w:szCs w:val="28"/>
        </w:rPr>
        <w:t xml:space="preserve">, с. </w:t>
      </w:r>
      <w:r w:rsidR="00173F0A">
        <w:rPr>
          <w:rFonts w:ascii="Times New Roman" w:hAnsi="Times New Roman" w:cs="Times New Roman"/>
          <w:sz w:val="28"/>
          <w:szCs w:val="28"/>
        </w:rPr>
        <w:t>27</w:t>
      </w:r>
      <w:r>
        <w:rPr>
          <w:rFonts w:ascii="Times New Roman" w:hAnsi="Times New Roman" w:cs="Times New Roman"/>
          <w:sz w:val="28"/>
          <w:szCs w:val="28"/>
        </w:rPr>
        <w:t>2</w:t>
      </w:r>
      <w:r w:rsidRPr="00802F51">
        <w:rPr>
          <w:rFonts w:ascii="Times New Roman" w:hAnsi="Times New Roman" w:cs="Times New Roman"/>
          <w:sz w:val="28"/>
          <w:szCs w:val="28"/>
        </w:rPr>
        <w:t>]</w:t>
      </w:r>
      <w:r>
        <w:rPr>
          <w:rFonts w:ascii="Times New Roman" w:hAnsi="Times New Roman" w:cs="Times New Roman"/>
          <w:sz w:val="28"/>
          <w:szCs w:val="28"/>
        </w:rPr>
        <w:t>.</w:t>
      </w:r>
    </w:p>
    <w:p w:rsidR="00925C6F" w:rsidRPr="00802F51" w:rsidRDefault="00925C6F" w:rsidP="00925C6F">
      <w:pPr>
        <w:spacing w:after="0" w:line="22" w:lineRule="atLeast"/>
        <w:ind w:firstLine="567"/>
        <w:jc w:val="both"/>
        <w:rPr>
          <w:rFonts w:ascii="Times New Roman" w:hAnsi="Times New Roman" w:cs="Times New Roman"/>
          <w:sz w:val="28"/>
          <w:szCs w:val="28"/>
          <w:lang w:val="be-BY"/>
        </w:rPr>
      </w:pPr>
      <w:r>
        <w:rPr>
          <w:rFonts w:ascii="Times New Roman" w:hAnsi="Times New Roman" w:cs="Times New Roman"/>
          <w:sz w:val="28"/>
          <w:szCs w:val="28"/>
        </w:rPr>
        <w:t>Практическим примером эксцесса исполнителя является следующий состав преступления: гражданин А.</w:t>
      </w:r>
      <w:r w:rsidRPr="00B63B4B">
        <w:rPr>
          <w:rFonts w:ascii="Times New Roman" w:hAnsi="Times New Roman" w:cs="Times New Roman"/>
          <w:sz w:val="28"/>
          <w:szCs w:val="28"/>
        </w:rPr>
        <w:t>, 31 октября 2008 года примерно в 23 часа, на</w:t>
      </w:r>
      <w:r>
        <w:rPr>
          <w:rFonts w:ascii="Times New Roman" w:hAnsi="Times New Roman" w:cs="Times New Roman"/>
          <w:sz w:val="28"/>
          <w:szCs w:val="28"/>
        </w:rPr>
        <w:t>ходясь на территории стадиона «О</w:t>
      </w:r>
      <w:r w:rsidRPr="00B63B4B">
        <w:rPr>
          <w:rFonts w:ascii="Times New Roman" w:hAnsi="Times New Roman" w:cs="Times New Roman"/>
          <w:sz w:val="28"/>
          <w:szCs w:val="28"/>
        </w:rPr>
        <w:t xml:space="preserve">лимпиец», группой лиц, совместно с </w:t>
      </w:r>
      <w:r>
        <w:rPr>
          <w:rFonts w:ascii="Times New Roman" w:hAnsi="Times New Roman" w:cs="Times New Roman"/>
          <w:sz w:val="28"/>
          <w:szCs w:val="28"/>
        </w:rPr>
        <w:t>гражданином Х</w:t>
      </w:r>
      <w:r w:rsidRPr="00B63B4B">
        <w:rPr>
          <w:rFonts w:ascii="Times New Roman" w:hAnsi="Times New Roman" w:cs="Times New Roman"/>
          <w:sz w:val="28"/>
          <w:szCs w:val="28"/>
        </w:rPr>
        <w:t xml:space="preserve">., будучи в состоянии алкогольного опьянения, в процессе ссоры с </w:t>
      </w:r>
      <w:r>
        <w:rPr>
          <w:rFonts w:ascii="Times New Roman" w:hAnsi="Times New Roman" w:cs="Times New Roman"/>
          <w:sz w:val="28"/>
          <w:szCs w:val="28"/>
        </w:rPr>
        <w:t>гражданином М</w:t>
      </w:r>
      <w:r w:rsidRPr="00B63B4B">
        <w:rPr>
          <w:rFonts w:ascii="Times New Roman" w:hAnsi="Times New Roman" w:cs="Times New Roman"/>
          <w:sz w:val="28"/>
          <w:szCs w:val="28"/>
        </w:rPr>
        <w:t>., возникшей на почве личных неприязненных от</w:t>
      </w:r>
      <w:r>
        <w:rPr>
          <w:rFonts w:ascii="Times New Roman" w:hAnsi="Times New Roman" w:cs="Times New Roman"/>
          <w:sz w:val="28"/>
          <w:szCs w:val="28"/>
        </w:rPr>
        <w:t>ношений</w:t>
      </w:r>
      <w:r w:rsidRPr="00B63B4B">
        <w:rPr>
          <w:rFonts w:ascii="Times New Roman" w:hAnsi="Times New Roman" w:cs="Times New Roman"/>
          <w:sz w:val="28"/>
          <w:szCs w:val="28"/>
        </w:rPr>
        <w:t xml:space="preserve"> </w:t>
      </w:r>
      <w:r>
        <w:rPr>
          <w:rFonts w:ascii="Times New Roman" w:hAnsi="Times New Roman" w:cs="Times New Roman"/>
          <w:sz w:val="28"/>
          <w:szCs w:val="28"/>
        </w:rPr>
        <w:t xml:space="preserve">с целью причинения телесных повреждений, </w:t>
      </w:r>
      <w:r w:rsidRPr="00B63B4B">
        <w:rPr>
          <w:rFonts w:ascii="Times New Roman" w:hAnsi="Times New Roman" w:cs="Times New Roman"/>
          <w:sz w:val="28"/>
          <w:szCs w:val="28"/>
        </w:rPr>
        <w:t xml:space="preserve">нанесли </w:t>
      </w:r>
      <w:r>
        <w:rPr>
          <w:rFonts w:ascii="Times New Roman" w:hAnsi="Times New Roman" w:cs="Times New Roman"/>
          <w:sz w:val="28"/>
          <w:szCs w:val="28"/>
        </w:rPr>
        <w:t>гражданину М.</w:t>
      </w:r>
      <w:r w:rsidRPr="00B63B4B">
        <w:rPr>
          <w:rFonts w:ascii="Times New Roman" w:hAnsi="Times New Roman" w:cs="Times New Roman"/>
          <w:sz w:val="28"/>
          <w:szCs w:val="28"/>
        </w:rPr>
        <w:t xml:space="preserve"> не менее 76 ударов кулаками и ногами, а также подобранным на месте происшествия фрагментом кирпича </w:t>
      </w:r>
      <w:r>
        <w:rPr>
          <w:rFonts w:ascii="Times New Roman" w:hAnsi="Times New Roman" w:cs="Times New Roman"/>
          <w:sz w:val="28"/>
          <w:szCs w:val="28"/>
        </w:rPr>
        <w:t>по правой руке. З</w:t>
      </w:r>
      <w:r w:rsidRPr="00B63B4B">
        <w:rPr>
          <w:rFonts w:ascii="Times New Roman" w:hAnsi="Times New Roman" w:cs="Times New Roman"/>
          <w:sz w:val="28"/>
          <w:szCs w:val="28"/>
        </w:rPr>
        <w:t xml:space="preserve">атем </w:t>
      </w:r>
      <w:r>
        <w:rPr>
          <w:rFonts w:ascii="Times New Roman" w:hAnsi="Times New Roman" w:cs="Times New Roman"/>
          <w:sz w:val="28"/>
          <w:szCs w:val="28"/>
        </w:rPr>
        <w:t>гражданин А. снял с пояса брюк гражданина М.</w:t>
      </w:r>
      <w:r w:rsidRPr="00B63B4B">
        <w:rPr>
          <w:rFonts w:ascii="Times New Roman" w:hAnsi="Times New Roman" w:cs="Times New Roman"/>
          <w:sz w:val="28"/>
          <w:szCs w:val="28"/>
        </w:rPr>
        <w:t xml:space="preserve"> его кожаный ремень, которым </w:t>
      </w:r>
      <w:r>
        <w:rPr>
          <w:rFonts w:ascii="Times New Roman" w:hAnsi="Times New Roman" w:cs="Times New Roman"/>
          <w:sz w:val="28"/>
          <w:szCs w:val="28"/>
        </w:rPr>
        <w:t>сдавливал шею потерпевшего, что и послужил</w:t>
      </w:r>
      <w:r w:rsidR="00173F0A">
        <w:rPr>
          <w:rFonts w:ascii="Times New Roman" w:hAnsi="Times New Roman" w:cs="Times New Roman"/>
          <w:sz w:val="28"/>
          <w:szCs w:val="28"/>
        </w:rPr>
        <w:t>о причиной смерти последнего.</w:t>
      </w:r>
    </w:p>
    <w:p w:rsidR="00925C6F" w:rsidRPr="00B63B4B"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гражданин А. совершил такие деяния (в частности, сдавил шею потерпевшего ремнем, чем выполним объективную сторону состава преступления, предусмотренного ст. 139 Уголовного кодекса Республики Беларусь)</w:t>
      </w:r>
      <w:r w:rsidRPr="005A46F5">
        <w:rPr>
          <w:rFonts w:ascii="Times New Roman" w:hAnsi="Times New Roman" w:cs="Times New Roman"/>
          <w:sz w:val="28"/>
          <w:szCs w:val="28"/>
        </w:rPr>
        <w:t>, которы</w:t>
      </w:r>
      <w:r>
        <w:rPr>
          <w:rFonts w:ascii="Times New Roman" w:hAnsi="Times New Roman" w:cs="Times New Roman"/>
          <w:sz w:val="28"/>
          <w:szCs w:val="28"/>
        </w:rPr>
        <w:t>е не охватывались умыслом другого соучастника</w:t>
      </w:r>
      <w:r w:rsidRPr="005A46F5">
        <w:rPr>
          <w:rFonts w:ascii="Times New Roman" w:hAnsi="Times New Roman" w:cs="Times New Roman"/>
          <w:sz w:val="28"/>
          <w:szCs w:val="28"/>
        </w:rPr>
        <w:t xml:space="preserve">, </w:t>
      </w:r>
      <w:r>
        <w:rPr>
          <w:rFonts w:ascii="Times New Roman" w:hAnsi="Times New Roman" w:cs="Times New Roman"/>
          <w:sz w:val="28"/>
          <w:szCs w:val="28"/>
        </w:rPr>
        <w:t>т.е. вышел</w:t>
      </w:r>
      <w:r w:rsidRPr="005A46F5">
        <w:rPr>
          <w:rFonts w:ascii="Times New Roman" w:hAnsi="Times New Roman" w:cs="Times New Roman"/>
          <w:sz w:val="28"/>
          <w:szCs w:val="28"/>
        </w:rPr>
        <w:t xml:space="preserve"> за рамки достигнутой соучастниками договоренности.</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Эксцесс исполнителя может быть двух видов: количественный и качественный.</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Количественный эксцесс – это такой выход исполнителя за рамки сговора соучастников, когда он совершает более тяжкое однородное преступление либо тождественное преступление, но сопряженное с обстоятельствами, отягчающими ответственность. При количественном эксцессе действия исполнителя квалифицируются по той статье Особенной части Уголовного кодекса Республики Беларусь, которая предусматривает ответственность за фактически совершенное им преступление, а действия других соучастников подлежат квалификации как покушение на преступление, которое охватывалось их умыслом, если исполнитель совершил иное однородное преступление.  Если же исполнитель совершил тождественное преступление, но сопряженное с обстоятельствами, отягчающими ответственность, влияющими на квалификацию преступления, то действия соучастников квалифицируются как оконченное преступление, но не сопряженное с отягчающими обстоятельствами </w:t>
      </w:r>
      <w:r w:rsidRPr="006E46C4">
        <w:rPr>
          <w:rFonts w:ascii="Times New Roman" w:hAnsi="Times New Roman" w:cs="Times New Roman"/>
          <w:sz w:val="28"/>
          <w:szCs w:val="28"/>
        </w:rPr>
        <w:t>[</w:t>
      </w:r>
      <w:r w:rsidR="00EE0282">
        <w:rPr>
          <w:rFonts w:ascii="Times New Roman" w:hAnsi="Times New Roman" w:cs="Times New Roman"/>
          <w:sz w:val="28"/>
          <w:szCs w:val="28"/>
        </w:rPr>
        <w:t>23</w:t>
      </w:r>
      <w:r>
        <w:rPr>
          <w:rFonts w:ascii="Times New Roman" w:hAnsi="Times New Roman" w:cs="Times New Roman"/>
          <w:sz w:val="28"/>
          <w:szCs w:val="28"/>
        </w:rPr>
        <w:t>, с.2</w:t>
      </w:r>
      <w:r w:rsidR="00EE0282">
        <w:rPr>
          <w:rFonts w:ascii="Times New Roman" w:hAnsi="Times New Roman" w:cs="Times New Roman"/>
          <w:sz w:val="28"/>
          <w:szCs w:val="28"/>
        </w:rPr>
        <w:t>4</w:t>
      </w:r>
      <w:r>
        <w:rPr>
          <w:rFonts w:ascii="Times New Roman" w:hAnsi="Times New Roman" w:cs="Times New Roman"/>
          <w:sz w:val="28"/>
          <w:szCs w:val="28"/>
        </w:rPr>
        <w:t>9</w:t>
      </w:r>
      <w:r w:rsidRPr="006E46C4">
        <w:rPr>
          <w:rFonts w:ascii="Times New Roman" w:hAnsi="Times New Roman" w:cs="Times New Roman"/>
          <w:sz w:val="28"/>
          <w:szCs w:val="28"/>
        </w:rPr>
        <w:t>]</w:t>
      </w:r>
      <w:r>
        <w:rPr>
          <w:rFonts w:ascii="Times New Roman" w:hAnsi="Times New Roman" w:cs="Times New Roman"/>
          <w:sz w:val="28"/>
          <w:szCs w:val="28"/>
        </w:rPr>
        <w:t>.</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Качественный эксцесс – это такой выход исполнителя за рамки сговора соучастников, когда он вместо задуманного совершает другое (неоднородное и не тождественное) преступление либо когда он дополнительно с задуманным совершает новое преступление, которое не охватывалось умыслом других соучастников.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При качественном эксцессе действия исполнителя квалифицируются по совокупности:</w:t>
      </w:r>
    </w:p>
    <w:p w:rsidR="00925C6F" w:rsidRPr="009E651C" w:rsidRDefault="00925C6F" w:rsidP="00925C6F">
      <w:pPr>
        <w:pStyle w:val="a3"/>
        <w:numPr>
          <w:ilvl w:val="0"/>
          <w:numId w:val="9"/>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Как приготовление к преступлению, в отношении которого имелся сговор соучастников, и фактически совершенное преступление, если исполнитель совершил новое преступление вместо задуманного;</w:t>
      </w:r>
    </w:p>
    <w:p w:rsidR="00925C6F" w:rsidRPr="009E651C" w:rsidRDefault="00925C6F" w:rsidP="00925C6F">
      <w:pPr>
        <w:pStyle w:val="a3"/>
        <w:numPr>
          <w:ilvl w:val="0"/>
          <w:numId w:val="9"/>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Как оконченное преступление, если исполнитель совершил новое преступление наряду с задуманным [</w:t>
      </w:r>
      <w:r w:rsidR="00163870">
        <w:rPr>
          <w:rFonts w:ascii="Times New Roman" w:hAnsi="Times New Roman" w:cs="Times New Roman"/>
          <w:sz w:val="28"/>
          <w:szCs w:val="28"/>
        </w:rPr>
        <w:t>11</w:t>
      </w:r>
      <w:r w:rsidRPr="009E651C">
        <w:rPr>
          <w:rFonts w:ascii="Times New Roman" w:hAnsi="Times New Roman" w:cs="Times New Roman"/>
          <w:sz w:val="28"/>
          <w:szCs w:val="28"/>
        </w:rPr>
        <w:t>, с. 270].</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К одному из специальных вопросов квалификации соучастия в преступлении относят квалификацию неудавшегося соучастия.</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Неудавшимся соучастием признаются действия организатора, подстрекателя или пособника, которые по не зависящим от них обстоятельствам не завершились совершением исполнителем преступления </w:t>
      </w:r>
      <w:r w:rsidRPr="00802F51">
        <w:rPr>
          <w:rFonts w:ascii="Times New Roman" w:hAnsi="Times New Roman" w:cs="Times New Roman"/>
          <w:sz w:val="28"/>
          <w:szCs w:val="28"/>
        </w:rPr>
        <w:t>[</w:t>
      </w:r>
      <w:r w:rsidR="00B20187">
        <w:rPr>
          <w:rFonts w:ascii="Times New Roman" w:hAnsi="Times New Roman" w:cs="Times New Roman"/>
          <w:sz w:val="28"/>
          <w:szCs w:val="28"/>
        </w:rPr>
        <w:t>2</w:t>
      </w:r>
      <w:r w:rsidR="00163870">
        <w:rPr>
          <w:rFonts w:ascii="Times New Roman" w:hAnsi="Times New Roman" w:cs="Times New Roman"/>
          <w:sz w:val="28"/>
          <w:szCs w:val="28"/>
        </w:rPr>
        <w:t>3</w:t>
      </w:r>
      <w:r w:rsidRPr="00802F51">
        <w:rPr>
          <w:rFonts w:ascii="Times New Roman" w:hAnsi="Times New Roman" w:cs="Times New Roman"/>
          <w:sz w:val="28"/>
          <w:szCs w:val="28"/>
        </w:rPr>
        <w:t>, с</w:t>
      </w:r>
      <w:r w:rsidR="00B20187">
        <w:rPr>
          <w:rFonts w:ascii="Times New Roman" w:hAnsi="Times New Roman" w:cs="Times New Roman"/>
          <w:sz w:val="28"/>
          <w:szCs w:val="28"/>
        </w:rPr>
        <w:t>.</w:t>
      </w:r>
      <w:r w:rsidRPr="00802F51">
        <w:rPr>
          <w:rFonts w:ascii="Times New Roman" w:hAnsi="Times New Roman" w:cs="Times New Roman"/>
          <w:sz w:val="28"/>
          <w:szCs w:val="28"/>
        </w:rPr>
        <w:t xml:space="preserve"> </w:t>
      </w:r>
      <w:r w:rsidR="00B20187">
        <w:rPr>
          <w:rFonts w:ascii="Times New Roman" w:hAnsi="Times New Roman" w:cs="Times New Roman"/>
          <w:sz w:val="28"/>
          <w:szCs w:val="28"/>
        </w:rPr>
        <w:t>3</w:t>
      </w:r>
      <w:r w:rsidRPr="00802F51">
        <w:rPr>
          <w:rFonts w:ascii="Times New Roman" w:hAnsi="Times New Roman" w:cs="Times New Roman"/>
          <w:sz w:val="28"/>
          <w:szCs w:val="28"/>
        </w:rPr>
        <w:t>86].</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Неудавшееся соучастие может быть в следующих случаях:</w:t>
      </w:r>
    </w:p>
    <w:p w:rsidR="00925C6F" w:rsidRPr="009E651C" w:rsidRDefault="00925C6F" w:rsidP="00925C6F">
      <w:pPr>
        <w:pStyle w:val="a3"/>
        <w:numPr>
          <w:ilvl w:val="0"/>
          <w:numId w:val="10"/>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Исполнитель по каким-либо причинам вообще отказался от совершения преступления, не начиная его совершать;</w:t>
      </w:r>
    </w:p>
    <w:p w:rsidR="00925C6F" w:rsidRPr="009E651C" w:rsidRDefault="00925C6F" w:rsidP="00925C6F">
      <w:pPr>
        <w:pStyle w:val="a3"/>
        <w:numPr>
          <w:ilvl w:val="0"/>
          <w:numId w:val="10"/>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Исполнитель добровольно отказался от доведения преступления до конца на стадии приготовления к преставлению либо покушения на преступление;</w:t>
      </w:r>
    </w:p>
    <w:p w:rsidR="00925C6F" w:rsidRPr="009E651C" w:rsidRDefault="00925C6F" w:rsidP="00925C6F">
      <w:pPr>
        <w:pStyle w:val="a3"/>
        <w:numPr>
          <w:ilvl w:val="0"/>
          <w:numId w:val="10"/>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Начатое исполнителем преступление было прервано на стадии покушения на преступление по независящим от него обстоятельствам.</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В первом случае действия организатора, подстрекателя или пособника квалифицируются как приготовление к преступлению, которое охватывалось умыслом всех соучастников, в том числе и исполнителя. Аналогично квалифицируются действия указанных лиц, если добровольный отказ от преступления исполнителя имел место на стадии приготовления.</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же преступление было уже начато, но исполнитель добровольно отказался от доведения до конца либо преступление не было доведено до конца по обстоятельствам, не зависящим от исполнителя, действия организатора, подстрекателя или пособника квалифицируются со ссылкой на ст. 14 Уголовного кодекса Республики Беларусь как покушение на преступление, которое намеревался совершить исполнитель, и на соответствующую часть ст. 16 Уголовного кодекса Республики Беларусь с указанием на роль, которую выполнял соучастник </w:t>
      </w:r>
      <w:r w:rsidRPr="00802F51">
        <w:rPr>
          <w:rFonts w:ascii="Times New Roman" w:hAnsi="Times New Roman" w:cs="Times New Roman"/>
          <w:sz w:val="28"/>
          <w:szCs w:val="28"/>
        </w:rPr>
        <w:t>[</w:t>
      </w:r>
      <w:r w:rsidR="00163870">
        <w:rPr>
          <w:rFonts w:ascii="Times New Roman" w:hAnsi="Times New Roman" w:cs="Times New Roman"/>
          <w:sz w:val="28"/>
          <w:szCs w:val="28"/>
        </w:rPr>
        <w:t>7</w:t>
      </w:r>
      <w:r w:rsidR="00173F0A">
        <w:rPr>
          <w:rFonts w:ascii="Times New Roman" w:hAnsi="Times New Roman" w:cs="Times New Roman"/>
          <w:sz w:val="28"/>
          <w:szCs w:val="28"/>
        </w:rPr>
        <w:t>, с. 74</w:t>
      </w:r>
      <w:r w:rsidRPr="00802F51">
        <w:rPr>
          <w:rFonts w:ascii="Times New Roman" w:hAnsi="Times New Roman" w:cs="Times New Roman"/>
          <w:sz w:val="28"/>
          <w:szCs w:val="28"/>
        </w:rPr>
        <w:t>].</w:t>
      </w:r>
    </w:p>
    <w:p w:rsidR="00925C6F" w:rsidRPr="00802F51"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Несколько иначе решается вопрос о квалификации действий организатора по созданию преступной организации или руководству созданной преступной организацией или входящими в нее структурными подразделениями. Поскольку само создание преступной организации рассматривается законом как оконченной преступление, то и действия организатора в данном случае квалифицируются по ст. 285 Уголовного кодекса Республики Беларусь без ссылки на ст.ст. 14 и 16 Уголовного кодекса и независимо от того, отказался или не отказался в последующим от совершения преступления исполнитель</w:t>
      </w:r>
      <w:r w:rsidR="001638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2F51">
        <w:rPr>
          <w:rFonts w:ascii="Times New Roman" w:hAnsi="Times New Roman" w:cs="Times New Roman"/>
          <w:sz w:val="28"/>
          <w:szCs w:val="28"/>
        </w:rPr>
        <w:t>[</w:t>
      </w:r>
      <w:r w:rsidR="00163870">
        <w:rPr>
          <w:rFonts w:ascii="Times New Roman" w:hAnsi="Times New Roman" w:cs="Times New Roman"/>
          <w:sz w:val="28"/>
          <w:szCs w:val="28"/>
        </w:rPr>
        <w:t>12</w:t>
      </w:r>
      <w:r>
        <w:rPr>
          <w:rFonts w:ascii="Times New Roman" w:hAnsi="Times New Roman" w:cs="Times New Roman"/>
          <w:sz w:val="28"/>
          <w:szCs w:val="28"/>
        </w:rPr>
        <w:t xml:space="preserve">, с. </w:t>
      </w:r>
      <w:r w:rsidR="00173F0A">
        <w:rPr>
          <w:rFonts w:ascii="Times New Roman" w:hAnsi="Times New Roman" w:cs="Times New Roman"/>
          <w:sz w:val="28"/>
          <w:szCs w:val="28"/>
        </w:rPr>
        <w:t>54</w:t>
      </w:r>
      <w:r w:rsidRPr="00802F51">
        <w:rPr>
          <w:rFonts w:ascii="Times New Roman" w:hAnsi="Times New Roman" w:cs="Times New Roman"/>
          <w:sz w:val="28"/>
          <w:szCs w:val="28"/>
        </w:rPr>
        <w:t xml:space="preserve">]. </w:t>
      </w:r>
    </w:p>
    <w:p w:rsidR="00925C6F" w:rsidRPr="00163870" w:rsidRDefault="00925C6F" w:rsidP="00925C6F">
      <w:pPr>
        <w:spacing w:after="0" w:line="22" w:lineRule="atLeast"/>
        <w:ind w:firstLine="567"/>
        <w:jc w:val="both"/>
        <w:rPr>
          <w:rFonts w:ascii="Times New Roman" w:hAnsi="Times New Roman" w:cs="Times New Roman"/>
          <w:sz w:val="28"/>
          <w:szCs w:val="28"/>
          <w:lang w:val="en-US"/>
        </w:rPr>
      </w:pPr>
      <w:r>
        <w:rPr>
          <w:rFonts w:ascii="Times New Roman" w:hAnsi="Times New Roman" w:cs="Times New Roman"/>
          <w:sz w:val="28"/>
          <w:szCs w:val="28"/>
        </w:rPr>
        <w:t>В следственно-судебной практике вызывает сложность вопрос о квалификации преступления со специальным субъектом. В теории уголовного права многие правоведы  исходят из того, что исполнителем преступления со специальным субъектом может быть только лицо, которое обладает дополнительными (специальными) признаками, предусмотренными соответствующей статьей Уголовного кодекса Республики Беларусь</w:t>
      </w:r>
      <w:r w:rsidRPr="00802F51">
        <w:rPr>
          <w:rFonts w:ascii="Times New Roman" w:hAnsi="Times New Roman" w:cs="Times New Roman"/>
          <w:sz w:val="28"/>
          <w:szCs w:val="28"/>
        </w:rPr>
        <w:t>.</w:t>
      </w:r>
      <w:r w:rsidR="00163870">
        <w:rPr>
          <w:rFonts w:ascii="Times New Roman" w:hAnsi="Times New Roman" w:cs="Times New Roman"/>
          <w:sz w:val="28"/>
          <w:szCs w:val="28"/>
        </w:rPr>
        <w:t xml:space="preserve"> </w:t>
      </w:r>
      <w:r w:rsidR="00163870">
        <w:rPr>
          <w:rFonts w:ascii="Times New Roman" w:hAnsi="Times New Roman" w:cs="Times New Roman"/>
          <w:sz w:val="28"/>
          <w:szCs w:val="28"/>
          <w:lang w:val="en-US"/>
        </w:rPr>
        <w:t>[16</w:t>
      </w:r>
      <w:r w:rsidR="00163870">
        <w:rPr>
          <w:rFonts w:ascii="Times New Roman" w:hAnsi="Times New Roman" w:cs="Times New Roman"/>
          <w:sz w:val="28"/>
          <w:szCs w:val="28"/>
        </w:rPr>
        <w:t>, ст.4</w:t>
      </w:r>
      <w:r w:rsidR="00163870">
        <w:rPr>
          <w:rFonts w:ascii="Times New Roman" w:hAnsi="Times New Roman" w:cs="Times New Roman"/>
          <w:sz w:val="28"/>
          <w:szCs w:val="28"/>
          <w:lang w:val="en-US"/>
        </w:rPr>
        <w:t>]</w:t>
      </w:r>
    </w:p>
    <w:p w:rsidR="00925C6F" w:rsidRPr="001813E2" w:rsidRDefault="00925C6F" w:rsidP="00925C6F">
      <w:pPr>
        <w:spacing w:after="0" w:line="22" w:lineRule="atLeast"/>
        <w:ind w:firstLine="567"/>
        <w:jc w:val="both"/>
        <w:rPr>
          <w:rFonts w:ascii="Times New Roman" w:hAnsi="Times New Roman" w:cs="Times New Roman"/>
          <w:sz w:val="28"/>
          <w:szCs w:val="28"/>
        </w:rPr>
      </w:pPr>
      <w:r w:rsidRPr="001813E2">
        <w:rPr>
          <w:rFonts w:ascii="Times New Roman" w:hAnsi="Times New Roman" w:cs="Times New Roman"/>
          <w:sz w:val="28"/>
          <w:szCs w:val="28"/>
        </w:rPr>
        <w:t>Следовательно, можно говорить о том, что соучастие в преступлениях со специальным субъектом имеет свои осо</w:t>
      </w:r>
      <w:r>
        <w:rPr>
          <w:rFonts w:ascii="Times New Roman" w:hAnsi="Times New Roman" w:cs="Times New Roman"/>
          <w:sz w:val="28"/>
          <w:szCs w:val="28"/>
        </w:rPr>
        <w:t>бенности. Они состоят в следующе</w:t>
      </w:r>
      <w:r w:rsidRPr="001813E2">
        <w:rPr>
          <w:rFonts w:ascii="Times New Roman" w:hAnsi="Times New Roman" w:cs="Times New Roman"/>
          <w:sz w:val="28"/>
          <w:szCs w:val="28"/>
        </w:rPr>
        <w:t>м:</w:t>
      </w:r>
    </w:p>
    <w:p w:rsidR="00925C6F" w:rsidRPr="009E651C" w:rsidRDefault="00925C6F" w:rsidP="00925C6F">
      <w:pPr>
        <w:pStyle w:val="a3"/>
        <w:numPr>
          <w:ilvl w:val="0"/>
          <w:numId w:val="11"/>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Поскольку исполнителем преступления со специальным субъектом может быть только лицо, обладающее признаками специального субъекта, указанными в соответствующей статье Особенной части уголовного кодекса Республики Беларусь, то преступную группу могут образовывать только лица, обладающие такими признаками;</w:t>
      </w:r>
    </w:p>
    <w:p w:rsidR="00925C6F" w:rsidRPr="009E651C" w:rsidRDefault="00925C6F" w:rsidP="00925C6F">
      <w:pPr>
        <w:pStyle w:val="a3"/>
        <w:numPr>
          <w:ilvl w:val="0"/>
          <w:numId w:val="11"/>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Действия лиц, непосредственно участвующих в совершении преступления, но не обладающих признаками специального субъекта, квалифицируются в зависимости от роли как действия пособника либо организатора, или подстрекателя (со ссылкой на соответствующую часть ст. 16 Уголовного кодекса Республики Беларусь);</w:t>
      </w:r>
    </w:p>
    <w:p w:rsidR="00925C6F" w:rsidRPr="009E651C" w:rsidRDefault="00925C6F" w:rsidP="00925C6F">
      <w:pPr>
        <w:pStyle w:val="a3"/>
        <w:numPr>
          <w:ilvl w:val="0"/>
          <w:numId w:val="11"/>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Организатором, подстрекателем либо пособником в преступлении со специальным субъектом может быть любое лицо, как обладающее признаками специального субъекта преступления, так и не обладающее такими признаками [</w:t>
      </w:r>
      <w:r w:rsidR="00163870">
        <w:rPr>
          <w:rFonts w:ascii="Times New Roman" w:hAnsi="Times New Roman" w:cs="Times New Roman"/>
          <w:sz w:val="28"/>
          <w:szCs w:val="28"/>
        </w:rPr>
        <w:t>10</w:t>
      </w:r>
      <w:r w:rsidRPr="009E651C">
        <w:rPr>
          <w:rFonts w:ascii="Times New Roman" w:hAnsi="Times New Roman" w:cs="Times New Roman"/>
          <w:sz w:val="28"/>
          <w:szCs w:val="28"/>
        </w:rPr>
        <w:t>, с. 273].</w:t>
      </w:r>
      <w:r w:rsidRPr="00972371">
        <w:t xml:space="preserve">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Основываясь на вышеизложенном, можно сделать вывод о том, что к специальным вопросам квалификации соучастия в преступлении, в частности, относятся следующие вопросы:</w:t>
      </w:r>
    </w:p>
    <w:p w:rsidR="00925C6F" w:rsidRPr="009E651C" w:rsidRDefault="00925C6F" w:rsidP="00925C6F">
      <w:pPr>
        <w:pStyle w:val="a3"/>
        <w:numPr>
          <w:ilvl w:val="0"/>
          <w:numId w:val="12"/>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Квалификация деяний соучастников при эксцессе исполнителя. В свою очередь, эксцесс исполнителя – это совершение исполнителем таких деяний, которые не охватывались умыслом других соучастников, когда исполнитель выходит за рамки достигнутой соучастниками договоренности.</w:t>
      </w:r>
    </w:p>
    <w:p w:rsidR="00925C6F" w:rsidRPr="009E651C" w:rsidRDefault="00925C6F" w:rsidP="00925C6F">
      <w:pPr>
        <w:pStyle w:val="a3"/>
        <w:numPr>
          <w:ilvl w:val="0"/>
          <w:numId w:val="12"/>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Квалификация неудавшегося соучастия. Учитывая, что неудавшимся соучастием признаются действия организатора, подстрекателя или пособника, которые по не зависящим от них обстоятельствам не завершились совершением исполнителем преступления</w:t>
      </w:r>
    </w:p>
    <w:p w:rsidR="00925C6F" w:rsidRPr="009E651C" w:rsidRDefault="00925C6F" w:rsidP="00925C6F">
      <w:pPr>
        <w:pStyle w:val="a3"/>
        <w:numPr>
          <w:ilvl w:val="0"/>
          <w:numId w:val="12"/>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 xml:space="preserve">Квалификация соучастия в преступлении со специальным субъектом, т.е. исполнителем данного преступления может являться лишь лицо, обладающее рядом специальных признаков, предусмотренных в соответствующей статье Особенной части Уголовного кокса Республики Беларусь. </w:t>
      </w:r>
    </w:p>
    <w:p w:rsidR="003C6F7D" w:rsidRDefault="003C6F7D" w:rsidP="00925C6F">
      <w:pPr>
        <w:spacing w:after="0" w:line="22" w:lineRule="atLeast"/>
        <w:jc w:val="center"/>
        <w:rPr>
          <w:rFonts w:ascii="Times New Roman" w:hAnsi="Times New Roman" w:cs="Times New Roman"/>
          <w:b/>
          <w:sz w:val="28"/>
          <w:szCs w:val="28"/>
        </w:rPr>
      </w:pPr>
    </w:p>
    <w:p w:rsidR="00175173" w:rsidRDefault="00175173" w:rsidP="00925C6F">
      <w:pPr>
        <w:spacing w:after="0" w:line="22" w:lineRule="atLeast"/>
        <w:jc w:val="center"/>
        <w:rPr>
          <w:rFonts w:ascii="Times New Roman" w:hAnsi="Times New Roman" w:cs="Times New Roman"/>
          <w:b/>
          <w:sz w:val="28"/>
          <w:szCs w:val="28"/>
        </w:rPr>
      </w:pPr>
    </w:p>
    <w:p w:rsidR="00175173" w:rsidRDefault="00175173" w:rsidP="00925C6F">
      <w:pPr>
        <w:spacing w:after="0" w:line="22" w:lineRule="atLeast"/>
        <w:jc w:val="center"/>
        <w:rPr>
          <w:rFonts w:ascii="Times New Roman" w:hAnsi="Times New Roman" w:cs="Times New Roman"/>
          <w:b/>
          <w:sz w:val="28"/>
          <w:szCs w:val="28"/>
        </w:rPr>
      </w:pPr>
    </w:p>
    <w:p w:rsidR="003C6F7D" w:rsidRDefault="003C6F7D" w:rsidP="00925C6F">
      <w:pPr>
        <w:spacing w:after="0" w:line="22" w:lineRule="atLeast"/>
        <w:jc w:val="center"/>
        <w:rPr>
          <w:rFonts w:ascii="Times New Roman" w:hAnsi="Times New Roman" w:cs="Times New Roman"/>
          <w:b/>
          <w:sz w:val="28"/>
          <w:szCs w:val="28"/>
        </w:rPr>
      </w:pPr>
    </w:p>
    <w:p w:rsidR="003C6F7D" w:rsidRDefault="003C6F7D" w:rsidP="00925C6F">
      <w:pPr>
        <w:spacing w:after="0" w:line="22" w:lineRule="atLeast"/>
        <w:jc w:val="center"/>
        <w:rPr>
          <w:rFonts w:ascii="Times New Roman" w:hAnsi="Times New Roman" w:cs="Times New Roman"/>
          <w:b/>
          <w:sz w:val="28"/>
          <w:szCs w:val="28"/>
        </w:rPr>
      </w:pPr>
    </w:p>
    <w:p w:rsidR="00925C6F" w:rsidRDefault="00925C6F" w:rsidP="00925C6F">
      <w:pPr>
        <w:spacing w:after="0" w:line="22" w:lineRule="atLeast"/>
        <w:jc w:val="center"/>
        <w:rPr>
          <w:rFonts w:ascii="Times New Roman" w:hAnsi="Times New Roman" w:cs="Times New Roman"/>
          <w:b/>
          <w:sz w:val="28"/>
          <w:szCs w:val="28"/>
        </w:rPr>
      </w:pPr>
      <w:r w:rsidRPr="004A4828">
        <w:rPr>
          <w:rFonts w:ascii="Times New Roman" w:hAnsi="Times New Roman" w:cs="Times New Roman"/>
          <w:b/>
          <w:sz w:val="28"/>
          <w:szCs w:val="28"/>
        </w:rPr>
        <w:t>ЗАКЛЮЧЕНИЕ</w:t>
      </w:r>
    </w:p>
    <w:p w:rsidR="00925C6F" w:rsidRDefault="00925C6F" w:rsidP="00925C6F">
      <w:pPr>
        <w:spacing w:after="0" w:line="22" w:lineRule="atLeast"/>
        <w:jc w:val="center"/>
        <w:rPr>
          <w:rFonts w:ascii="Times New Roman" w:hAnsi="Times New Roman" w:cs="Times New Roman"/>
          <w:b/>
          <w:sz w:val="28"/>
          <w:szCs w:val="28"/>
        </w:rPr>
      </w:pPr>
    </w:p>
    <w:p w:rsidR="00925C6F" w:rsidRDefault="00925C6F" w:rsidP="00925C6F">
      <w:pPr>
        <w:spacing w:after="0" w:line="22" w:lineRule="atLeast"/>
        <w:jc w:val="center"/>
        <w:rPr>
          <w:rFonts w:ascii="Times New Roman" w:hAnsi="Times New Roman" w:cs="Times New Roman"/>
          <w:b/>
          <w:sz w:val="28"/>
          <w:szCs w:val="28"/>
        </w:rPr>
      </w:pP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Н</w:t>
      </w:r>
      <w:r w:rsidRPr="009A03B8">
        <w:rPr>
          <w:rFonts w:ascii="Times New Roman" w:hAnsi="Times New Roman" w:cs="Times New Roman"/>
          <w:sz w:val="28"/>
          <w:szCs w:val="28"/>
        </w:rPr>
        <w:t>а современном этапе развития общества в структуре преступности доминирующее положение заняли преступления, совершаемые в соучастии, под которым в настоящий момент понимается умышленное совместное участие двух или более лиц в совершении умышленного преступления.</w:t>
      </w:r>
    </w:p>
    <w:p w:rsidR="00925C6F" w:rsidRDefault="00925C6F" w:rsidP="00925C6F">
      <w:pPr>
        <w:spacing w:after="0" w:line="22" w:lineRule="atLeast"/>
        <w:ind w:firstLine="567"/>
        <w:jc w:val="both"/>
        <w:rPr>
          <w:rFonts w:ascii="Times New Roman" w:hAnsi="Times New Roman" w:cs="Times New Roman"/>
          <w:sz w:val="28"/>
          <w:szCs w:val="28"/>
        </w:rPr>
      </w:pPr>
      <w:r w:rsidRPr="004E376F">
        <w:rPr>
          <w:rFonts w:ascii="Times New Roman" w:hAnsi="Times New Roman" w:cs="Times New Roman"/>
          <w:sz w:val="28"/>
          <w:szCs w:val="28"/>
        </w:rPr>
        <w:t xml:space="preserve">По характеру участия в преступлении различают четыре вида соучастников: исполнитель, организатор, подстрекатель и пособник. </w:t>
      </w:r>
    </w:p>
    <w:p w:rsidR="00925C6F" w:rsidRPr="004E376F" w:rsidRDefault="00925C6F" w:rsidP="00925C6F">
      <w:pPr>
        <w:spacing w:after="0" w:line="22" w:lineRule="atLeast"/>
        <w:ind w:firstLine="567"/>
        <w:jc w:val="both"/>
        <w:rPr>
          <w:rFonts w:ascii="Times New Roman" w:hAnsi="Times New Roman" w:cs="Times New Roman"/>
          <w:sz w:val="28"/>
          <w:szCs w:val="28"/>
        </w:rPr>
      </w:pPr>
      <w:r w:rsidRPr="004E376F">
        <w:rPr>
          <w:rFonts w:ascii="Times New Roman" w:hAnsi="Times New Roman" w:cs="Times New Roman"/>
          <w:sz w:val="28"/>
          <w:szCs w:val="28"/>
        </w:rPr>
        <w:t>Исполнитель является центральной фигурой любого состава преступления, поскольку воплощает в жизнь общий для всех соучастников преступный замысел. Без любого другого соучастника преступление может быть совершено; физическое же отсутствие исполнителя означает невозможность совершения преступления.</w:t>
      </w:r>
    </w:p>
    <w:p w:rsidR="00925C6F" w:rsidRPr="004E376F" w:rsidRDefault="00925C6F" w:rsidP="00925C6F">
      <w:pPr>
        <w:spacing w:after="0" w:line="22" w:lineRule="atLeast"/>
        <w:ind w:firstLine="567"/>
        <w:jc w:val="both"/>
        <w:rPr>
          <w:rFonts w:ascii="Times New Roman" w:hAnsi="Times New Roman" w:cs="Times New Roman"/>
          <w:sz w:val="28"/>
          <w:szCs w:val="28"/>
        </w:rPr>
      </w:pPr>
      <w:r w:rsidRPr="004E376F">
        <w:rPr>
          <w:rFonts w:ascii="Times New Roman" w:hAnsi="Times New Roman" w:cs="Times New Roman"/>
          <w:sz w:val="28"/>
          <w:szCs w:val="28"/>
        </w:rPr>
        <w:t>Действующее уголовное законодательство под исполнителем преступления понимает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925C6F" w:rsidRPr="004E376F" w:rsidRDefault="00925C6F" w:rsidP="00925C6F">
      <w:pPr>
        <w:spacing w:after="0" w:line="22" w:lineRule="atLeast"/>
        <w:ind w:firstLine="567"/>
        <w:jc w:val="both"/>
        <w:rPr>
          <w:rFonts w:ascii="Times New Roman" w:hAnsi="Times New Roman" w:cs="Times New Roman"/>
          <w:sz w:val="28"/>
          <w:szCs w:val="28"/>
        </w:rPr>
      </w:pPr>
      <w:r w:rsidRPr="004E376F">
        <w:rPr>
          <w:rFonts w:ascii="Times New Roman" w:hAnsi="Times New Roman" w:cs="Times New Roman"/>
          <w:sz w:val="28"/>
          <w:szCs w:val="28"/>
        </w:rPr>
        <w:t>Соответственно, представляется возможным выделить следующие виды исполнителей преступления:</w:t>
      </w:r>
    </w:p>
    <w:p w:rsidR="00925C6F" w:rsidRPr="009E651C" w:rsidRDefault="00925C6F" w:rsidP="00925C6F">
      <w:pPr>
        <w:pStyle w:val="a3"/>
        <w:numPr>
          <w:ilvl w:val="0"/>
          <w:numId w:val="13"/>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 xml:space="preserve">Классический исполнитель преступления. Им следует признавать одно лицо, «непосредственно совершившее преступление», т.е. выполнившее его объективную сторону. Также классическим исполнителем следует признавать и лицо, причинившее вред единолично, т.е. вне института соучастия. </w:t>
      </w:r>
    </w:p>
    <w:p w:rsidR="00925C6F" w:rsidRPr="009E651C" w:rsidRDefault="00925C6F" w:rsidP="00925C6F">
      <w:pPr>
        <w:pStyle w:val="a3"/>
        <w:numPr>
          <w:ilvl w:val="0"/>
          <w:numId w:val="13"/>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Непосредственное участие в совершении преступления совместно с другими лицами (соисполнительство). Теоретически выделяют два вида соисполнительства: классическое, при котором два или более лиц совместно полностью либо частично выполняют объективную сторону преступления, и опосредованное, при котором другие соучастники в соответствии с распределением ролей совершают согласованные действия, направленные на оказание непосредственного содействия исполнителю в совершении преступления.</w:t>
      </w:r>
    </w:p>
    <w:p w:rsidR="00925C6F" w:rsidRPr="009E651C" w:rsidRDefault="00925C6F" w:rsidP="00925C6F">
      <w:pPr>
        <w:pStyle w:val="a3"/>
        <w:numPr>
          <w:ilvl w:val="0"/>
          <w:numId w:val="13"/>
        </w:numPr>
        <w:spacing w:after="0" w:line="22" w:lineRule="atLeast"/>
        <w:jc w:val="both"/>
        <w:rPr>
          <w:rFonts w:ascii="Times New Roman" w:hAnsi="Times New Roman" w:cs="Times New Roman"/>
          <w:sz w:val="28"/>
          <w:szCs w:val="28"/>
        </w:rPr>
      </w:pPr>
      <w:r w:rsidRPr="009E651C">
        <w:rPr>
          <w:rFonts w:ascii="Times New Roman" w:hAnsi="Times New Roman" w:cs="Times New Roman"/>
          <w:sz w:val="28"/>
          <w:szCs w:val="28"/>
        </w:rPr>
        <w:t>Посредственный исполнитель преступления. О таком исполнителе следует говорить в случае, когда объективная сторона преступления выполняется непосредственно не самим исполнителем, а посредством умышленного использования других лиц, не подлежащих в силу закона уголовной ответственности, либо совершивших преступление по неосторожности.</w:t>
      </w:r>
    </w:p>
    <w:p w:rsidR="00925C6F" w:rsidRDefault="00925C6F" w:rsidP="00925C6F">
      <w:pPr>
        <w:spacing w:after="0" w:line="22" w:lineRule="atLeast"/>
        <w:ind w:firstLine="567"/>
        <w:jc w:val="both"/>
        <w:rPr>
          <w:rFonts w:ascii="Times New Roman" w:hAnsi="Times New Roman" w:cs="Times New Roman"/>
          <w:sz w:val="28"/>
          <w:szCs w:val="28"/>
        </w:rPr>
      </w:pPr>
      <w:r w:rsidRPr="00ED7D8B">
        <w:rPr>
          <w:rFonts w:ascii="Times New Roman" w:hAnsi="Times New Roman" w:cs="Times New Roman"/>
          <w:sz w:val="28"/>
          <w:szCs w:val="28"/>
        </w:rPr>
        <w:t>В современном уголовном праве институту соучастия и его разработке уделяется большое внимание, однако несмотря на это существует ряд пробелов, проблем и споров в трактовке множества используемых терминов, и тем более правоприменительной практике.</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 на мой взгляд, в области законодательного урегулирования норм соучастия как правового института существует ряд пробелов, подлежащих более детальному рассмотрению и закреплению.</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Н</w:t>
      </w:r>
      <w:r w:rsidRPr="00EE036F">
        <w:rPr>
          <w:rFonts w:ascii="Times New Roman" w:hAnsi="Times New Roman" w:cs="Times New Roman"/>
          <w:sz w:val="28"/>
          <w:szCs w:val="28"/>
        </w:rPr>
        <w:t>апример</w:t>
      </w:r>
      <w:r>
        <w:rPr>
          <w:rFonts w:ascii="Times New Roman" w:hAnsi="Times New Roman" w:cs="Times New Roman"/>
          <w:sz w:val="28"/>
          <w:szCs w:val="28"/>
        </w:rPr>
        <w:t xml:space="preserve">, детально в законодательстве не урегулирован </w:t>
      </w:r>
      <w:r w:rsidRPr="00EE036F">
        <w:rPr>
          <w:rFonts w:ascii="Times New Roman" w:hAnsi="Times New Roman" w:cs="Times New Roman"/>
          <w:sz w:val="28"/>
          <w:szCs w:val="28"/>
        </w:rPr>
        <w:t xml:space="preserve">вопрос об односторонней и двусторонней взаимосвязи между соучастниками, то есть вопрос о том, обязательны ли для признания преступления совершенным в соучастии является знание каждым из субъектов о совместной с другими преступной деятельности. </w:t>
      </w:r>
    </w:p>
    <w:p w:rsidR="00925C6F" w:rsidRDefault="00925C6F" w:rsidP="00925C6F">
      <w:pPr>
        <w:spacing w:after="0" w:line="22" w:lineRule="atLeast"/>
        <w:ind w:firstLine="567"/>
        <w:jc w:val="both"/>
        <w:rPr>
          <w:rFonts w:ascii="Times New Roman" w:hAnsi="Times New Roman" w:cs="Times New Roman"/>
          <w:sz w:val="28"/>
          <w:szCs w:val="28"/>
        </w:rPr>
      </w:pPr>
      <w:r w:rsidRPr="00EE036F">
        <w:rPr>
          <w:rFonts w:ascii="Times New Roman" w:hAnsi="Times New Roman" w:cs="Times New Roman"/>
          <w:sz w:val="28"/>
          <w:szCs w:val="28"/>
        </w:rPr>
        <w:t xml:space="preserve">Действия исполнителя квалифицируются по статье Особенной части Уголовного кодекса Республики Беларусь без ссылки на ч.3 ст.16 Уголовного кодекса. Такая квалификация прямо вытекает из закона, однако она не позволяет отразить факт совершения преступления совместно с иными видами соучастников, что следует признать недостатком, поскольку реальное положение не находит адекватного юридического отражения, что весьма существенно затрудняет сбор и обработку статистической информации, в том числе и в криминологических целях. </w:t>
      </w:r>
    </w:p>
    <w:p w:rsidR="00925C6F"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Также до настоящего времени не проведено</w:t>
      </w:r>
      <w:r w:rsidRPr="00EE036F">
        <w:rPr>
          <w:rFonts w:ascii="Times New Roman" w:hAnsi="Times New Roman" w:cs="Times New Roman"/>
          <w:sz w:val="28"/>
          <w:szCs w:val="28"/>
        </w:rPr>
        <w:t xml:space="preserve"> четкое законодательное разделение понятий «субъект преступления» и «исполнитель преступления». Следствием такого невнимания законодателя к данному вопросу является появление в судебной практике возможности признания соисполнителями преступления лиц, не подлежащих уголовной ответственности, т.е. не являющихся субъектами преступления. Одновременно аналогичным образом признаются соисполнителями преступлений со специальным субъектом лица, хотя и обладающие признаками общего субъекта преступления, но не наделенные признаками специального субъекта преступления. </w:t>
      </w:r>
    </w:p>
    <w:p w:rsidR="00925C6F" w:rsidRPr="009E651C" w:rsidRDefault="00925C6F" w:rsidP="00925C6F">
      <w:pPr>
        <w:spacing w:after="0" w:line="22" w:lineRule="atLeast"/>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о том, что, хотя нормы уголовного законодательства и достаточно полно регулируют отношения, связанные с соучастием в преступлении как правовым институтом, однако</w:t>
      </w:r>
      <w:r w:rsidRPr="00EE036F">
        <w:rPr>
          <w:rFonts w:ascii="Times New Roman" w:hAnsi="Times New Roman" w:cs="Times New Roman"/>
          <w:sz w:val="28"/>
          <w:szCs w:val="28"/>
        </w:rPr>
        <w:t xml:space="preserve"> стоит обратить внимание и на </w:t>
      </w:r>
      <w:r>
        <w:rPr>
          <w:rFonts w:ascii="Times New Roman" w:hAnsi="Times New Roman" w:cs="Times New Roman"/>
          <w:sz w:val="28"/>
          <w:szCs w:val="28"/>
        </w:rPr>
        <w:t>представленные</w:t>
      </w:r>
      <w:r w:rsidRPr="00EE036F">
        <w:rPr>
          <w:rFonts w:ascii="Times New Roman" w:hAnsi="Times New Roman" w:cs="Times New Roman"/>
          <w:sz w:val="28"/>
          <w:szCs w:val="28"/>
        </w:rPr>
        <w:t xml:space="preserve"> пробел</w:t>
      </w:r>
      <w:r>
        <w:rPr>
          <w:rFonts w:ascii="Times New Roman" w:hAnsi="Times New Roman" w:cs="Times New Roman"/>
          <w:sz w:val="28"/>
          <w:szCs w:val="28"/>
        </w:rPr>
        <w:t>ы</w:t>
      </w:r>
      <w:r w:rsidRPr="00EE036F">
        <w:rPr>
          <w:rFonts w:ascii="Times New Roman" w:hAnsi="Times New Roman" w:cs="Times New Roman"/>
          <w:sz w:val="28"/>
          <w:szCs w:val="28"/>
        </w:rPr>
        <w:t xml:space="preserve"> в действующем</w:t>
      </w:r>
      <w:r>
        <w:rPr>
          <w:rFonts w:ascii="Times New Roman" w:hAnsi="Times New Roman" w:cs="Times New Roman"/>
          <w:sz w:val="28"/>
          <w:szCs w:val="28"/>
        </w:rPr>
        <w:t xml:space="preserve"> уголовном законодательстве.</w:t>
      </w:r>
    </w:p>
    <w:p w:rsidR="00925C6F" w:rsidRDefault="00925C6F"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0F1D51" w:rsidP="00925C6F">
      <w:pPr>
        <w:spacing w:after="0" w:line="22" w:lineRule="atLeast"/>
        <w:ind w:firstLine="567"/>
        <w:jc w:val="both"/>
        <w:rPr>
          <w:rFonts w:ascii="Times New Roman" w:hAnsi="Times New Roman" w:cs="Times New Roman"/>
          <w:sz w:val="28"/>
          <w:szCs w:val="28"/>
        </w:rPr>
      </w:pPr>
    </w:p>
    <w:p w:rsidR="000F1D51" w:rsidRDefault="00E61AD8" w:rsidP="00E61AD8">
      <w:pPr>
        <w:spacing w:after="0" w:line="22" w:lineRule="atLeast"/>
        <w:ind w:firstLine="567"/>
        <w:jc w:val="center"/>
        <w:rPr>
          <w:rFonts w:ascii="Times New Roman" w:hAnsi="Times New Roman" w:cs="Times New Roman"/>
          <w:b/>
          <w:sz w:val="28"/>
          <w:szCs w:val="28"/>
        </w:rPr>
      </w:pPr>
      <w:r w:rsidRPr="005B1333">
        <w:rPr>
          <w:rFonts w:ascii="Times New Roman" w:hAnsi="Times New Roman" w:cs="Times New Roman"/>
          <w:b/>
          <w:sz w:val="28"/>
          <w:szCs w:val="28"/>
        </w:rPr>
        <w:t>СПИСОК ИСПОЛЬЗОВАННЫХ ИСТОЧНИКОВ</w:t>
      </w:r>
    </w:p>
    <w:p w:rsidR="00E61AD8" w:rsidRDefault="00E61AD8" w:rsidP="00E61AD8">
      <w:pPr>
        <w:spacing w:after="0" w:line="22" w:lineRule="atLeast"/>
        <w:ind w:firstLine="567"/>
        <w:jc w:val="center"/>
        <w:rPr>
          <w:rFonts w:ascii="Times New Roman" w:hAnsi="Times New Roman" w:cs="Times New Roman"/>
          <w:b/>
          <w:sz w:val="28"/>
          <w:szCs w:val="28"/>
        </w:rPr>
      </w:pPr>
    </w:p>
    <w:p w:rsidR="00577329" w:rsidRDefault="00577329" w:rsidP="005A5EE0">
      <w:pPr>
        <w:spacing w:after="0" w:line="22" w:lineRule="atLeast"/>
        <w:ind w:firstLine="567"/>
        <w:jc w:val="center"/>
        <w:rPr>
          <w:rFonts w:ascii="Times New Roman" w:hAnsi="Times New Roman" w:cs="Times New Roman"/>
          <w:sz w:val="28"/>
          <w:szCs w:val="28"/>
        </w:rPr>
      </w:pPr>
    </w:p>
    <w:p w:rsidR="00577329" w:rsidRPr="00577329"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48"/>
        </w:rPr>
      </w:pPr>
      <w:r w:rsidRPr="00577329">
        <w:rPr>
          <w:rFonts w:ascii="Times New Roman" w:hAnsi="Times New Roman" w:cs="Times New Roman"/>
          <w:color w:val="000000"/>
          <w:sz w:val="28"/>
          <w:szCs w:val="17"/>
          <w:shd w:val="clear" w:color="auto" w:fill="FFFFFF"/>
        </w:rPr>
        <w:t>Бабий, Н.А. Квалификация убийств / Н.А. Бабий. – Минск : Тесей, 2009. – 602 с.</w:t>
      </w:r>
      <w:r w:rsidRPr="00577329">
        <w:rPr>
          <w:rStyle w:val="apple-converted-space"/>
          <w:rFonts w:ascii="Times New Roman" w:hAnsi="Times New Roman" w:cs="Times New Roman"/>
          <w:color w:val="000000"/>
          <w:sz w:val="28"/>
          <w:szCs w:val="17"/>
          <w:shd w:val="clear" w:color="auto" w:fill="FFFFFF"/>
        </w:rPr>
        <w:t> </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szCs w:val="28"/>
          <w:lang w:val="be-BY"/>
        </w:rPr>
      </w:pPr>
      <w:r w:rsidRPr="005303C1">
        <w:rPr>
          <w:rFonts w:ascii="Times New Roman" w:hAnsi="Times New Roman" w:cs="Times New Roman"/>
          <w:sz w:val="28"/>
        </w:rPr>
        <w:t xml:space="preserve">Глухова, О. В. Соучастие в преступлении по уголовному законодательству Республики Беларусь, Российской Федерации и Украины / О. В. Глухова // </w:t>
      </w:r>
      <w:r w:rsidRPr="005303C1">
        <w:rPr>
          <w:rFonts w:ascii="Times New Roman" w:hAnsi="Times New Roman" w:cs="Times New Roman"/>
          <w:sz w:val="28"/>
          <w:lang w:val="be-BY"/>
        </w:rPr>
        <w:t xml:space="preserve">Веснік Брэсцкага універсітэта. Серыя 2. Гісторыя. Эканоміка. Права . </w:t>
      </w:r>
      <w:r w:rsidRPr="005303C1">
        <w:rPr>
          <w:rFonts w:ascii="Times New Roman" w:hAnsi="Times New Roman" w:cs="Times New Roman"/>
          <w:sz w:val="28"/>
          <w:szCs w:val="28"/>
        </w:rPr>
        <w:t>–</w:t>
      </w:r>
      <w:r w:rsidRPr="005303C1">
        <w:rPr>
          <w:rFonts w:ascii="Times New Roman" w:hAnsi="Times New Roman" w:cs="Times New Roman"/>
          <w:sz w:val="28"/>
          <w:szCs w:val="28"/>
          <w:lang w:val="be-BY"/>
        </w:rPr>
        <w:t xml:space="preserve"> 2013. </w:t>
      </w:r>
      <w:r w:rsidRPr="005303C1">
        <w:rPr>
          <w:rFonts w:ascii="Times New Roman" w:hAnsi="Times New Roman" w:cs="Times New Roman"/>
          <w:sz w:val="28"/>
          <w:szCs w:val="28"/>
        </w:rPr>
        <w:t>–</w:t>
      </w:r>
      <w:r w:rsidRPr="005303C1">
        <w:rPr>
          <w:rFonts w:ascii="Times New Roman" w:hAnsi="Times New Roman" w:cs="Times New Roman"/>
          <w:sz w:val="28"/>
          <w:szCs w:val="28"/>
          <w:lang w:val="be-BY"/>
        </w:rPr>
        <w:t xml:space="preserve"> № 1.</w:t>
      </w:r>
      <w:r w:rsidRPr="005303C1">
        <w:rPr>
          <w:rFonts w:ascii="Times New Roman" w:hAnsi="Times New Roman" w:cs="Times New Roman"/>
          <w:sz w:val="28"/>
          <w:szCs w:val="28"/>
        </w:rPr>
        <w:t>–</w:t>
      </w:r>
      <w:r w:rsidRPr="005303C1">
        <w:rPr>
          <w:rFonts w:ascii="Times New Roman" w:hAnsi="Times New Roman" w:cs="Times New Roman"/>
          <w:sz w:val="28"/>
          <w:szCs w:val="28"/>
          <w:lang w:val="be-BY"/>
        </w:rPr>
        <w:t xml:space="preserve"> С. 149</w:t>
      </w:r>
      <w:r w:rsidRPr="005303C1">
        <w:rPr>
          <w:rFonts w:ascii="Times New Roman" w:hAnsi="Times New Roman" w:cs="Times New Roman"/>
          <w:sz w:val="28"/>
          <w:szCs w:val="28"/>
        </w:rPr>
        <w:t>–</w:t>
      </w:r>
      <w:r w:rsidRPr="005303C1">
        <w:rPr>
          <w:rFonts w:ascii="Times New Roman" w:hAnsi="Times New Roman" w:cs="Times New Roman"/>
          <w:sz w:val="28"/>
          <w:szCs w:val="28"/>
          <w:lang w:val="be-BY"/>
        </w:rPr>
        <w:t>156.</w:t>
      </w:r>
    </w:p>
    <w:p w:rsidR="00577329" w:rsidRPr="005303C1" w:rsidRDefault="005A5EE0" w:rsidP="005A5EE0">
      <w:pPr>
        <w:pStyle w:val="a3"/>
        <w:numPr>
          <w:ilvl w:val="0"/>
          <w:numId w:val="16"/>
        </w:numPr>
        <w:tabs>
          <w:tab w:val="left" w:pos="851"/>
        </w:tabs>
        <w:spacing w:after="0" w:line="288"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00577329" w:rsidRPr="005303C1">
        <w:rPr>
          <w:rFonts w:ascii="Times New Roman" w:hAnsi="Times New Roman" w:cs="Times New Roman"/>
          <w:sz w:val="28"/>
        </w:rPr>
        <w:t>Грунтов, И. О. Субъективные признаки соучастия / И. О. Грунтов // Судовы  веснiк. – 2006. – № 1. – С. 46 – 50.</w:t>
      </w:r>
    </w:p>
    <w:p w:rsidR="00577329" w:rsidRPr="005303C1" w:rsidRDefault="005A5EE0" w:rsidP="005A5EE0">
      <w:pPr>
        <w:pStyle w:val="a3"/>
        <w:numPr>
          <w:ilvl w:val="0"/>
          <w:numId w:val="16"/>
        </w:numPr>
        <w:tabs>
          <w:tab w:val="left" w:pos="851"/>
        </w:tabs>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lang w:val="be-BY"/>
        </w:rPr>
        <w:t xml:space="preserve"> </w:t>
      </w:r>
      <w:r w:rsidR="00577329" w:rsidRPr="005303C1">
        <w:rPr>
          <w:rFonts w:ascii="Times New Roman" w:hAnsi="Times New Roman" w:cs="Times New Roman"/>
          <w:sz w:val="28"/>
          <w:szCs w:val="28"/>
          <w:lang w:val="be-BY"/>
        </w:rPr>
        <w:t xml:space="preserve">Захаренко, В. Е. Уголовное право </w:t>
      </w:r>
      <w:r w:rsidR="00577329" w:rsidRPr="005303C1">
        <w:rPr>
          <w:rFonts w:ascii="Times New Roman" w:hAnsi="Times New Roman" w:cs="Times New Roman"/>
          <w:sz w:val="28"/>
          <w:szCs w:val="28"/>
        </w:rPr>
        <w:t>Республики Беларусь. Общая часть : пособие для подготовки к экзамену / В. Е. Захаренко, Н. А. Комяк – Минск : Право и экономика, 2005. – 96с.</w:t>
      </w:r>
    </w:p>
    <w:p w:rsidR="00577329" w:rsidRPr="005303C1" w:rsidRDefault="005A5EE0" w:rsidP="005A5EE0">
      <w:pPr>
        <w:pStyle w:val="a3"/>
        <w:numPr>
          <w:ilvl w:val="0"/>
          <w:numId w:val="16"/>
        </w:numPr>
        <w:tabs>
          <w:tab w:val="left" w:pos="851"/>
        </w:tabs>
        <w:spacing w:after="0" w:line="288" w:lineRule="auto"/>
        <w:ind w:left="0" w:firstLine="567"/>
        <w:jc w:val="both"/>
        <w:rPr>
          <w:rFonts w:ascii="Times New Roman" w:hAnsi="Times New Roman" w:cs="Times New Roman"/>
          <w:sz w:val="28"/>
          <w:szCs w:val="28"/>
          <w:lang w:val="be-BY"/>
        </w:rPr>
      </w:pPr>
      <w:r>
        <w:rPr>
          <w:rFonts w:ascii="Times New Roman" w:hAnsi="Times New Roman" w:cs="Times New Roman"/>
          <w:sz w:val="28"/>
          <w:szCs w:val="28"/>
        </w:rPr>
        <w:t xml:space="preserve"> </w:t>
      </w:r>
      <w:r w:rsidR="00577329" w:rsidRPr="005303C1">
        <w:rPr>
          <w:rFonts w:ascii="Times New Roman" w:hAnsi="Times New Roman" w:cs="Times New Roman"/>
          <w:sz w:val="28"/>
          <w:szCs w:val="28"/>
        </w:rPr>
        <w:t xml:space="preserve">Зиновьева, И. А. Исполнитель как соучастник преступления по законодательству Республики Беларусь / И. А. Зиновьева // </w:t>
      </w:r>
      <w:r w:rsidR="00577329" w:rsidRPr="005303C1">
        <w:rPr>
          <w:rFonts w:ascii="Times New Roman" w:hAnsi="Times New Roman" w:cs="Times New Roman"/>
          <w:sz w:val="28"/>
          <w:szCs w:val="28"/>
          <w:lang w:val="be-BY"/>
        </w:rPr>
        <w:t>Веснік БДУ. Гісторыя. Эканоміка. Права.</w:t>
      </w:r>
      <w:r w:rsidR="00577329" w:rsidRPr="005303C1">
        <w:rPr>
          <w:rFonts w:ascii="Times New Roman" w:hAnsi="Times New Roman" w:cs="Times New Roman"/>
          <w:sz w:val="28"/>
          <w:szCs w:val="28"/>
        </w:rPr>
        <w:t xml:space="preserve"> –</w:t>
      </w:r>
      <w:r w:rsidR="00577329" w:rsidRPr="005303C1">
        <w:rPr>
          <w:rFonts w:ascii="Times New Roman" w:hAnsi="Times New Roman" w:cs="Times New Roman"/>
          <w:sz w:val="28"/>
          <w:szCs w:val="28"/>
          <w:lang w:val="be-BY"/>
        </w:rPr>
        <w:t xml:space="preserve"> 2015. </w:t>
      </w:r>
      <w:r w:rsidR="00577329" w:rsidRPr="005303C1">
        <w:rPr>
          <w:rFonts w:ascii="Times New Roman" w:hAnsi="Times New Roman" w:cs="Times New Roman"/>
          <w:sz w:val="28"/>
          <w:szCs w:val="28"/>
        </w:rPr>
        <w:t>–</w:t>
      </w:r>
      <w:r w:rsidR="00577329" w:rsidRPr="005303C1">
        <w:rPr>
          <w:rFonts w:ascii="Times New Roman" w:hAnsi="Times New Roman" w:cs="Times New Roman"/>
          <w:sz w:val="28"/>
          <w:szCs w:val="28"/>
          <w:lang w:val="be-BY"/>
        </w:rPr>
        <w:t xml:space="preserve"> № 1.</w:t>
      </w:r>
      <w:r w:rsidR="00577329" w:rsidRPr="005303C1">
        <w:rPr>
          <w:rFonts w:ascii="Times New Roman" w:hAnsi="Times New Roman" w:cs="Times New Roman"/>
          <w:sz w:val="28"/>
          <w:szCs w:val="28"/>
        </w:rPr>
        <w:t xml:space="preserve"> –</w:t>
      </w:r>
      <w:r w:rsidR="00577329" w:rsidRPr="005303C1">
        <w:rPr>
          <w:rFonts w:ascii="Times New Roman" w:hAnsi="Times New Roman" w:cs="Times New Roman"/>
          <w:sz w:val="28"/>
          <w:szCs w:val="28"/>
          <w:lang w:val="be-BY"/>
        </w:rPr>
        <w:t xml:space="preserve"> С. 81</w:t>
      </w:r>
      <w:r w:rsidR="00577329" w:rsidRPr="005303C1">
        <w:rPr>
          <w:rFonts w:ascii="Times New Roman" w:hAnsi="Times New Roman" w:cs="Times New Roman"/>
          <w:sz w:val="28"/>
          <w:szCs w:val="28"/>
        </w:rPr>
        <w:t>–</w:t>
      </w:r>
      <w:r w:rsidR="00577329" w:rsidRPr="005303C1">
        <w:rPr>
          <w:rFonts w:ascii="Times New Roman" w:hAnsi="Times New Roman" w:cs="Times New Roman"/>
          <w:sz w:val="28"/>
          <w:szCs w:val="28"/>
          <w:lang w:val="be-BY"/>
        </w:rPr>
        <w:t>85.</w:t>
      </w:r>
    </w:p>
    <w:p w:rsidR="00577329" w:rsidRPr="005303C1" w:rsidRDefault="005A5EE0" w:rsidP="005A5EE0">
      <w:pPr>
        <w:pStyle w:val="a3"/>
        <w:numPr>
          <w:ilvl w:val="0"/>
          <w:numId w:val="16"/>
        </w:numPr>
        <w:tabs>
          <w:tab w:val="left" w:pos="851"/>
        </w:tabs>
        <w:spacing w:after="0" w:line="288"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00577329" w:rsidRPr="005303C1">
        <w:rPr>
          <w:rFonts w:ascii="Times New Roman" w:hAnsi="Times New Roman" w:cs="Times New Roman"/>
          <w:sz w:val="28"/>
        </w:rPr>
        <w:t>Касьянова, Г. В. Уголовное право (Особенная часть) : учебно-методическое пособие / Г. В. Касьянова. – Витебск : Издательство УО «ВГУ им. П. М. Машерова», 2006. – 153 с.</w:t>
      </w:r>
    </w:p>
    <w:p w:rsidR="00577329" w:rsidRPr="005303C1" w:rsidRDefault="005A5EE0" w:rsidP="005A5EE0">
      <w:pPr>
        <w:pStyle w:val="a3"/>
        <w:numPr>
          <w:ilvl w:val="0"/>
          <w:numId w:val="16"/>
        </w:numPr>
        <w:tabs>
          <w:tab w:val="left" w:pos="851"/>
        </w:tabs>
        <w:spacing w:after="0" w:line="288"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7329" w:rsidRPr="005303C1">
        <w:rPr>
          <w:rFonts w:ascii="Times New Roman" w:hAnsi="Times New Roman" w:cs="Times New Roman"/>
          <w:sz w:val="28"/>
          <w:szCs w:val="28"/>
        </w:rPr>
        <w:t>Ключко, Р. Н. Уголовное право. Особенная часть. Практикум : учебное пособие для студентов вузов по спец. «Правоведение» / Р. Н. Ключко. – Минск : Амалфея, 2004. – 132с.</w:t>
      </w:r>
    </w:p>
    <w:p w:rsidR="00577329" w:rsidRPr="005303C1" w:rsidRDefault="005A5EE0" w:rsidP="005A5EE0">
      <w:pPr>
        <w:pStyle w:val="a3"/>
        <w:numPr>
          <w:ilvl w:val="0"/>
          <w:numId w:val="16"/>
        </w:numPr>
        <w:tabs>
          <w:tab w:val="left" w:pos="851"/>
          <w:tab w:val="left" w:pos="993"/>
        </w:tabs>
        <w:spacing w:after="0" w:line="288"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00577329" w:rsidRPr="005303C1">
        <w:rPr>
          <w:rFonts w:ascii="Times New Roman" w:hAnsi="Times New Roman" w:cs="Times New Roman"/>
          <w:sz w:val="28"/>
        </w:rPr>
        <w:t>Комментарий к Уголовному кодексу Республики Беларусь / Н. Ф. Ахраменка, Н. А. Бабий, А. В. Барков и др. ; под общ. ред. А. В. Баркова – Минск : Тесей, 2003. – 1200 с.</w:t>
      </w:r>
    </w:p>
    <w:p w:rsidR="00577329" w:rsidRPr="005303C1" w:rsidRDefault="005A5EE0" w:rsidP="005A5EE0">
      <w:pPr>
        <w:pStyle w:val="a3"/>
        <w:numPr>
          <w:ilvl w:val="0"/>
          <w:numId w:val="16"/>
        </w:numPr>
        <w:tabs>
          <w:tab w:val="left" w:pos="851"/>
          <w:tab w:val="left" w:pos="993"/>
        </w:tabs>
        <w:spacing w:after="0" w:line="288" w:lineRule="auto"/>
        <w:ind w:left="0" w:firstLine="567"/>
        <w:jc w:val="both"/>
        <w:rPr>
          <w:rFonts w:ascii="Times New Roman" w:hAnsi="Times New Roman" w:cs="Times New Roman"/>
          <w:sz w:val="28"/>
        </w:rPr>
      </w:pPr>
      <w:r>
        <w:rPr>
          <w:rFonts w:ascii="Times New Roman" w:hAnsi="Times New Roman" w:cs="Times New Roman"/>
          <w:sz w:val="28"/>
        </w:rPr>
        <w:t xml:space="preserve"> </w:t>
      </w:r>
      <w:r w:rsidR="00577329" w:rsidRPr="005303C1">
        <w:rPr>
          <w:rFonts w:ascii="Times New Roman" w:hAnsi="Times New Roman" w:cs="Times New Roman"/>
          <w:sz w:val="28"/>
        </w:rPr>
        <w:t>Круглов, В. А. Комментарий к Уголовному кодексу Республики Беларусь / В. А. Круглов, Е. И. Климова. – Минск : Амалфея, 2015. – 1008 с.</w:t>
      </w:r>
    </w:p>
    <w:p w:rsidR="00577329" w:rsidRPr="005303C1" w:rsidRDefault="00577329" w:rsidP="005A5EE0">
      <w:pPr>
        <w:pStyle w:val="a3"/>
        <w:numPr>
          <w:ilvl w:val="0"/>
          <w:numId w:val="16"/>
        </w:numPr>
        <w:tabs>
          <w:tab w:val="left" w:pos="851"/>
          <w:tab w:val="left" w:pos="993"/>
        </w:tabs>
        <w:spacing w:after="0" w:line="288" w:lineRule="auto"/>
        <w:ind w:left="0" w:firstLine="567"/>
        <w:jc w:val="both"/>
        <w:rPr>
          <w:rFonts w:ascii="Times New Roman" w:hAnsi="Times New Roman" w:cs="Times New Roman"/>
          <w:sz w:val="28"/>
        </w:rPr>
      </w:pPr>
      <w:r w:rsidRPr="005303C1">
        <w:rPr>
          <w:rFonts w:ascii="Times New Roman" w:hAnsi="Times New Roman" w:cs="Times New Roman"/>
          <w:sz w:val="28"/>
        </w:rPr>
        <w:t>Круглов, В. А. Уголовное право. Особенная часть : курс лекций / В. А. Круглов. – Минск : Амалфея, 2012. – 592 с.</w:t>
      </w:r>
    </w:p>
    <w:p w:rsidR="00577329" w:rsidRPr="00577329" w:rsidRDefault="00577329" w:rsidP="005A5EE0">
      <w:pPr>
        <w:pStyle w:val="a3"/>
        <w:numPr>
          <w:ilvl w:val="0"/>
          <w:numId w:val="16"/>
        </w:numPr>
        <w:tabs>
          <w:tab w:val="left" w:pos="993"/>
        </w:tabs>
        <w:spacing w:after="0" w:line="22" w:lineRule="atLeast"/>
        <w:ind w:left="0" w:firstLine="567"/>
        <w:jc w:val="both"/>
        <w:rPr>
          <w:rFonts w:ascii="Times New Roman" w:hAnsi="Times New Roman" w:cs="Times New Roman"/>
          <w:sz w:val="28"/>
          <w:szCs w:val="28"/>
        </w:rPr>
      </w:pPr>
      <w:r w:rsidRPr="00577329">
        <w:rPr>
          <w:rFonts w:ascii="Times New Roman" w:hAnsi="Times New Roman" w:cs="Times New Roman"/>
          <w:sz w:val="28"/>
          <w:szCs w:val="28"/>
        </w:rPr>
        <w:t>Лукашов А.И., Саркисова Э.А. Уголовный кодекс Республики Беларусь: сравнительный анализ и комментарий. – Мн.: Тесей, 2000.– 672 с.</w:t>
      </w:r>
    </w:p>
    <w:p w:rsidR="00577329" w:rsidRPr="005303C1" w:rsidRDefault="00577329" w:rsidP="005A5EE0">
      <w:pPr>
        <w:pStyle w:val="a3"/>
        <w:numPr>
          <w:ilvl w:val="0"/>
          <w:numId w:val="16"/>
        </w:numPr>
        <w:tabs>
          <w:tab w:val="left" w:pos="993"/>
        </w:tabs>
        <w:spacing w:after="0"/>
        <w:ind w:left="0" w:firstLine="567"/>
        <w:jc w:val="both"/>
        <w:rPr>
          <w:rFonts w:ascii="Times New Roman" w:hAnsi="Times New Roman" w:cs="Times New Roman"/>
          <w:sz w:val="28"/>
        </w:rPr>
      </w:pPr>
      <w:r w:rsidRPr="005303C1">
        <w:rPr>
          <w:rFonts w:ascii="Times New Roman" w:hAnsi="Times New Roman" w:cs="Times New Roman"/>
          <w:sz w:val="28"/>
        </w:rPr>
        <w:t>Марчук, В. В. Пределы квалификации деяний соучастников при наличии обстоятельств, относящихся исключительно к личности отдельногосоучастника / В. В. Марчук // Судовы веснiк. – 2006. – № 1. – С. 51 –54.</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rPr>
      </w:pPr>
      <w:r w:rsidRPr="005303C1">
        <w:rPr>
          <w:rFonts w:ascii="Times New Roman" w:hAnsi="Times New Roman" w:cs="Times New Roman"/>
          <w:sz w:val="28"/>
        </w:rPr>
        <w:t>Мичулис, Э. Ф. Уголовное право. Общая часть. В определениях и схемах : учеб. пособие / Э. Ф. Мичулис. – Минск : Тесей, 2007. – 240 с.</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rPr>
      </w:pPr>
      <w:r w:rsidRPr="005303C1">
        <w:rPr>
          <w:rFonts w:ascii="Times New Roman" w:hAnsi="Times New Roman" w:cs="Times New Roman"/>
          <w:sz w:val="28"/>
        </w:rPr>
        <w:t>Научно-практический комментарий к Уголовному кодексу Республики Беларусь / Н. Ф. Ахраменка [и др.] ; под общ. ред. А. В. Баркова, В. М. Хомича. – Минск : ГИУСТ БГУ, 2007. – 1007 с.</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rPr>
      </w:pPr>
      <w:r w:rsidRPr="005303C1">
        <w:rPr>
          <w:rFonts w:ascii="Times New Roman" w:hAnsi="Times New Roman" w:cs="Times New Roman"/>
          <w:sz w:val="28"/>
        </w:rPr>
        <w:t>Ничипорович, А. Н. Соучастие в преступлении / А. Н. Ничипорович // Судовы веснiк. – 1999. – № 1. – С. 62 – 73.</w:t>
      </w:r>
    </w:p>
    <w:p w:rsidR="00577329" w:rsidRPr="00DD5380"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szCs w:val="28"/>
        </w:rPr>
      </w:pPr>
      <w:r w:rsidRPr="00DD5380">
        <w:rPr>
          <w:rFonts w:ascii="Times New Roman" w:hAnsi="Times New Roman" w:cs="Times New Roman"/>
          <w:sz w:val="28"/>
          <w:szCs w:val="28"/>
        </w:rPr>
        <w:t>О борьбе с организованной преступностью [Электронный ресурс]</w:t>
      </w:r>
      <w:r w:rsidRPr="00DD5380">
        <w:rPr>
          <w:rFonts w:ascii="Times New Roman" w:hAnsi="Times New Roman" w:cs="Times New Roman"/>
          <w:sz w:val="28"/>
          <w:szCs w:val="28"/>
          <w:lang w:val="be-BY"/>
        </w:rPr>
        <w:t xml:space="preserve"> </w:t>
      </w:r>
      <w:r w:rsidRPr="00DD5380">
        <w:rPr>
          <w:rFonts w:ascii="Times New Roman" w:hAnsi="Times New Roman" w:cs="Times New Roman"/>
          <w:sz w:val="28"/>
          <w:szCs w:val="28"/>
        </w:rPr>
        <w:t xml:space="preserve">: Закон Республики Беларусь 27.06.2007 г., № 244-З : в ред. Закона Республики Беларусь от 12.12.2013 г. // </w:t>
      </w:r>
      <w:r w:rsidRPr="005303C1">
        <w:rPr>
          <w:rFonts w:ascii="Times New Roman" w:hAnsi="Times New Roman" w:cs="Times New Roman"/>
          <w:sz w:val="28"/>
        </w:rPr>
        <w:t>КонсультантПлюс. Беларусь / ООО «ЮрСпектр», Нац. центр правовой информ. Респ. Беларусь. – Минск, 2015.</w:t>
      </w:r>
    </w:p>
    <w:p w:rsidR="00577329" w:rsidRPr="00577329" w:rsidRDefault="00577329" w:rsidP="005A5EE0">
      <w:pPr>
        <w:pStyle w:val="a3"/>
        <w:numPr>
          <w:ilvl w:val="0"/>
          <w:numId w:val="16"/>
        </w:numPr>
        <w:tabs>
          <w:tab w:val="left" w:pos="993"/>
        </w:tabs>
        <w:spacing w:after="0" w:line="288" w:lineRule="auto"/>
        <w:ind w:left="0" w:firstLine="567"/>
        <w:jc w:val="both"/>
        <w:rPr>
          <w:rStyle w:val="apple-converted-space"/>
          <w:rFonts w:ascii="Times New Roman" w:hAnsi="Times New Roman" w:cs="Times New Roman"/>
          <w:sz w:val="32"/>
        </w:rPr>
      </w:pPr>
      <w:r w:rsidRPr="00577329">
        <w:rPr>
          <w:rFonts w:ascii="Times New Roman" w:hAnsi="Times New Roman" w:cs="Times New Roman"/>
          <w:color w:val="000000"/>
          <w:sz w:val="28"/>
          <w:szCs w:val="17"/>
          <w:shd w:val="clear" w:color="auto" w:fill="FFFFFF"/>
        </w:rPr>
        <w:t xml:space="preserve">О судебной практике по делам об убийстве (ст. 139 УК) [Электронный ресурс] : Постановление Пленума Верховного Суда Республики Беларусь, 17 декабря 2002 г., № 9 : в ред. Постановления Пленума Верховного Суда Респ. Беларусь от 02.06.2011 г. № 3 // Консультант Плюс. Беларусь / ООО «ЮрСпектр», Нац. центр правовой информ. Респ. Беларусь. – Минск, </w:t>
      </w:r>
      <w:r w:rsidRPr="00577329">
        <w:rPr>
          <w:rFonts w:ascii="Times New Roman" w:hAnsi="Times New Roman" w:cs="Times New Roman"/>
          <w:color w:val="000000"/>
          <w:sz w:val="32"/>
          <w:szCs w:val="17"/>
          <w:shd w:val="clear" w:color="auto" w:fill="FFFFFF"/>
        </w:rPr>
        <w:t>2015.</w:t>
      </w:r>
      <w:r w:rsidRPr="00577329">
        <w:rPr>
          <w:rStyle w:val="apple-converted-space"/>
          <w:rFonts w:ascii="Times New Roman" w:hAnsi="Times New Roman" w:cs="Times New Roman"/>
          <w:color w:val="000000"/>
          <w:sz w:val="32"/>
          <w:szCs w:val="17"/>
          <w:shd w:val="clear" w:color="auto" w:fill="FFFFFF"/>
        </w:rPr>
        <w:t> </w:t>
      </w:r>
    </w:p>
    <w:p w:rsidR="00577329" w:rsidRPr="00DD5380"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szCs w:val="28"/>
        </w:rPr>
      </w:pPr>
      <w:r w:rsidRPr="00DD5380">
        <w:rPr>
          <w:rFonts w:ascii="Times New Roman" w:hAnsi="Times New Roman" w:cs="Times New Roman"/>
          <w:sz w:val="28"/>
          <w:szCs w:val="28"/>
        </w:rPr>
        <w:t>Саванович, Н. А. Организованная группа как форма соучастия в уголовном праве Республики Беларусь : автореф. дис. на соиск. уч. степ. канд. наук : 12.00.08 / Н. А. Саванович, БГУ . – Минск, 2007 . – 20 с.</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szCs w:val="28"/>
        </w:rPr>
      </w:pPr>
      <w:r w:rsidRPr="005303C1">
        <w:rPr>
          <w:rFonts w:ascii="Times New Roman" w:hAnsi="Times New Roman" w:cs="Times New Roman"/>
          <w:sz w:val="28"/>
          <w:szCs w:val="28"/>
        </w:rPr>
        <w:t>Саркисова, Э. А. Уголовное право. Общая часть : учебное пособие для студентов вузов / Э. А. Саркисова. – Минск : Тессей, 2005 . – 592 с.</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szCs w:val="28"/>
        </w:rPr>
      </w:pPr>
      <w:r w:rsidRPr="005303C1">
        <w:rPr>
          <w:rFonts w:ascii="Times New Roman" w:hAnsi="Times New Roman" w:cs="Times New Roman"/>
          <w:sz w:val="28"/>
          <w:szCs w:val="28"/>
        </w:rPr>
        <w:t>Трухин, А. М. Непосредственное и опосредованное участие лиц в совершении преступления / А. М. Трухин // Государство и право. – 2008. – №9. – С. 51–58.</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rPr>
      </w:pPr>
      <w:r w:rsidRPr="005303C1">
        <w:rPr>
          <w:rFonts w:ascii="Times New Roman" w:hAnsi="Times New Roman" w:cs="Times New Roman"/>
          <w:sz w:val="28"/>
        </w:rPr>
        <w:t>Уголовное право Республики Беларусь. Особенная часть : учеб. пособие / А. И. Лукашов [и др.] ; под общ. ред. А. И. Лукашова. – Минск : Изд-во Грецова, 2009. – 960 с.</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rPr>
      </w:pPr>
      <w:r w:rsidRPr="005303C1">
        <w:rPr>
          <w:rFonts w:ascii="Times New Roman" w:hAnsi="Times New Roman" w:cs="Times New Roman"/>
          <w:sz w:val="28"/>
        </w:rPr>
        <w:t>Уголовное право. Общая часть: учебник / Н. А Бабий, А. В. Барков, И. О. Грунтов и др.; под общ. ред. В. М. Хомича. – Минск : Тесей, 2002. – 496 с.</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rPr>
      </w:pPr>
      <w:r w:rsidRPr="005303C1">
        <w:rPr>
          <w:rFonts w:ascii="Times New Roman" w:hAnsi="Times New Roman" w:cs="Times New Roman"/>
          <w:sz w:val="28"/>
        </w:rPr>
        <w:t>Уголовное право. Особенная часть : учеб. пособие / Е. А. Авраменко [и др.] ; под ред. В. А. Кашевкого ; М-во внутр. дел Респ. Беларусь, учреждение образования «Акад. М-ва внутр. дел Респ. Беларусь». – Минск : Акад. МВД, 2012. – 734 с.</w:t>
      </w:r>
    </w:p>
    <w:p w:rsidR="00577329" w:rsidRPr="005303C1"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rPr>
      </w:pPr>
      <w:r w:rsidRPr="005303C1">
        <w:rPr>
          <w:rFonts w:ascii="Times New Roman" w:hAnsi="Times New Roman" w:cs="Times New Roman"/>
          <w:sz w:val="28"/>
        </w:rPr>
        <w:t>Уголовный кодекс Республики Беларусь [Электронный ресурс] : 9.07.1999 г., № 275-З : принят Палатой представителей 2 июня 1999 г. : одобр. Советом Респ. 24 июня 1999 года : в ред. Закона Респ. Беларусь от 28.04.2015 г. // КонсультантПлюс. Беларусь / ООО «ЮрСпектр», Нац. центр правовой информ. Респ. Беларусь. – Минск, 2015.</w:t>
      </w:r>
    </w:p>
    <w:p w:rsidR="00577329" w:rsidRPr="00577329" w:rsidRDefault="00577329" w:rsidP="005A5EE0">
      <w:pPr>
        <w:pStyle w:val="a3"/>
        <w:numPr>
          <w:ilvl w:val="0"/>
          <w:numId w:val="16"/>
        </w:numPr>
        <w:tabs>
          <w:tab w:val="left" w:pos="993"/>
        </w:tabs>
        <w:spacing w:after="0" w:line="288" w:lineRule="auto"/>
        <w:ind w:left="0" w:firstLine="567"/>
        <w:jc w:val="both"/>
        <w:rPr>
          <w:rFonts w:ascii="Times New Roman" w:hAnsi="Times New Roman" w:cs="Times New Roman"/>
          <w:sz w:val="28"/>
          <w:szCs w:val="28"/>
        </w:rPr>
      </w:pPr>
      <w:r w:rsidRPr="00577329">
        <w:rPr>
          <w:rFonts w:ascii="Times New Roman" w:hAnsi="Times New Roman" w:cs="Times New Roman"/>
          <w:color w:val="000000"/>
          <w:sz w:val="28"/>
          <w:szCs w:val="28"/>
          <w:shd w:val="clear" w:color="auto" w:fill="FFFFFF"/>
        </w:rPr>
        <w:t>Хомич, В.М. Уголовное право. Общая часть: Учебник / под ред. В.М. Хомича. – Минск : Тесей. 2002. – 496 с.</w:t>
      </w:r>
      <w:r w:rsidRPr="00577329">
        <w:rPr>
          <w:rStyle w:val="apple-converted-space"/>
          <w:rFonts w:ascii="Times New Roman" w:hAnsi="Times New Roman" w:cs="Times New Roman"/>
          <w:color w:val="000000"/>
          <w:sz w:val="28"/>
          <w:szCs w:val="28"/>
          <w:shd w:val="clear" w:color="auto" w:fill="FFFFFF"/>
        </w:rPr>
        <w:t> </w:t>
      </w:r>
    </w:p>
    <w:p w:rsidR="00577329" w:rsidRPr="00577329" w:rsidRDefault="00577329" w:rsidP="00577329">
      <w:pPr>
        <w:spacing w:after="0" w:line="288" w:lineRule="auto"/>
        <w:ind w:left="-142"/>
        <w:jc w:val="both"/>
        <w:rPr>
          <w:rFonts w:ascii="Times New Roman" w:hAnsi="Times New Roman" w:cs="Times New Roman"/>
          <w:sz w:val="32"/>
        </w:rPr>
      </w:pPr>
    </w:p>
    <w:p w:rsidR="00577329" w:rsidRDefault="00577329" w:rsidP="000F1D51">
      <w:pPr>
        <w:spacing w:after="0" w:line="22" w:lineRule="atLeast"/>
        <w:ind w:left="426" w:hanging="568"/>
        <w:jc w:val="both"/>
        <w:rPr>
          <w:rFonts w:ascii="Times New Roman" w:hAnsi="Times New Roman" w:cs="Times New Roman"/>
          <w:sz w:val="28"/>
          <w:szCs w:val="28"/>
        </w:rPr>
      </w:pPr>
    </w:p>
    <w:p w:rsidR="00577329" w:rsidRPr="00EE036F" w:rsidRDefault="00577329" w:rsidP="000F1D51">
      <w:pPr>
        <w:spacing w:after="0" w:line="22" w:lineRule="atLeast"/>
        <w:ind w:left="426" w:hanging="568"/>
        <w:jc w:val="both"/>
        <w:rPr>
          <w:rFonts w:ascii="Times New Roman" w:hAnsi="Times New Roman" w:cs="Times New Roman"/>
          <w:sz w:val="28"/>
          <w:szCs w:val="28"/>
        </w:rPr>
      </w:pPr>
    </w:p>
    <w:p w:rsidR="00925C6F" w:rsidRPr="00EE036F" w:rsidRDefault="00925C6F" w:rsidP="000F1D51">
      <w:pPr>
        <w:spacing w:after="0" w:line="22" w:lineRule="atLeast"/>
        <w:ind w:left="426" w:hanging="568"/>
        <w:jc w:val="both"/>
        <w:rPr>
          <w:rFonts w:ascii="Times New Roman" w:hAnsi="Times New Roman" w:cs="Times New Roman"/>
          <w:sz w:val="28"/>
          <w:szCs w:val="28"/>
        </w:rPr>
      </w:pPr>
    </w:p>
    <w:p w:rsidR="00F02452" w:rsidRDefault="00F02452" w:rsidP="000F1D51">
      <w:pPr>
        <w:ind w:left="426" w:hanging="568"/>
        <w:jc w:val="both"/>
      </w:pPr>
    </w:p>
    <w:sectPr w:rsidR="00F02452" w:rsidSect="00175173">
      <w:footerReference w:type="default" r:id="rId8"/>
      <w:footerReference w:type="first" r:id="rId9"/>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1F" w:rsidRDefault="00701C1F" w:rsidP="00925C6F">
      <w:pPr>
        <w:spacing w:after="0" w:line="240" w:lineRule="auto"/>
      </w:pPr>
      <w:r>
        <w:separator/>
      </w:r>
    </w:p>
  </w:endnote>
  <w:endnote w:type="continuationSeparator" w:id="0">
    <w:p w:rsidR="00701C1F" w:rsidRDefault="00701C1F" w:rsidP="0092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3889"/>
      <w:docPartObj>
        <w:docPartGallery w:val="Page Numbers (Bottom of Page)"/>
        <w:docPartUnique/>
      </w:docPartObj>
    </w:sdtPr>
    <w:sdtEndPr/>
    <w:sdtContent>
      <w:p w:rsidR="00B0697F" w:rsidRDefault="00B0697F">
        <w:pPr>
          <w:pStyle w:val="a4"/>
          <w:jc w:val="center"/>
        </w:pPr>
        <w:r>
          <w:fldChar w:fldCharType="begin"/>
        </w:r>
        <w:r>
          <w:instrText>PAGE   \* MERGEFORMAT</w:instrText>
        </w:r>
        <w:r>
          <w:fldChar w:fldCharType="separate"/>
        </w:r>
        <w:r w:rsidR="00662637">
          <w:rPr>
            <w:noProof/>
          </w:rPr>
          <w:t>2</w:t>
        </w:r>
        <w:r>
          <w:fldChar w:fldCharType="end"/>
        </w:r>
      </w:p>
    </w:sdtContent>
  </w:sdt>
  <w:p w:rsidR="00ED7D8B" w:rsidRDefault="00701C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97F" w:rsidRDefault="00B0697F">
    <w:pPr>
      <w:pStyle w:val="a4"/>
      <w:jc w:val="center"/>
    </w:pPr>
  </w:p>
  <w:p w:rsidR="00B0697F" w:rsidRDefault="00B069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1F" w:rsidRDefault="00701C1F" w:rsidP="00925C6F">
      <w:pPr>
        <w:spacing w:after="0" w:line="240" w:lineRule="auto"/>
      </w:pPr>
      <w:r>
        <w:separator/>
      </w:r>
    </w:p>
  </w:footnote>
  <w:footnote w:type="continuationSeparator" w:id="0">
    <w:p w:rsidR="00701C1F" w:rsidRDefault="00701C1F" w:rsidP="00925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534"/>
    <w:multiLevelType w:val="hybridMultilevel"/>
    <w:tmpl w:val="5F942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B73F2"/>
    <w:multiLevelType w:val="hybridMultilevel"/>
    <w:tmpl w:val="C7E05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E0A65"/>
    <w:multiLevelType w:val="hybridMultilevel"/>
    <w:tmpl w:val="29CE3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0956EE"/>
    <w:multiLevelType w:val="hybridMultilevel"/>
    <w:tmpl w:val="525E4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D786F"/>
    <w:multiLevelType w:val="hybridMultilevel"/>
    <w:tmpl w:val="F7565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511E2D"/>
    <w:multiLevelType w:val="hybridMultilevel"/>
    <w:tmpl w:val="C76AE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F05520"/>
    <w:multiLevelType w:val="hybridMultilevel"/>
    <w:tmpl w:val="D756B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6B1BE9"/>
    <w:multiLevelType w:val="multilevel"/>
    <w:tmpl w:val="ECD6783A"/>
    <w:lvl w:ilvl="0">
      <w:start w:val="1"/>
      <w:numFmt w:val="decimal"/>
      <w:lvlText w:val="%1"/>
      <w:lvlJc w:val="left"/>
      <w:pPr>
        <w:ind w:left="420" w:hanging="420"/>
      </w:pPr>
      <w:rPr>
        <w:rFonts w:hint="default"/>
      </w:rPr>
    </w:lvl>
    <w:lvl w:ilvl="1">
      <w:start w:val="1"/>
      <w:numFmt w:val="decimal"/>
      <w:lvlText w:val="%1.%2"/>
      <w:lvlJc w:val="left"/>
      <w:pPr>
        <w:ind w:left="1050" w:hanging="4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8">
    <w:nsid w:val="3B043A79"/>
    <w:multiLevelType w:val="hybridMultilevel"/>
    <w:tmpl w:val="FAC4D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85EAD"/>
    <w:multiLevelType w:val="hybridMultilevel"/>
    <w:tmpl w:val="B250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1E7AB0"/>
    <w:multiLevelType w:val="multilevel"/>
    <w:tmpl w:val="19227890"/>
    <w:lvl w:ilvl="0">
      <w:start w:val="1"/>
      <w:numFmt w:val="decimal"/>
      <w:lvlText w:val="%1"/>
      <w:lvlJc w:val="left"/>
      <w:pPr>
        <w:ind w:left="405" w:hanging="405"/>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11">
    <w:nsid w:val="59C777F9"/>
    <w:multiLevelType w:val="hybridMultilevel"/>
    <w:tmpl w:val="DA4C0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63C09"/>
    <w:multiLevelType w:val="hybridMultilevel"/>
    <w:tmpl w:val="DF8C8A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3B77EF"/>
    <w:multiLevelType w:val="hybridMultilevel"/>
    <w:tmpl w:val="B6648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75DF2"/>
    <w:multiLevelType w:val="hybridMultilevel"/>
    <w:tmpl w:val="C42A0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260CB3"/>
    <w:multiLevelType w:val="hybridMultilevel"/>
    <w:tmpl w:val="F146BDD4"/>
    <w:lvl w:ilvl="0" w:tplc="DD606CFE">
      <w:start w:val="1"/>
      <w:numFmt w:val="decimal"/>
      <w:lvlText w:val="%1."/>
      <w:lvlJc w:val="left"/>
      <w:pPr>
        <w:ind w:left="720" w:hanging="360"/>
      </w:pPr>
      <w:rPr>
        <w:rFonts w:ascii="Times New Roman" w:eastAsiaTheme="minorEastAsia"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DF3CD9"/>
    <w:multiLevelType w:val="hybridMultilevel"/>
    <w:tmpl w:val="3A5AF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4"/>
  </w:num>
  <w:num w:numId="4">
    <w:abstractNumId w:val="3"/>
  </w:num>
  <w:num w:numId="5">
    <w:abstractNumId w:val="11"/>
  </w:num>
  <w:num w:numId="6">
    <w:abstractNumId w:val="2"/>
  </w:num>
  <w:num w:numId="7">
    <w:abstractNumId w:val="12"/>
  </w:num>
  <w:num w:numId="8">
    <w:abstractNumId w:val="1"/>
  </w:num>
  <w:num w:numId="9">
    <w:abstractNumId w:val="6"/>
  </w:num>
  <w:num w:numId="10">
    <w:abstractNumId w:val="16"/>
  </w:num>
  <w:num w:numId="11">
    <w:abstractNumId w:val="8"/>
  </w:num>
  <w:num w:numId="12">
    <w:abstractNumId w:val="13"/>
  </w:num>
  <w:num w:numId="13">
    <w:abstractNumId w:val="5"/>
  </w:num>
  <w:num w:numId="14">
    <w:abstractNumId w:val="7"/>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6F"/>
    <w:rsid w:val="00025A7C"/>
    <w:rsid w:val="00060BF7"/>
    <w:rsid w:val="00070D4B"/>
    <w:rsid w:val="000C352A"/>
    <w:rsid w:val="000E591F"/>
    <w:rsid w:val="000F1D51"/>
    <w:rsid w:val="001137AE"/>
    <w:rsid w:val="00163870"/>
    <w:rsid w:val="00173737"/>
    <w:rsid w:val="00173F0A"/>
    <w:rsid w:val="00175173"/>
    <w:rsid w:val="001820E4"/>
    <w:rsid w:val="00191F13"/>
    <w:rsid w:val="00193026"/>
    <w:rsid w:val="001E346F"/>
    <w:rsid w:val="002110F5"/>
    <w:rsid w:val="002237F6"/>
    <w:rsid w:val="002437FB"/>
    <w:rsid w:val="00291D51"/>
    <w:rsid w:val="002C47A3"/>
    <w:rsid w:val="0036227B"/>
    <w:rsid w:val="003A0690"/>
    <w:rsid w:val="003B1C49"/>
    <w:rsid w:val="003C6F7D"/>
    <w:rsid w:val="003E5D64"/>
    <w:rsid w:val="003E68F6"/>
    <w:rsid w:val="004436F8"/>
    <w:rsid w:val="00520770"/>
    <w:rsid w:val="00566DEC"/>
    <w:rsid w:val="00577329"/>
    <w:rsid w:val="00581373"/>
    <w:rsid w:val="005A276C"/>
    <w:rsid w:val="005A5EE0"/>
    <w:rsid w:val="005C1D95"/>
    <w:rsid w:val="005E1741"/>
    <w:rsid w:val="0065159F"/>
    <w:rsid w:val="00662637"/>
    <w:rsid w:val="00664F32"/>
    <w:rsid w:val="00701C1F"/>
    <w:rsid w:val="00760CCD"/>
    <w:rsid w:val="00793281"/>
    <w:rsid w:val="0082707D"/>
    <w:rsid w:val="00866557"/>
    <w:rsid w:val="008930DA"/>
    <w:rsid w:val="00896834"/>
    <w:rsid w:val="008D7713"/>
    <w:rsid w:val="00925C6F"/>
    <w:rsid w:val="00970E50"/>
    <w:rsid w:val="00992250"/>
    <w:rsid w:val="00995A6E"/>
    <w:rsid w:val="009B7916"/>
    <w:rsid w:val="009C57BC"/>
    <w:rsid w:val="00A55239"/>
    <w:rsid w:val="00A92089"/>
    <w:rsid w:val="00AB1688"/>
    <w:rsid w:val="00B0697F"/>
    <w:rsid w:val="00B20187"/>
    <w:rsid w:val="00B21487"/>
    <w:rsid w:val="00B9064D"/>
    <w:rsid w:val="00BD7711"/>
    <w:rsid w:val="00BF0007"/>
    <w:rsid w:val="00BF22F3"/>
    <w:rsid w:val="00C47E1E"/>
    <w:rsid w:val="00D07ED2"/>
    <w:rsid w:val="00D35ACC"/>
    <w:rsid w:val="00D752DA"/>
    <w:rsid w:val="00DB465D"/>
    <w:rsid w:val="00DD5380"/>
    <w:rsid w:val="00DD60EC"/>
    <w:rsid w:val="00E23E02"/>
    <w:rsid w:val="00E40FB3"/>
    <w:rsid w:val="00E55233"/>
    <w:rsid w:val="00E61AD8"/>
    <w:rsid w:val="00E70393"/>
    <w:rsid w:val="00E7371C"/>
    <w:rsid w:val="00EC74B6"/>
    <w:rsid w:val="00EE0282"/>
    <w:rsid w:val="00EE7548"/>
    <w:rsid w:val="00EF49AB"/>
    <w:rsid w:val="00EF4A64"/>
    <w:rsid w:val="00EF64B5"/>
    <w:rsid w:val="00F02452"/>
    <w:rsid w:val="00F31F8D"/>
    <w:rsid w:val="00F41D31"/>
    <w:rsid w:val="00F51E95"/>
    <w:rsid w:val="00F61C36"/>
    <w:rsid w:val="00FD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C6F"/>
    <w:pPr>
      <w:ind w:left="720"/>
      <w:contextualSpacing/>
    </w:pPr>
  </w:style>
  <w:style w:type="paragraph" w:styleId="a4">
    <w:name w:val="footer"/>
    <w:basedOn w:val="a"/>
    <w:link w:val="a5"/>
    <w:uiPriority w:val="99"/>
    <w:unhideWhenUsed/>
    <w:rsid w:val="00925C6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5C6F"/>
    <w:rPr>
      <w:rFonts w:eastAsiaTheme="minorEastAsia"/>
      <w:lang w:eastAsia="ru-RU"/>
    </w:rPr>
  </w:style>
  <w:style w:type="character" w:customStyle="1" w:styleId="FontStyle94">
    <w:name w:val="Font Style94"/>
    <w:basedOn w:val="a0"/>
    <w:uiPriority w:val="99"/>
    <w:rsid w:val="00925C6F"/>
    <w:rPr>
      <w:rFonts w:ascii="Arial" w:hAnsi="Arial" w:cs="Arial"/>
      <w:sz w:val="26"/>
      <w:szCs w:val="26"/>
    </w:rPr>
  </w:style>
  <w:style w:type="paragraph" w:styleId="a6">
    <w:name w:val="Balloon Text"/>
    <w:basedOn w:val="a"/>
    <w:link w:val="a7"/>
    <w:uiPriority w:val="99"/>
    <w:semiHidden/>
    <w:unhideWhenUsed/>
    <w:rsid w:val="00925C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C6F"/>
    <w:rPr>
      <w:rFonts w:ascii="Tahoma" w:eastAsiaTheme="minorEastAsia" w:hAnsi="Tahoma" w:cs="Tahoma"/>
      <w:sz w:val="16"/>
      <w:szCs w:val="16"/>
      <w:lang w:eastAsia="ru-RU"/>
    </w:rPr>
  </w:style>
  <w:style w:type="paragraph" w:styleId="a8">
    <w:name w:val="header"/>
    <w:basedOn w:val="a"/>
    <w:link w:val="a9"/>
    <w:uiPriority w:val="99"/>
    <w:unhideWhenUsed/>
    <w:rsid w:val="00925C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5C6F"/>
    <w:rPr>
      <w:rFonts w:eastAsiaTheme="minorEastAsia"/>
      <w:lang w:eastAsia="ru-RU"/>
    </w:rPr>
  </w:style>
  <w:style w:type="character" w:customStyle="1" w:styleId="apple-converted-space">
    <w:name w:val="apple-converted-space"/>
    <w:basedOn w:val="a0"/>
    <w:rsid w:val="00577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C6F"/>
    <w:pPr>
      <w:ind w:left="720"/>
      <w:contextualSpacing/>
    </w:pPr>
  </w:style>
  <w:style w:type="paragraph" w:styleId="a4">
    <w:name w:val="footer"/>
    <w:basedOn w:val="a"/>
    <w:link w:val="a5"/>
    <w:uiPriority w:val="99"/>
    <w:unhideWhenUsed/>
    <w:rsid w:val="00925C6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25C6F"/>
    <w:rPr>
      <w:rFonts w:eastAsiaTheme="minorEastAsia"/>
      <w:lang w:eastAsia="ru-RU"/>
    </w:rPr>
  </w:style>
  <w:style w:type="character" w:customStyle="1" w:styleId="FontStyle94">
    <w:name w:val="Font Style94"/>
    <w:basedOn w:val="a0"/>
    <w:uiPriority w:val="99"/>
    <w:rsid w:val="00925C6F"/>
    <w:rPr>
      <w:rFonts w:ascii="Arial" w:hAnsi="Arial" w:cs="Arial"/>
      <w:sz w:val="26"/>
      <w:szCs w:val="26"/>
    </w:rPr>
  </w:style>
  <w:style w:type="paragraph" w:styleId="a6">
    <w:name w:val="Balloon Text"/>
    <w:basedOn w:val="a"/>
    <w:link w:val="a7"/>
    <w:uiPriority w:val="99"/>
    <w:semiHidden/>
    <w:unhideWhenUsed/>
    <w:rsid w:val="00925C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C6F"/>
    <w:rPr>
      <w:rFonts w:ascii="Tahoma" w:eastAsiaTheme="minorEastAsia" w:hAnsi="Tahoma" w:cs="Tahoma"/>
      <w:sz w:val="16"/>
      <w:szCs w:val="16"/>
      <w:lang w:eastAsia="ru-RU"/>
    </w:rPr>
  </w:style>
  <w:style w:type="paragraph" w:styleId="a8">
    <w:name w:val="header"/>
    <w:basedOn w:val="a"/>
    <w:link w:val="a9"/>
    <w:uiPriority w:val="99"/>
    <w:unhideWhenUsed/>
    <w:rsid w:val="00925C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5C6F"/>
    <w:rPr>
      <w:rFonts w:eastAsiaTheme="minorEastAsia"/>
      <w:lang w:eastAsia="ru-RU"/>
    </w:rPr>
  </w:style>
  <w:style w:type="character" w:customStyle="1" w:styleId="apple-converted-space">
    <w:name w:val="apple-converted-space"/>
    <w:basedOn w:val="a0"/>
    <w:rsid w:val="005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8962</Words>
  <Characters>51087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Dmitrij V Stolpovskih</cp:lastModifiedBy>
  <cp:revision>2</cp:revision>
  <dcterms:created xsi:type="dcterms:W3CDTF">2015-12-15T03:40:00Z</dcterms:created>
  <dcterms:modified xsi:type="dcterms:W3CDTF">2015-12-15T03:40:00Z</dcterms:modified>
</cp:coreProperties>
</file>