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05" w:rsidRDefault="001225A8">
      <w:pPr>
        <w:pStyle w:val="1"/>
        <w:spacing w:before="69"/>
        <w:ind w:left="958" w:right="1022"/>
        <w:jc w:val="center"/>
      </w:pPr>
      <w:r>
        <w:t>ФЕДЕРАЛЬНАЯ</w:t>
      </w:r>
      <w:r>
        <w:rPr>
          <w:spacing w:val="-3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НАКАЗАНИЙ</w:t>
      </w:r>
    </w:p>
    <w:p w:rsidR="00790405" w:rsidRDefault="00790405">
      <w:pPr>
        <w:pStyle w:val="a3"/>
        <w:spacing w:before="2"/>
        <w:rPr>
          <w:b/>
          <w:sz w:val="24"/>
        </w:rPr>
      </w:pPr>
    </w:p>
    <w:p w:rsidR="00790405" w:rsidRDefault="001225A8">
      <w:pPr>
        <w:spacing w:before="1"/>
        <w:ind w:left="1553" w:right="1621"/>
        <w:jc w:val="center"/>
        <w:rPr>
          <w:sz w:val="27"/>
        </w:rPr>
      </w:pPr>
      <w:r>
        <w:rPr>
          <w:sz w:val="27"/>
        </w:rPr>
        <w:t>Федеральное казенное образовательное учреждение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высшего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образования</w:t>
      </w:r>
    </w:p>
    <w:p w:rsidR="00790405" w:rsidRDefault="001225A8">
      <w:pPr>
        <w:ind w:left="2134" w:right="2197" w:hanging="5"/>
        <w:jc w:val="center"/>
        <w:rPr>
          <w:sz w:val="27"/>
        </w:rPr>
      </w:pPr>
      <w:r>
        <w:rPr>
          <w:sz w:val="27"/>
        </w:rPr>
        <w:t>«Вологодский институт права и экономики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 службы исполнения наказаний»</w:t>
      </w:r>
      <w:r>
        <w:rPr>
          <w:spacing w:val="-65"/>
          <w:sz w:val="27"/>
        </w:rPr>
        <w:t xml:space="preserve"> </w:t>
      </w:r>
      <w:r>
        <w:rPr>
          <w:sz w:val="27"/>
        </w:rPr>
        <w:t>Факультет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психологии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права</w:t>
      </w:r>
    </w:p>
    <w:p w:rsidR="00790405" w:rsidRDefault="001225A8">
      <w:pPr>
        <w:spacing w:line="310" w:lineRule="exact"/>
        <w:ind w:left="958" w:right="1022"/>
        <w:jc w:val="center"/>
        <w:rPr>
          <w:sz w:val="27"/>
        </w:rPr>
      </w:pPr>
      <w:r>
        <w:rPr>
          <w:sz w:val="27"/>
        </w:rPr>
        <w:t>Гражданско-правовая</w:t>
      </w:r>
      <w:r>
        <w:rPr>
          <w:spacing w:val="-10"/>
          <w:sz w:val="27"/>
        </w:rPr>
        <w:t xml:space="preserve"> </w:t>
      </w:r>
      <w:r>
        <w:rPr>
          <w:sz w:val="27"/>
        </w:rPr>
        <w:t>кафедра</w:t>
      </w:r>
    </w:p>
    <w:p w:rsidR="00790405" w:rsidRDefault="001225A8">
      <w:pPr>
        <w:spacing w:before="2"/>
        <w:ind w:left="1558" w:right="1621"/>
        <w:jc w:val="center"/>
        <w:rPr>
          <w:sz w:val="27"/>
        </w:rPr>
      </w:pPr>
      <w:r>
        <w:rPr>
          <w:sz w:val="27"/>
        </w:rPr>
        <w:t>Направление</w:t>
      </w:r>
      <w:r>
        <w:rPr>
          <w:spacing w:val="-5"/>
          <w:sz w:val="27"/>
        </w:rPr>
        <w:t xml:space="preserve"> </w:t>
      </w:r>
      <w:r>
        <w:rPr>
          <w:sz w:val="27"/>
        </w:rPr>
        <w:t>подготовки:</w:t>
      </w:r>
      <w:r>
        <w:rPr>
          <w:spacing w:val="-5"/>
          <w:sz w:val="27"/>
        </w:rPr>
        <w:t xml:space="preserve"> </w:t>
      </w:r>
      <w:r>
        <w:rPr>
          <w:sz w:val="27"/>
        </w:rPr>
        <w:t>40.03.01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«Юриспруденция»</w:t>
      </w: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1225A8">
      <w:pPr>
        <w:spacing w:before="187"/>
        <w:ind w:left="1556" w:right="1621"/>
        <w:jc w:val="center"/>
        <w:rPr>
          <w:b/>
          <w:sz w:val="27"/>
        </w:rPr>
      </w:pPr>
      <w:r>
        <w:rPr>
          <w:b/>
          <w:sz w:val="27"/>
        </w:rPr>
        <w:t>КУРСОВАЯ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РАБОТА</w:t>
      </w:r>
    </w:p>
    <w:p w:rsidR="00790405" w:rsidRDefault="00790405">
      <w:pPr>
        <w:pStyle w:val="a3"/>
        <w:rPr>
          <w:b/>
          <w:sz w:val="24"/>
        </w:rPr>
      </w:pPr>
    </w:p>
    <w:p w:rsidR="00790405" w:rsidRDefault="001225A8">
      <w:pPr>
        <w:pStyle w:val="1"/>
        <w:ind w:left="958" w:right="1022"/>
        <w:jc w:val="center"/>
      </w:pPr>
      <w:r>
        <w:t>по</w:t>
      </w:r>
      <w:r>
        <w:rPr>
          <w:spacing w:val="-1"/>
        </w:rPr>
        <w:t xml:space="preserve"> </w:t>
      </w:r>
      <w:r>
        <w:t>дисциплине:</w:t>
      </w:r>
      <w:r>
        <w:rPr>
          <w:spacing w:val="-2"/>
        </w:rPr>
        <w:t xml:space="preserve"> </w:t>
      </w:r>
      <w:r>
        <w:t>«Гражданский</w:t>
      </w:r>
      <w:r>
        <w:rPr>
          <w:spacing w:val="-2"/>
        </w:rPr>
        <w:t xml:space="preserve"> </w:t>
      </w:r>
      <w:r>
        <w:t>процесс</w:t>
      </w:r>
      <w:proofErr w:type="gramStart"/>
      <w:r>
        <w:t>.»</w:t>
      </w:r>
      <w:proofErr w:type="gramEnd"/>
    </w:p>
    <w:p w:rsidR="00790405" w:rsidRDefault="00790405">
      <w:pPr>
        <w:pStyle w:val="a3"/>
        <w:spacing w:before="2"/>
        <w:rPr>
          <w:b/>
          <w:sz w:val="24"/>
        </w:rPr>
      </w:pPr>
    </w:p>
    <w:p w:rsidR="00790405" w:rsidRDefault="001225A8">
      <w:pPr>
        <w:spacing w:before="1"/>
        <w:ind w:left="13" w:right="76"/>
        <w:jc w:val="center"/>
        <w:rPr>
          <w:b/>
          <w:sz w:val="28"/>
        </w:rPr>
      </w:pPr>
      <w:r>
        <w:rPr>
          <w:b/>
          <w:sz w:val="28"/>
        </w:rPr>
        <w:t>Тема</w:t>
      </w:r>
      <w:proofErr w:type="gramStart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</w:t>
      </w:r>
      <w:bookmarkStart w:id="0" w:name="_GoBack"/>
      <w:r>
        <w:rPr>
          <w:b/>
          <w:sz w:val="28"/>
        </w:rPr>
        <w:t>Свидетельские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показания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процессе</w:t>
      </w:r>
      <w:bookmarkEnd w:id="0"/>
      <w:proofErr w:type="gramStart"/>
      <w:r>
        <w:rPr>
          <w:b/>
          <w:sz w:val="28"/>
        </w:rPr>
        <w:t>.»</w:t>
      </w:r>
      <w:proofErr w:type="gramEnd"/>
    </w:p>
    <w:p w:rsidR="00790405" w:rsidRDefault="00790405">
      <w:pPr>
        <w:pStyle w:val="a3"/>
        <w:rPr>
          <w:b/>
          <w:sz w:val="30"/>
        </w:rPr>
      </w:pPr>
    </w:p>
    <w:p w:rsidR="00790405" w:rsidRDefault="00790405">
      <w:pPr>
        <w:pStyle w:val="a3"/>
        <w:rPr>
          <w:b/>
          <w:sz w:val="30"/>
        </w:rPr>
      </w:pPr>
    </w:p>
    <w:p w:rsidR="00790405" w:rsidRDefault="001225A8">
      <w:pPr>
        <w:spacing w:before="185" w:line="308" w:lineRule="exact"/>
        <w:ind w:right="164"/>
        <w:jc w:val="right"/>
        <w:rPr>
          <w:b/>
          <w:sz w:val="27"/>
        </w:rPr>
      </w:pPr>
      <w:r>
        <w:rPr>
          <w:b/>
          <w:sz w:val="27"/>
        </w:rPr>
        <w:t>Выполнил:</w:t>
      </w:r>
    </w:p>
    <w:p w:rsidR="00790405" w:rsidRDefault="001225A8">
      <w:pPr>
        <w:pStyle w:val="a3"/>
        <w:ind w:left="5572" w:right="165" w:firstLine="398"/>
        <w:jc w:val="both"/>
      </w:pPr>
      <w:r>
        <w:t>Студент 582 учебной группы</w:t>
      </w:r>
      <w:r>
        <w:rPr>
          <w:spacing w:val="-67"/>
        </w:rPr>
        <w:t xml:space="preserve"> </w:t>
      </w:r>
      <w:r>
        <w:t>факультета психологии и права</w:t>
      </w:r>
      <w:r>
        <w:rPr>
          <w:spacing w:val="1"/>
        </w:rPr>
        <w:t xml:space="preserve"> </w:t>
      </w:r>
      <w:r>
        <w:t>Голицына</w:t>
      </w:r>
      <w:r>
        <w:rPr>
          <w:spacing w:val="-7"/>
        </w:rPr>
        <w:t xml:space="preserve"> </w:t>
      </w:r>
      <w:r>
        <w:t>Дарья</w:t>
      </w:r>
      <w:r>
        <w:rPr>
          <w:spacing w:val="-4"/>
        </w:rPr>
        <w:t xml:space="preserve"> </w:t>
      </w:r>
      <w:r>
        <w:t>Александровна</w:t>
      </w:r>
    </w:p>
    <w:p w:rsidR="00790405" w:rsidRDefault="00790405">
      <w:pPr>
        <w:pStyle w:val="a3"/>
        <w:spacing w:before="10"/>
        <w:rPr>
          <w:sz w:val="37"/>
        </w:rPr>
      </w:pPr>
    </w:p>
    <w:p w:rsidR="00790405" w:rsidRDefault="001225A8">
      <w:pPr>
        <w:pStyle w:val="1"/>
        <w:spacing w:line="319" w:lineRule="exact"/>
        <w:ind w:left="385" w:right="166"/>
        <w:jc w:val="right"/>
      </w:pPr>
      <w:r>
        <w:t>Научный</w:t>
      </w:r>
      <w:r>
        <w:rPr>
          <w:spacing w:val="-8"/>
        </w:rPr>
        <w:t xml:space="preserve"> </w:t>
      </w:r>
      <w:r>
        <w:t>руководитель:</w:t>
      </w:r>
    </w:p>
    <w:p w:rsidR="00790405" w:rsidRDefault="001225A8">
      <w:pPr>
        <w:pStyle w:val="a3"/>
        <w:spacing w:line="319" w:lineRule="exact"/>
        <w:ind w:right="169"/>
        <w:jc w:val="right"/>
      </w:pPr>
      <w:r>
        <w:t>доцент</w:t>
      </w:r>
      <w:r>
        <w:rPr>
          <w:spacing w:val="-6"/>
        </w:rPr>
        <w:t xml:space="preserve"> </w:t>
      </w:r>
      <w:r>
        <w:t>кафедры</w:t>
      </w:r>
      <w:r>
        <w:rPr>
          <w:spacing w:val="-6"/>
        </w:rPr>
        <w:t xml:space="preserve"> </w:t>
      </w:r>
      <w:r>
        <w:t>гражданско-правовых</w:t>
      </w:r>
      <w:r>
        <w:rPr>
          <w:spacing w:val="-8"/>
        </w:rPr>
        <w:t xml:space="preserve"> </w:t>
      </w:r>
      <w:r>
        <w:t>дисциплин</w:t>
      </w:r>
    </w:p>
    <w:p w:rsidR="00790405" w:rsidRDefault="001225A8">
      <w:pPr>
        <w:pStyle w:val="a3"/>
        <w:spacing w:line="322" w:lineRule="exact"/>
        <w:ind w:left="385" w:right="166"/>
        <w:jc w:val="right"/>
      </w:pPr>
      <w:r>
        <w:t>Кандидат</w:t>
      </w:r>
      <w:r>
        <w:rPr>
          <w:spacing w:val="-8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наук,</w:t>
      </w:r>
    </w:p>
    <w:p w:rsidR="00790405" w:rsidRDefault="001225A8">
      <w:pPr>
        <w:pStyle w:val="a3"/>
        <w:ind w:left="385" w:right="162"/>
        <w:jc w:val="right"/>
      </w:pPr>
      <w:r>
        <w:t>Миронов</w:t>
      </w:r>
      <w:r>
        <w:rPr>
          <w:spacing w:val="-5"/>
        </w:rPr>
        <w:t xml:space="preserve"> </w:t>
      </w:r>
      <w:r>
        <w:t>А.В.</w:t>
      </w: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spacing w:before="5"/>
        <w:rPr>
          <w:sz w:val="39"/>
        </w:rPr>
      </w:pPr>
    </w:p>
    <w:p w:rsidR="00790405" w:rsidRDefault="001225A8">
      <w:pPr>
        <w:pStyle w:val="a3"/>
        <w:tabs>
          <w:tab w:val="left" w:pos="3899"/>
        </w:tabs>
        <w:ind w:right="99"/>
        <w:jc w:val="right"/>
      </w:pPr>
      <w:r>
        <w:t>Оценка: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9"/>
        <w:rPr>
          <w:sz w:val="16"/>
        </w:rPr>
      </w:pPr>
    </w:p>
    <w:p w:rsidR="00790405" w:rsidRDefault="001225A8">
      <w:pPr>
        <w:pStyle w:val="a3"/>
        <w:spacing w:before="89"/>
        <w:ind w:left="1558" w:right="1621"/>
        <w:jc w:val="center"/>
      </w:pPr>
      <w:r>
        <w:t>Вологда</w:t>
      </w:r>
      <w:r>
        <w:rPr>
          <w:spacing w:val="-5"/>
        </w:rPr>
        <w:t xml:space="preserve"> </w:t>
      </w:r>
      <w:r>
        <w:t>2021</w:t>
      </w:r>
    </w:p>
    <w:p w:rsidR="00790405" w:rsidRDefault="00790405">
      <w:pPr>
        <w:jc w:val="center"/>
        <w:sectPr w:rsidR="00790405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9"/>
        <w:rPr>
          <w:sz w:val="17"/>
        </w:rPr>
      </w:pPr>
    </w:p>
    <w:p w:rsidR="00790405" w:rsidRDefault="001225A8">
      <w:pPr>
        <w:pStyle w:val="1"/>
        <w:spacing w:before="89"/>
        <w:ind w:left="1558" w:right="1620"/>
        <w:jc w:val="center"/>
      </w:pPr>
      <w:r>
        <w:t>СОДЕРЖАНИЕ</w:t>
      </w:r>
    </w:p>
    <w:sdt>
      <w:sdtPr>
        <w:id w:val="1811360966"/>
        <w:docPartObj>
          <w:docPartGallery w:val="Table of Contents"/>
          <w:docPartUnique/>
        </w:docPartObj>
      </w:sdtPr>
      <w:sdtEndPr/>
      <w:sdtContent>
        <w:p w:rsidR="00790405" w:rsidRDefault="001225A8">
          <w:pPr>
            <w:pStyle w:val="2"/>
            <w:tabs>
              <w:tab w:val="left" w:leader="dot" w:pos="9254"/>
            </w:tabs>
            <w:spacing w:before="156"/>
          </w:pPr>
          <w:hyperlink w:anchor="_TOC_250005" w:history="1">
            <w:r>
              <w:t>ВВЕДЕНИЕ</w:t>
            </w:r>
            <w:r>
              <w:tab/>
              <w:t>3</w:t>
            </w:r>
          </w:hyperlink>
        </w:p>
        <w:p w:rsidR="00790405" w:rsidRDefault="001225A8">
          <w:pPr>
            <w:pStyle w:val="2"/>
            <w:tabs>
              <w:tab w:val="left" w:pos="1414"/>
              <w:tab w:val="left" w:leader="dot" w:pos="9285"/>
            </w:tabs>
            <w:spacing w:before="162" w:line="360" w:lineRule="auto"/>
            <w:ind w:right="198"/>
          </w:pPr>
          <w:r>
            <w:t>ГЛАВА</w:t>
          </w:r>
          <w:r>
            <w:tab/>
            <w:t>1.</w:t>
          </w:r>
          <w:r>
            <w:rPr>
              <w:spacing w:val="47"/>
            </w:rPr>
            <w:t xml:space="preserve"> </w:t>
          </w:r>
          <w:r>
            <w:t>Гражданско-процессуальная</w:t>
          </w:r>
          <w:r>
            <w:rPr>
              <w:spacing w:val="49"/>
            </w:rPr>
            <w:t xml:space="preserve"> </w:t>
          </w:r>
          <w:r>
            <w:t>характеристика</w:t>
          </w:r>
          <w:r>
            <w:rPr>
              <w:spacing w:val="46"/>
            </w:rPr>
            <w:t xml:space="preserve"> </w:t>
          </w:r>
          <w:r>
            <w:t>свидетельских</w:t>
          </w:r>
          <w:r>
            <w:rPr>
              <w:spacing w:val="-67"/>
            </w:rPr>
            <w:t xml:space="preserve"> </w:t>
          </w:r>
          <w:r>
            <w:t>показаний</w:t>
          </w:r>
          <w:r>
            <w:tab/>
          </w:r>
          <w:r>
            <w:rPr>
              <w:spacing w:val="-1"/>
            </w:rPr>
            <w:t>7</w:t>
          </w:r>
        </w:p>
        <w:p w:rsidR="00790405" w:rsidRDefault="001225A8">
          <w:pPr>
            <w:pStyle w:val="2"/>
            <w:numPr>
              <w:ilvl w:val="1"/>
              <w:numId w:val="9"/>
            </w:numPr>
            <w:tabs>
              <w:tab w:val="left" w:pos="803"/>
              <w:tab w:val="left" w:leader="dot" w:pos="9223"/>
            </w:tabs>
            <w:spacing w:line="360" w:lineRule="auto"/>
            <w:ind w:right="203" w:firstLine="0"/>
          </w:pPr>
          <w:r>
            <w:t>Место</w:t>
          </w:r>
          <w:r>
            <w:rPr>
              <w:spacing w:val="30"/>
            </w:rPr>
            <w:t xml:space="preserve"> </w:t>
          </w:r>
          <w:r>
            <w:t>свидетельских</w:t>
          </w:r>
          <w:r>
            <w:rPr>
              <w:spacing w:val="30"/>
            </w:rPr>
            <w:t xml:space="preserve"> </w:t>
          </w:r>
          <w:r>
            <w:t>показаний</w:t>
          </w:r>
          <w:r>
            <w:rPr>
              <w:spacing w:val="27"/>
            </w:rPr>
            <w:t xml:space="preserve"> </w:t>
          </w:r>
          <w:r>
            <w:t>в</w:t>
          </w:r>
          <w:r>
            <w:rPr>
              <w:spacing w:val="28"/>
            </w:rPr>
            <w:t xml:space="preserve"> </w:t>
          </w:r>
          <w:r>
            <w:t>общем</w:t>
          </w:r>
          <w:r>
            <w:rPr>
              <w:spacing w:val="28"/>
            </w:rPr>
            <w:t xml:space="preserve"> </w:t>
          </w:r>
          <w:r>
            <w:t>массиве</w:t>
          </w:r>
          <w:r>
            <w:rPr>
              <w:spacing w:val="26"/>
            </w:rPr>
            <w:t xml:space="preserve"> </w:t>
          </w:r>
          <w:r>
            <w:t>доказатель</w:t>
          </w:r>
          <w:proofErr w:type="gramStart"/>
          <w:r>
            <w:t>ств</w:t>
          </w:r>
          <w:r>
            <w:rPr>
              <w:spacing w:val="28"/>
            </w:rPr>
            <w:t xml:space="preserve"> </w:t>
          </w:r>
          <w:r>
            <w:t>в</w:t>
          </w:r>
          <w:r>
            <w:rPr>
              <w:spacing w:val="-67"/>
            </w:rPr>
            <w:t xml:space="preserve"> </w:t>
          </w:r>
          <w:r>
            <w:t>гр</w:t>
          </w:r>
          <w:proofErr w:type="gramEnd"/>
          <w:r>
            <w:t>ажданском</w:t>
          </w:r>
          <w:r>
            <w:rPr>
              <w:spacing w:val="-5"/>
            </w:rPr>
            <w:t xml:space="preserve"> </w:t>
          </w:r>
          <w:r>
            <w:t>процессе</w:t>
          </w:r>
          <w:r>
            <w:tab/>
            <w:t>7</w:t>
          </w:r>
        </w:p>
        <w:p w:rsidR="00790405" w:rsidRDefault="001225A8">
          <w:pPr>
            <w:pStyle w:val="2"/>
            <w:numPr>
              <w:ilvl w:val="1"/>
              <w:numId w:val="9"/>
            </w:numPr>
            <w:tabs>
              <w:tab w:val="left" w:pos="736"/>
              <w:tab w:val="left" w:leader="dot" w:pos="9149"/>
            </w:tabs>
            <w:spacing w:before="1" w:line="360" w:lineRule="auto"/>
            <w:ind w:right="196" w:firstLine="0"/>
          </w:pPr>
          <w:hyperlink w:anchor="_TOC_250004" w:history="1">
            <w:r>
              <w:t>Характерные</w:t>
            </w:r>
            <w:r>
              <w:rPr>
                <w:spacing w:val="30"/>
              </w:rPr>
              <w:t xml:space="preserve"> </w:t>
            </w:r>
            <w:r>
              <w:t>особенности</w:t>
            </w:r>
            <w:r>
              <w:rPr>
                <w:spacing w:val="31"/>
              </w:rPr>
              <w:t xml:space="preserve"> </w:t>
            </w:r>
            <w:r>
              <w:t>свидетельских</w:t>
            </w:r>
            <w:r>
              <w:rPr>
                <w:spacing w:val="30"/>
              </w:rPr>
              <w:t xml:space="preserve"> </w:t>
            </w:r>
            <w:r>
              <w:t>показаний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точки</w:t>
            </w:r>
            <w:r>
              <w:rPr>
                <w:spacing w:val="31"/>
              </w:rPr>
              <w:t xml:space="preserve"> </w:t>
            </w:r>
            <w:r>
              <w:t>зрения</w:t>
            </w:r>
            <w:r>
              <w:rPr>
                <w:spacing w:val="31"/>
              </w:rPr>
              <w:t xml:space="preserve"> </w:t>
            </w:r>
            <w:r>
              <w:t>их</w:t>
            </w:r>
            <w:r>
              <w:rPr>
                <w:spacing w:val="-67"/>
              </w:rPr>
              <w:t xml:space="preserve"> </w:t>
            </w:r>
            <w:r>
              <w:t>относим</w:t>
            </w:r>
            <w:r>
              <w:t>ости,</w:t>
            </w:r>
            <w:r>
              <w:rPr>
                <w:spacing w:val="-5"/>
              </w:rPr>
              <w:t xml:space="preserve"> </w:t>
            </w:r>
            <w:r>
              <w:t>допустимости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судом</w:t>
            </w:r>
            <w:r>
              <w:tab/>
            </w:r>
            <w:r>
              <w:rPr>
                <w:spacing w:val="-2"/>
              </w:rPr>
              <w:t>13</w:t>
            </w:r>
          </w:hyperlink>
        </w:p>
        <w:p w:rsidR="00790405" w:rsidRDefault="001225A8">
          <w:pPr>
            <w:pStyle w:val="3"/>
            <w:tabs>
              <w:tab w:val="left" w:leader="dot" w:pos="9149"/>
            </w:tabs>
            <w:spacing w:line="360" w:lineRule="auto"/>
          </w:pPr>
          <w:hyperlink w:anchor="_TOC_250003" w:history="1">
            <w:r>
              <w:t>ГЛАВА</w:t>
            </w:r>
            <w:r>
              <w:rPr>
                <w:spacing w:val="52"/>
              </w:rPr>
              <w:t xml:space="preserve"> </w:t>
            </w:r>
            <w:r>
              <w:t>2.</w:t>
            </w:r>
            <w:r>
              <w:rPr>
                <w:spacing w:val="53"/>
              </w:rPr>
              <w:t xml:space="preserve"> </w:t>
            </w:r>
            <w:r>
              <w:t>Проблемы</w:t>
            </w:r>
            <w:r>
              <w:rPr>
                <w:spacing w:val="54"/>
              </w:rPr>
              <w:t xml:space="preserve"> </w:t>
            </w:r>
            <w:r>
              <w:t>правового</w:t>
            </w:r>
            <w:r>
              <w:rPr>
                <w:spacing w:val="52"/>
              </w:rPr>
              <w:t xml:space="preserve"> </w:t>
            </w:r>
            <w:r>
              <w:t>регулирования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судебной</w:t>
            </w:r>
            <w:r>
              <w:rPr>
                <w:spacing w:val="51"/>
              </w:rPr>
              <w:t xml:space="preserve"> </w:t>
            </w:r>
            <w:r>
              <w:t>практики</w:t>
            </w:r>
            <w:r>
              <w:rPr>
                <w:spacing w:val="-67"/>
              </w:rPr>
              <w:t xml:space="preserve"> </w:t>
            </w:r>
            <w:r>
              <w:t>института</w:t>
            </w:r>
            <w:r>
              <w:rPr>
                <w:spacing w:val="-10"/>
              </w:rPr>
              <w:t xml:space="preserve"> </w:t>
            </w:r>
            <w:r>
              <w:t>свидетельских</w:t>
            </w:r>
            <w:r>
              <w:rPr>
                <w:spacing w:val="-9"/>
              </w:rPr>
              <w:t xml:space="preserve"> </w:t>
            </w:r>
            <w:r>
              <w:t>показаний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гражданском</w:t>
            </w:r>
            <w:r>
              <w:rPr>
                <w:spacing w:val="-12"/>
              </w:rPr>
              <w:t xml:space="preserve"> </w:t>
            </w:r>
            <w:r>
              <w:t>процессе</w:t>
            </w:r>
            <w:r>
              <w:tab/>
            </w:r>
            <w:r>
              <w:rPr>
                <w:spacing w:val="-2"/>
              </w:rPr>
              <w:t>19</w:t>
            </w:r>
          </w:hyperlink>
        </w:p>
        <w:p w:rsidR="00790405" w:rsidRDefault="001225A8">
          <w:pPr>
            <w:pStyle w:val="2"/>
            <w:numPr>
              <w:ilvl w:val="1"/>
              <w:numId w:val="8"/>
            </w:numPr>
            <w:tabs>
              <w:tab w:val="left" w:pos="690"/>
              <w:tab w:val="left" w:leader="dot" w:pos="9123"/>
            </w:tabs>
            <w:spacing w:line="360" w:lineRule="auto"/>
            <w:ind w:right="201" w:firstLine="0"/>
          </w:pPr>
          <w:hyperlink w:anchor="_TOC_250002" w:history="1">
            <w:r>
              <w:rPr>
                <w:spacing w:val="-1"/>
              </w:rPr>
              <w:t>Современное</w:t>
            </w:r>
            <w:r>
              <w:rPr>
                <w:spacing w:val="-17"/>
              </w:rPr>
              <w:t xml:space="preserve"> </w:t>
            </w:r>
            <w:r>
              <w:t>состояние</w:t>
            </w:r>
            <w:r>
              <w:rPr>
                <w:spacing w:val="-16"/>
              </w:rPr>
              <w:t xml:space="preserve"> </w:t>
            </w:r>
            <w:r>
              <w:t>правого</w:t>
            </w:r>
            <w:r>
              <w:rPr>
                <w:spacing w:val="-17"/>
              </w:rPr>
              <w:t xml:space="preserve"> </w:t>
            </w:r>
            <w:r>
              <w:t>регулирования</w:t>
            </w:r>
            <w:r>
              <w:rPr>
                <w:spacing w:val="-15"/>
              </w:rPr>
              <w:t xml:space="preserve"> </w:t>
            </w:r>
            <w:r>
              <w:t>института</w:t>
            </w:r>
            <w:r>
              <w:rPr>
                <w:spacing w:val="-16"/>
              </w:rPr>
              <w:t xml:space="preserve"> </w:t>
            </w:r>
            <w:r>
              <w:t>свидетельских</w:t>
            </w:r>
            <w:r>
              <w:rPr>
                <w:spacing w:val="-67"/>
              </w:rPr>
              <w:t xml:space="preserve"> </w:t>
            </w:r>
            <w:r>
              <w:t>показаний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гражданском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tab/>
              <w:t>19</w:t>
            </w:r>
          </w:hyperlink>
        </w:p>
        <w:p w:rsidR="00790405" w:rsidRDefault="001225A8">
          <w:pPr>
            <w:pStyle w:val="2"/>
            <w:numPr>
              <w:ilvl w:val="1"/>
              <w:numId w:val="8"/>
            </w:numPr>
            <w:tabs>
              <w:tab w:val="left" w:pos="838"/>
              <w:tab w:val="left" w:pos="839"/>
              <w:tab w:val="left" w:pos="1921"/>
              <w:tab w:val="left" w:pos="3240"/>
              <w:tab w:val="left" w:pos="4551"/>
              <w:tab w:val="left" w:pos="5048"/>
              <w:tab w:val="left" w:leader="dot" w:pos="9110"/>
            </w:tabs>
            <w:spacing w:line="360" w:lineRule="auto"/>
            <w:ind w:right="202" w:firstLine="0"/>
          </w:pPr>
          <w:hyperlink w:anchor="_TOC_250001" w:history="1">
            <w:r>
              <w:t>Анализ</w:t>
            </w:r>
            <w:r>
              <w:tab/>
              <w:t>судебной</w:t>
            </w:r>
            <w:r>
              <w:tab/>
              <w:t>практики</w:t>
            </w:r>
            <w:r>
              <w:tab/>
              <w:t>по</w:t>
            </w:r>
            <w:r>
              <w:tab/>
              <w:t>вопросам</w:t>
            </w:r>
            <w:r>
              <w:rPr>
                <w:spacing w:val="60"/>
              </w:rPr>
              <w:t xml:space="preserve"> </w:t>
            </w:r>
            <w:r>
              <w:t>оценки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исследования</w:t>
            </w:r>
            <w:r>
              <w:rPr>
                <w:spacing w:val="-67"/>
              </w:rPr>
              <w:t xml:space="preserve"> </w:t>
            </w:r>
            <w:r>
              <w:t>свидетельских</w:t>
            </w:r>
            <w:r>
              <w:rPr>
                <w:spacing w:val="-1"/>
              </w:rPr>
              <w:t xml:space="preserve"> </w:t>
            </w:r>
            <w:r>
              <w:t>показаний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гражданском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tab/>
              <w:t>22</w:t>
            </w:r>
          </w:hyperlink>
        </w:p>
        <w:p w:rsidR="00790405" w:rsidRDefault="001225A8">
          <w:pPr>
            <w:pStyle w:val="2"/>
            <w:tabs>
              <w:tab w:val="left" w:leader="dot" w:pos="9146"/>
            </w:tabs>
            <w:spacing w:line="321" w:lineRule="exact"/>
          </w:pPr>
          <w:hyperlink w:anchor="_TOC_250000" w:history="1">
            <w:r>
              <w:t>ЗАКЛЮЧЕНИЕ</w:t>
            </w:r>
            <w:r>
              <w:tab/>
            </w:r>
            <w:r>
              <w:t>28</w:t>
            </w:r>
          </w:hyperlink>
        </w:p>
        <w:p w:rsidR="00790405" w:rsidRDefault="001225A8">
          <w:pPr>
            <w:pStyle w:val="10"/>
            <w:tabs>
              <w:tab w:val="left" w:leader="dot" w:pos="8950"/>
            </w:tabs>
          </w:pPr>
          <w:r>
            <w:t>СПИСОК</w:t>
          </w:r>
          <w:r>
            <w:rPr>
              <w:spacing w:val="-17"/>
            </w:rPr>
            <w:t xml:space="preserve"> </w:t>
          </w:r>
          <w:r>
            <w:t>ИСПОЛЬЗОВАННЫХ</w:t>
          </w:r>
          <w:r>
            <w:rPr>
              <w:spacing w:val="-17"/>
            </w:rPr>
            <w:t xml:space="preserve"> </w:t>
          </w:r>
          <w:r>
            <w:t>ИСТОЧНИКОВ</w:t>
          </w:r>
          <w:r>
            <w:rPr>
              <w:spacing w:val="-17"/>
            </w:rPr>
            <w:t xml:space="preserve"> </w:t>
          </w:r>
          <w:r>
            <w:t>ИНФОРМАЦИИ</w:t>
          </w:r>
          <w:r>
            <w:tab/>
            <w:t>30</w:t>
          </w:r>
        </w:p>
      </w:sdtContent>
    </w:sdt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spacing w:before="3"/>
        <w:rPr>
          <w:sz w:val="26"/>
        </w:rPr>
      </w:pPr>
    </w:p>
    <w:p w:rsidR="00790405" w:rsidRDefault="001225A8">
      <w:pPr>
        <w:pStyle w:val="1"/>
        <w:spacing w:before="1"/>
        <w:ind w:left="1095"/>
        <w:jc w:val="left"/>
      </w:pPr>
      <w:bookmarkStart w:id="1" w:name="_TOC_250005"/>
      <w:bookmarkEnd w:id="1"/>
      <w:r>
        <w:t>ВВЕДЕНИЕ.</w:t>
      </w:r>
    </w:p>
    <w:p w:rsidR="00790405" w:rsidRDefault="00790405">
      <w:pPr>
        <w:sectPr w:rsidR="00790405">
          <w:footerReference w:type="default" r:id="rId8"/>
          <w:pgSz w:w="11910" w:h="16840"/>
          <w:pgMar w:top="1580" w:right="680" w:bottom="1160" w:left="1600" w:header="0" w:footer="976" w:gutter="0"/>
          <w:pgNumType w:start="2"/>
          <w:cols w:space="720"/>
        </w:sectPr>
      </w:pPr>
    </w:p>
    <w:p w:rsidR="00790405" w:rsidRDefault="001225A8">
      <w:pPr>
        <w:pStyle w:val="a3"/>
        <w:spacing w:before="67" w:line="360" w:lineRule="auto"/>
        <w:ind w:left="385" w:right="447" w:firstLine="710"/>
        <w:jc w:val="both"/>
      </w:pPr>
      <w:r>
        <w:rPr>
          <w:b/>
        </w:rPr>
        <w:lastRenderedPageBreak/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темы</w:t>
      </w:r>
      <w:r>
        <w:rPr>
          <w:b/>
          <w:spacing w:val="1"/>
        </w:rPr>
        <w:t xml:space="preserve"> </w:t>
      </w:r>
      <w:r>
        <w:rPr>
          <w:b/>
        </w:rPr>
        <w:t>исследования.</w:t>
      </w:r>
      <w:r>
        <w:rPr>
          <w:b/>
          <w:spacing w:val="1"/>
        </w:rPr>
        <w:t xml:space="preserve"> </w:t>
      </w:r>
      <w:r>
        <w:t>Свидетельские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судопроизводстве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67"/>
        </w:rPr>
        <w:t xml:space="preserve"> </w:t>
      </w:r>
      <w:r>
        <w:t>дела.</w:t>
      </w:r>
      <w:r>
        <w:rPr>
          <w:spacing w:val="-14"/>
        </w:rPr>
        <w:t xml:space="preserve"> </w:t>
      </w:r>
      <w:r>
        <w:t>Особенность</w:t>
      </w:r>
      <w:r>
        <w:rPr>
          <w:spacing w:val="-14"/>
        </w:rPr>
        <w:t xml:space="preserve"> </w:t>
      </w:r>
      <w:r>
        <w:t>свидетельских</w:t>
      </w:r>
      <w:r>
        <w:rPr>
          <w:spacing w:val="-14"/>
        </w:rPr>
        <w:t xml:space="preserve"> </w:t>
      </w:r>
      <w:r>
        <w:t>показаний,</w:t>
      </w:r>
      <w:r>
        <w:rPr>
          <w:spacing w:val="-12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доказательства</w:t>
      </w:r>
    </w:p>
    <w:p w:rsidR="00790405" w:rsidRDefault="001225A8">
      <w:pPr>
        <w:pStyle w:val="a3"/>
        <w:tabs>
          <w:tab w:val="left" w:pos="7125"/>
        </w:tabs>
        <w:spacing w:before="1" w:line="360" w:lineRule="auto"/>
        <w:ind w:left="385" w:right="448"/>
        <w:jc w:val="both"/>
      </w:pPr>
      <w:proofErr w:type="gramStart"/>
      <w:r>
        <w:t>— сведения о фактах и других обстоятельствах, имеющих значение для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предопределяется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качествами, а кроме того, лиц, интегрированных в</w:t>
      </w:r>
      <w:r>
        <w:rPr>
          <w:spacing w:val="1"/>
        </w:rPr>
        <w:t xml:space="preserve"> </w:t>
      </w:r>
      <w:r>
        <w:t>определенное социальное сообщество.</w:t>
      </w:r>
      <w:r>
        <w:rPr>
          <w:vertAlign w:val="superscript"/>
        </w:rPr>
        <w:t>1</w:t>
      </w:r>
      <w:r>
        <w:t xml:space="preserve"> Отношение судебной власти к</w:t>
      </w:r>
      <w:r>
        <w:rPr>
          <w:spacing w:val="1"/>
        </w:rPr>
        <w:t xml:space="preserve"> </w:t>
      </w:r>
      <w:r>
        <w:t>свидетелям и их показаниям, самих граждан к свидетельству в суде во</w:t>
      </w:r>
      <w:r>
        <w:rPr>
          <w:spacing w:val="1"/>
        </w:rPr>
        <w:t xml:space="preserve"> </w:t>
      </w:r>
      <w:r>
        <w:t>м</w:t>
      </w:r>
      <w:r>
        <w:t>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proofErr w:type="gramEnd"/>
      <w:r>
        <w:t>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личности к г</w:t>
      </w:r>
      <w:r>
        <w:t>осударству. Эти факторы оказывают большое влияние на</w:t>
      </w:r>
      <w:r>
        <w:rPr>
          <w:spacing w:val="1"/>
        </w:rPr>
        <w:t xml:space="preserve"> </w:t>
      </w:r>
      <w:r>
        <w:t>правовое регулирование отношений, возникающих в связи с судебным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свидетелей. В этой связи процессу получения и оценке свидетельских</w:t>
      </w:r>
      <w:r>
        <w:rPr>
          <w:spacing w:val="1"/>
        </w:rPr>
        <w:t xml:space="preserve"> </w:t>
      </w:r>
      <w:r>
        <w:t xml:space="preserve">показаний  </w:t>
      </w:r>
      <w:r>
        <w:rPr>
          <w:spacing w:val="63"/>
        </w:rPr>
        <w:t xml:space="preserve"> </w:t>
      </w:r>
      <w:r>
        <w:t xml:space="preserve">необходим  </w:t>
      </w:r>
      <w:r>
        <w:rPr>
          <w:spacing w:val="60"/>
        </w:rPr>
        <w:t xml:space="preserve"> </w:t>
      </w:r>
      <w:r>
        <w:t xml:space="preserve">теоретический  </w:t>
      </w:r>
      <w:r>
        <w:rPr>
          <w:spacing w:val="63"/>
        </w:rPr>
        <w:t xml:space="preserve"> </w:t>
      </w:r>
      <w:r>
        <w:t>анализ</w:t>
      </w:r>
      <w:r>
        <w:tab/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процессуальном праве юридических конструкций, коррекция подходов к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3"/>
        </w:rPr>
        <w:t xml:space="preserve"> </w:t>
      </w:r>
      <w:r>
        <w:t>регламентации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судопроизводства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целом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сфере</w:t>
      </w:r>
      <w:r>
        <w:rPr>
          <w:spacing w:val="-68"/>
        </w:rPr>
        <w:t xml:space="preserve"> </w:t>
      </w:r>
      <w:r>
        <w:t>судебного</w:t>
      </w:r>
      <w:r>
        <w:rPr>
          <w:spacing w:val="-3"/>
        </w:rPr>
        <w:t xml:space="preserve"> </w:t>
      </w:r>
      <w:r>
        <w:t>доказывания.</w:t>
      </w:r>
    </w:p>
    <w:p w:rsidR="00790405" w:rsidRDefault="001225A8">
      <w:pPr>
        <w:pStyle w:val="a3"/>
        <w:spacing w:before="1" w:line="360" w:lineRule="auto"/>
        <w:ind w:left="385" w:right="450" w:firstLine="710"/>
        <w:jc w:val="both"/>
      </w:pPr>
      <w:r>
        <w:t>Согласно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</w:t>
      </w:r>
      <w:r>
        <w:t>ниях</w:t>
      </w:r>
      <w:proofErr w:type="gramStart"/>
      <w:r>
        <w:rPr>
          <w:vertAlign w:val="superscript"/>
        </w:rPr>
        <w:t>2</w:t>
      </w:r>
      <w:proofErr w:type="gramEnd"/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показание</w:t>
      </w:r>
      <w:r>
        <w:rPr>
          <w:spacing w:val="1"/>
        </w:rPr>
        <w:t xml:space="preserve"> </w:t>
      </w:r>
      <w:r>
        <w:t>свидетеля,</w:t>
      </w:r>
      <w:r>
        <w:rPr>
          <w:spacing w:val="1"/>
        </w:rPr>
        <w:t xml:space="preserve"> </w:t>
      </w:r>
      <w:r>
        <w:t>пояснение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неправильный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правонарушении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исполнительном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ответственности.</w:t>
      </w:r>
    </w:p>
    <w:p w:rsidR="00790405" w:rsidRDefault="00790405">
      <w:pPr>
        <w:pStyle w:val="a3"/>
        <w:rPr>
          <w:sz w:val="20"/>
        </w:rPr>
      </w:pPr>
    </w:p>
    <w:p w:rsidR="00790405" w:rsidRDefault="001225A8">
      <w:pPr>
        <w:pStyle w:val="a3"/>
        <w:rPr>
          <w:sz w:val="10"/>
        </w:rPr>
      </w:pPr>
      <w:r>
        <w:pict>
          <v:rect id="docshape2" o:spid="_x0000_s1042" style="position:absolute;margin-left:85.1pt;margin-top:6.9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8" w:line="232" w:lineRule="auto"/>
        <w:ind w:left="102" w:right="321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Молчанов В.В. Основы теории доказатель</w:t>
      </w:r>
      <w:proofErr w:type="gramStart"/>
      <w:r>
        <w:rPr>
          <w:sz w:val="20"/>
        </w:rPr>
        <w:t>ств в гр</w:t>
      </w:r>
      <w:proofErr w:type="gramEnd"/>
      <w:r>
        <w:rPr>
          <w:sz w:val="20"/>
        </w:rPr>
        <w:t>ажданском процессуальном праве. - М.: Зерцало, 2012. -</w:t>
      </w:r>
      <w:r>
        <w:rPr>
          <w:spacing w:val="-47"/>
          <w:sz w:val="20"/>
        </w:rPr>
        <w:t xml:space="preserve"> </w:t>
      </w:r>
      <w:r>
        <w:rPr>
          <w:sz w:val="20"/>
        </w:rPr>
        <w:t>360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790405" w:rsidRDefault="001225A8">
      <w:pPr>
        <w:spacing w:before="1"/>
        <w:ind w:left="102" w:right="305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"Кодекс Российской Федерации об административных правонарушениях" от 30.12.2001 N 195-ФЗ (ред. от</w:t>
      </w:r>
      <w:r>
        <w:rPr>
          <w:spacing w:val="-47"/>
          <w:sz w:val="20"/>
        </w:rPr>
        <w:t xml:space="preserve"> </w:t>
      </w:r>
      <w:r>
        <w:rPr>
          <w:sz w:val="20"/>
        </w:rPr>
        <w:t>30.04.2021)</w:t>
      </w:r>
    </w:p>
    <w:p w:rsidR="00790405" w:rsidRDefault="00790405">
      <w:pPr>
        <w:rPr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87" w:line="360" w:lineRule="auto"/>
        <w:ind w:left="385" w:right="445" w:firstLine="710"/>
        <w:jc w:val="both"/>
      </w:pPr>
      <w:r>
        <w:lastRenderedPageBreak/>
        <w:t>Статья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Конституции РФ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предоставляет гражданам 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-67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Аналогичные нормы закона содержатся в статьях 42</w:t>
      </w:r>
      <w:r>
        <w:rPr>
          <w:vertAlign w:val="superscript"/>
        </w:rPr>
        <w:t>4</w:t>
      </w:r>
      <w:r>
        <w:t xml:space="preserve"> и 56 УПК РФ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закрепляющих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потерпевшего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судопроизводстве.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потерпевшего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правдивых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следователю и суду по обстоятельствам уголовного дела. В противн</w:t>
      </w:r>
      <w:r>
        <w:t>ом</w:t>
      </w:r>
      <w:r>
        <w:rPr>
          <w:spacing w:val="1"/>
        </w:rPr>
        <w:t xml:space="preserve"> </w:t>
      </w:r>
      <w:r>
        <w:t>случае наступает уголовная ответственность за дачу заведомо ложных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ст.307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РФ</w:t>
      </w:r>
      <w:proofErr w:type="gramStart"/>
      <w:r>
        <w:rPr>
          <w:vertAlign w:val="superscript"/>
        </w:rPr>
        <w:t>6</w:t>
      </w:r>
      <w:proofErr w:type="gramEnd"/>
      <w:r>
        <w:t>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встречаются.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2013г.</w:t>
      </w:r>
      <w:r>
        <w:rPr>
          <w:spacing w:val="-67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расследовано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обвинительные</w:t>
      </w:r>
      <w:r>
        <w:rPr>
          <w:spacing w:val="1"/>
        </w:rPr>
        <w:t xml:space="preserve"> </w:t>
      </w:r>
      <w:r>
        <w:t>приговоры.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показаниями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понимаются сведения об обстоятельствах, подлежащих установлению по</w:t>
      </w:r>
      <w:r>
        <w:rPr>
          <w:spacing w:val="-67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ст.307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</w:t>
      </w:r>
      <w:r>
        <w:t>общения органам следствия либо правосудию неверных сведений о</w:t>
      </w:r>
      <w:r>
        <w:rPr>
          <w:spacing w:val="1"/>
        </w:rPr>
        <w:t xml:space="preserve"> </w:t>
      </w:r>
      <w:r>
        <w:t>фактах и</w:t>
      </w:r>
      <w:r>
        <w:rPr>
          <w:spacing w:val="-3"/>
        </w:rPr>
        <w:t xml:space="preserve"> </w:t>
      </w:r>
      <w:r>
        <w:t>обстоятельствах,</w:t>
      </w:r>
      <w:r>
        <w:rPr>
          <w:spacing w:val="-1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существу.</w:t>
      </w:r>
    </w:p>
    <w:p w:rsidR="00790405" w:rsidRDefault="001225A8">
      <w:pPr>
        <w:pStyle w:val="a3"/>
        <w:spacing w:before="3" w:line="360" w:lineRule="auto"/>
        <w:ind w:left="385" w:right="451" w:firstLine="710"/>
        <w:jc w:val="both"/>
      </w:pPr>
      <w:r>
        <w:t>Настоящее время характеризуется существенными изменениями,</w:t>
      </w:r>
      <w:r>
        <w:rPr>
          <w:spacing w:val="1"/>
        </w:rPr>
        <w:t xml:space="preserve"> </w:t>
      </w:r>
      <w:r>
        <w:t>произошедшими в государстве и праве. Принят процессуальный закон, в</w:t>
      </w:r>
      <w:r>
        <w:rPr>
          <w:spacing w:val="-67"/>
        </w:rPr>
        <w:t xml:space="preserve"> </w:t>
      </w:r>
      <w:r>
        <w:t>котором нашли отражение новые правовые представления о содержании</w:t>
      </w:r>
      <w:r>
        <w:rPr>
          <w:spacing w:val="-67"/>
        </w:rPr>
        <w:t xml:space="preserve"> </w:t>
      </w:r>
      <w:r>
        <w:t>принципов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судебного</w:t>
      </w:r>
      <w:r>
        <w:rPr>
          <w:spacing w:val="-15"/>
        </w:rPr>
        <w:t xml:space="preserve"> </w:t>
      </w:r>
      <w:r>
        <w:t>доказывания.</w:t>
      </w:r>
      <w:r>
        <w:rPr>
          <w:spacing w:val="-14"/>
        </w:rPr>
        <w:t xml:space="preserve"> </w:t>
      </w:r>
      <w:r>
        <w:t>Однако</w:t>
      </w:r>
      <w:r>
        <w:rPr>
          <w:spacing w:val="-13"/>
        </w:rPr>
        <w:t xml:space="preserve"> </w:t>
      </w:r>
      <w:r>
        <w:t>существует</w:t>
      </w:r>
      <w:r>
        <w:rPr>
          <w:spacing w:val="-14"/>
        </w:rPr>
        <w:t xml:space="preserve"> </w:t>
      </w:r>
      <w:r>
        <w:t>целый</w:t>
      </w:r>
      <w:r>
        <w:rPr>
          <w:spacing w:val="-67"/>
        </w:rPr>
        <w:t xml:space="preserve"> </w:t>
      </w:r>
      <w:r>
        <w:rPr>
          <w:spacing w:val="-1"/>
        </w:rPr>
        <w:t>ряд</w:t>
      </w:r>
      <w:r>
        <w:rPr>
          <w:spacing w:val="-17"/>
        </w:rPr>
        <w:t xml:space="preserve"> </w:t>
      </w:r>
      <w:r>
        <w:rPr>
          <w:spacing w:val="-1"/>
        </w:rPr>
        <w:t>проблем,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связанных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участием</w:t>
      </w:r>
      <w:r>
        <w:rPr>
          <w:spacing w:val="-18"/>
        </w:rPr>
        <w:t xml:space="preserve"> </w:t>
      </w:r>
      <w:r>
        <w:t>свидетелей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гражданском</w:t>
      </w:r>
      <w:r>
        <w:rPr>
          <w:spacing w:val="-68"/>
        </w:rPr>
        <w:t xml:space="preserve"> </w:t>
      </w:r>
      <w:r>
        <w:t>судопроизводстве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свидетельских</w:t>
      </w:r>
      <w:r>
        <w:rPr>
          <w:spacing w:val="21"/>
        </w:rPr>
        <w:t xml:space="preserve"> </w:t>
      </w:r>
      <w:r>
        <w:t>пок</w:t>
      </w:r>
      <w:r>
        <w:t>азаний</w:t>
      </w:r>
      <w:r>
        <w:rPr>
          <w:spacing w:val="23"/>
        </w:rPr>
        <w:t xml:space="preserve"> </w:t>
      </w:r>
      <w:r>
        <w:t>как</w:t>
      </w:r>
    </w:p>
    <w:p w:rsidR="00790405" w:rsidRDefault="00790405">
      <w:pPr>
        <w:pStyle w:val="a3"/>
        <w:rPr>
          <w:sz w:val="20"/>
        </w:rPr>
      </w:pPr>
    </w:p>
    <w:p w:rsidR="00790405" w:rsidRDefault="001225A8">
      <w:pPr>
        <w:pStyle w:val="a3"/>
        <w:spacing w:before="1"/>
        <w:rPr>
          <w:sz w:val="26"/>
        </w:rPr>
      </w:pPr>
      <w:r>
        <w:pict>
          <v:rect id="docshape3" o:spid="_x0000_s1041" style="position:absolute;margin-left:85.1pt;margin-top:16.2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0"/>
        <w:ind w:left="102" w:right="23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Конституция Российской Федерации (принята всенародным голосованием 12.12.1993) (с учетом поправок,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внесенных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Законами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РФ 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поправках к Конституции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РФ от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01.07.2020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11-ФКЗ)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// Собрание</w:t>
      </w:r>
    </w:p>
    <w:p w:rsidR="00790405" w:rsidRDefault="001225A8">
      <w:pPr>
        <w:spacing w:before="1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законодательства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РФ,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01.07.2020,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31,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4398.-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ст.51.</w:t>
      </w:r>
    </w:p>
    <w:p w:rsidR="00790405" w:rsidRDefault="001225A8">
      <w:pPr>
        <w:spacing w:before="1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Уголовно-процессуальный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кодекс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Федерации»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18.12.2001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174-ФЗ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(ред.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30.04.2021)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//</w:t>
      </w: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«Российская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газета»,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249,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22.12.2001.-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ст.42.</w:t>
      </w:r>
    </w:p>
    <w:p w:rsidR="00790405" w:rsidRDefault="001225A8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Уголовно-процессуальный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кодекс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Федерации»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18.12.2001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174-ФЗ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(ред.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30.04.2021)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//</w:t>
      </w:r>
    </w:p>
    <w:p w:rsidR="00790405" w:rsidRDefault="001225A8">
      <w:pPr>
        <w:spacing w:before="1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«Российская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газета»,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249,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22.12.2001.-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ст.56.</w:t>
      </w:r>
    </w:p>
    <w:p w:rsidR="00790405" w:rsidRDefault="001225A8">
      <w:pPr>
        <w:ind w:left="102" w:right="28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Уголовный кодекс Российской Федерации от 13.06.1996 N 63-ФЗ (ред. от 05.04.2021)(с изм. и доп., вступ. в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силу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08.04.2021)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//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«Собрание законодательства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РФ», 17.06.1996,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25,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ст. 2954.-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ст.307.</w:t>
      </w:r>
    </w:p>
    <w:p w:rsidR="00790405" w:rsidRDefault="00790405">
      <w:pPr>
        <w:rPr>
          <w:rFonts w:ascii="Calibri" w:hAnsi="Calibri"/>
          <w:sz w:val="20"/>
        </w:rPr>
        <w:sectPr w:rsidR="00790405">
          <w:pgSz w:w="11910" w:h="16840"/>
          <w:pgMar w:top="102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385" w:right="453"/>
        <w:jc w:val="both"/>
      </w:pPr>
      <w:r>
        <w:lastRenderedPageBreak/>
        <w:t>средств</w:t>
      </w:r>
      <w:r>
        <w:rPr>
          <w:spacing w:val="1"/>
        </w:rPr>
        <w:t xml:space="preserve"> </w:t>
      </w:r>
      <w:r>
        <w:t>доказывания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требуют изучения для повышения эффективности в реализации задач</w:t>
      </w:r>
      <w:r>
        <w:rPr>
          <w:spacing w:val="1"/>
        </w:rPr>
        <w:t xml:space="preserve"> </w:t>
      </w:r>
      <w:r>
        <w:t>судопроизводства.</w:t>
      </w:r>
      <w:r>
        <w:rPr>
          <w:vertAlign w:val="superscript"/>
        </w:rPr>
        <w:t>7</w:t>
      </w:r>
    </w:p>
    <w:p w:rsidR="00790405" w:rsidRDefault="001225A8">
      <w:pPr>
        <w:pStyle w:val="a3"/>
        <w:spacing w:before="1" w:line="360" w:lineRule="auto"/>
        <w:ind w:left="385" w:right="456" w:firstLine="710"/>
        <w:jc w:val="both"/>
      </w:pPr>
      <w:proofErr w:type="gramStart"/>
      <w:r>
        <w:t>Вышеизложенное</w:t>
      </w:r>
      <w:proofErr w:type="gram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свидетельских</w:t>
      </w:r>
      <w:r>
        <w:rPr>
          <w:spacing w:val="-6"/>
        </w:rPr>
        <w:t xml:space="preserve"> </w:t>
      </w:r>
      <w:r>
        <w:t>показаний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гражданском</w:t>
      </w:r>
      <w:r>
        <w:rPr>
          <w:spacing w:val="-3"/>
        </w:rPr>
        <w:t xml:space="preserve"> </w:t>
      </w:r>
      <w:r>
        <w:t>судопроизводстве.</w:t>
      </w:r>
    </w:p>
    <w:p w:rsidR="00790405" w:rsidRDefault="001225A8">
      <w:pPr>
        <w:pStyle w:val="1"/>
        <w:spacing w:before="1"/>
        <w:ind w:left="1095"/>
        <w:rPr>
          <w:b w:val="0"/>
        </w:rPr>
      </w:pPr>
      <w:r>
        <w:t>Степень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разработанности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исследования</w:t>
      </w:r>
      <w:r>
        <w:rPr>
          <w:b w:val="0"/>
        </w:rPr>
        <w:t>.</w:t>
      </w:r>
    </w:p>
    <w:p w:rsidR="00790405" w:rsidRDefault="001225A8">
      <w:pPr>
        <w:pStyle w:val="a3"/>
        <w:tabs>
          <w:tab w:val="left" w:pos="1974"/>
          <w:tab w:val="left" w:pos="2220"/>
          <w:tab w:val="left" w:pos="2296"/>
          <w:tab w:val="left" w:pos="2447"/>
          <w:tab w:val="left" w:pos="2713"/>
          <w:tab w:val="left" w:pos="2850"/>
          <w:tab w:val="left" w:pos="3103"/>
          <w:tab w:val="left" w:pos="3378"/>
          <w:tab w:val="left" w:pos="3731"/>
          <w:tab w:val="left" w:pos="3981"/>
          <w:tab w:val="left" w:pos="4172"/>
          <w:tab w:val="left" w:pos="4705"/>
          <w:tab w:val="left" w:pos="4780"/>
          <w:tab w:val="left" w:pos="5127"/>
          <w:tab w:val="left" w:pos="5233"/>
          <w:tab w:val="left" w:pos="5603"/>
          <w:tab w:val="left" w:pos="5666"/>
          <w:tab w:val="left" w:pos="5982"/>
          <w:tab w:val="left" w:pos="6125"/>
          <w:tab w:val="left" w:pos="6464"/>
          <w:tab w:val="left" w:pos="6650"/>
          <w:tab w:val="left" w:pos="7026"/>
          <w:tab w:val="left" w:pos="7331"/>
          <w:tab w:val="left" w:pos="7416"/>
          <w:tab w:val="left" w:pos="7692"/>
          <w:tab w:val="left" w:pos="8441"/>
          <w:tab w:val="left" w:pos="8673"/>
          <w:tab w:val="left" w:pos="8897"/>
        </w:tabs>
        <w:spacing w:before="161" w:line="360" w:lineRule="auto"/>
        <w:ind w:left="385" w:right="449" w:firstLine="710"/>
        <w:jc w:val="right"/>
      </w:pPr>
      <w:r>
        <w:t>Теоретическая</w:t>
      </w:r>
      <w:r>
        <w:tab/>
      </w:r>
      <w:r>
        <w:tab/>
        <w:t>основа</w:t>
      </w:r>
      <w:r>
        <w:tab/>
      </w:r>
      <w:r>
        <w:tab/>
        <w:t>исследования.</w:t>
      </w:r>
      <w:r>
        <w:tab/>
      </w:r>
      <w:r>
        <w:tab/>
      </w:r>
      <w:proofErr w:type="gramStart"/>
      <w:r>
        <w:t>Настоящая</w:t>
      </w:r>
      <w:r>
        <w:tab/>
        <w:t>диссертация</w:t>
      </w:r>
      <w:r>
        <w:rPr>
          <w:spacing w:val="-67"/>
        </w:rPr>
        <w:t xml:space="preserve"> </w:t>
      </w:r>
      <w:r>
        <w:t>основывается</w:t>
      </w:r>
      <w:r>
        <w:tab/>
      </w:r>
      <w:r>
        <w:tab/>
        <w:t>на</w:t>
      </w:r>
      <w:r>
        <w:tab/>
      </w:r>
      <w:r>
        <w:tab/>
        <w:t>накопленном</w:t>
      </w:r>
      <w:r>
        <w:tab/>
        <w:t>в</w:t>
      </w:r>
      <w:r>
        <w:tab/>
        <w:t>процессуальной</w:t>
      </w:r>
      <w:r>
        <w:tab/>
        <w:t>теории</w:t>
      </w:r>
      <w:r>
        <w:tab/>
        <w:t>опыте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судопроизводства,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доказ</w:t>
      </w:r>
      <w:r>
        <w:t>ательств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доказывания,</w:t>
      </w:r>
      <w:r>
        <w:tab/>
        <w:t>нашедшем</w:t>
      </w:r>
      <w:r>
        <w:tab/>
        <w:t>отражение</w:t>
      </w:r>
      <w:r>
        <w:tab/>
      </w:r>
      <w:r>
        <w:tab/>
        <w:t>в</w:t>
      </w:r>
      <w:r>
        <w:tab/>
        <w:t>трудах</w:t>
      </w:r>
      <w:r>
        <w:tab/>
      </w:r>
      <w:r>
        <w:tab/>
        <w:t>С.Н.</w:t>
      </w:r>
      <w:r>
        <w:tab/>
      </w:r>
      <w:r>
        <w:tab/>
        <w:t>Абрамова,</w:t>
      </w:r>
      <w:r>
        <w:tab/>
        <w:t>К.</w:t>
      </w:r>
      <w:r>
        <w:rPr>
          <w:spacing w:val="1"/>
        </w:rPr>
        <w:t xml:space="preserve"> </w:t>
      </w:r>
      <w:r>
        <w:t>Анненкова,</w:t>
      </w:r>
      <w:r>
        <w:tab/>
        <w:t>О.В.</w:t>
      </w:r>
      <w:r>
        <w:tab/>
        <w:t>Баулина,</w:t>
      </w:r>
      <w:r>
        <w:tab/>
        <w:t>А.Т.</w:t>
      </w:r>
      <w:r>
        <w:tab/>
      </w:r>
      <w:proofErr w:type="spellStart"/>
      <w:r>
        <w:t>Боннера</w:t>
      </w:r>
      <w:proofErr w:type="spellEnd"/>
      <w:r>
        <w:t>,</w:t>
      </w:r>
      <w:r>
        <w:tab/>
        <w:t>А.</w:t>
      </w:r>
      <w:r>
        <w:tab/>
      </w:r>
      <w:proofErr w:type="spellStart"/>
      <w:r>
        <w:t>Боровиковского</w:t>
      </w:r>
      <w:proofErr w:type="spellEnd"/>
      <w:r>
        <w:t>,</w:t>
      </w:r>
      <w:r>
        <w:tab/>
        <w:t>Е.В.</w:t>
      </w:r>
      <w:r>
        <w:rPr>
          <w:spacing w:val="-67"/>
        </w:rPr>
        <w:t xml:space="preserve"> </w:t>
      </w:r>
      <w:r>
        <w:t>Васьковского,</w:t>
      </w:r>
      <w:r>
        <w:rPr>
          <w:spacing w:val="61"/>
        </w:rPr>
        <w:t xml:space="preserve"> </w:t>
      </w:r>
      <w:r>
        <w:t>Л.Е.</w:t>
      </w:r>
      <w:r>
        <w:rPr>
          <w:spacing w:val="59"/>
        </w:rPr>
        <w:t xml:space="preserve"> </w:t>
      </w:r>
      <w:r>
        <w:t>Владимирова,</w:t>
      </w:r>
      <w:r>
        <w:rPr>
          <w:spacing w:val="62"/>
        </w:rPr>
        <w:t xml:space="preserve"> </w:t>
      </w:r>
      <w:r>
        <w:t>А.Я.</w:t>
      </w:r>
      <w:r>
        <w:rPr>
          <w:spacing w:val="61"/>
        </w:rPr>
        <w:t xml:space="preserve"> </w:t>
      </w:r>
      <w:r>
        <w:t>Вышинского,</w:t>
      </w:r>
      <w:r>
        <w:rPr>
          <w:spacing w:val="61"/>
        </w:rPr>
        <w:t xml:space="preserve"> </w:t>
      </w:r>
      <w:r>
        <w:t>Ю.С.</w:t>
      </w:r>
      <w:r>
        <w:rPr>
          <w:spacing w:val="61"/>
        </w:rPr>
        <w:t xml:space="preserve"> </w:t>
      </w:r>
      <w:proofErr w:type="spellStart"/>
      <w:r>
        <w:t>Гамбарова</w:t>
      </w:r>
      <w:proofErr w:type="spellEnd"/>
      <w:r>
        <w:t>,</w:t>
      </w:r>
      <w:r>
        <w:rPr>
          <w:spacing w:val="-67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Гойхбарга</w:t>
      </w:r>
      <w:proofErr w:type="spellEnd"/>
      <w:r>
        <w:t>,</w:t>
      </w:r>
      <w:r>
        <w:rPr>
          <w:spacing w:val="1"/>
        </w:rPr>
        <w:t xml:space="preserve"> </w:t>
      </w:r>
      <w:r>
        <w:t>А.Х</w:t>
      </w:r>
      <w:r>
        <w:rPr>
          <w:spacing w:val="1"/>
        </w:rPr>
        <w:t xml:space="preserve"> </w:t>
      </w:r>
      <w:proofErr w:type="spellStart"/>
      <w:r>
        <w:t>Гольмстена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Гордона,</w:t>
      </w:r>
      <w:r>
        <w:rPr>
          <w:spacing w:val="1"/>
        </w:rPr>
        <w:t xml:space="preserve"> </w:t>
      </w:r>
      <w:r>
        <w:t>Н.К.</w:t>
      </w:r>
      <w:r>
        <w:rPr>
          <w:spacing w:val="1"/>
        </w:rPr>
        <w:t xml:space="preserve"> </w:t>
      </w:r>
      <w:r>
        <w:t>Гредес</w:t>
      </w:r>
      <w:r>
        <w:t>кула,</w:t>
      </w:r>
      <w:r>
        <w:rPr>
          <w:spacing w:val="1"/>
        </w:rPr>
        <w:t xml:space="preserve"> </w:t>
      </w:r>
      <w:r>
        <w:t>М.М.</w:t>
      </w:r>
      <w:r>
        <w:rPr>
          <w:spacing w:val="-67"/>
        </w:rPr>
        <w:t xml:space="preserve"> </w:t>
      </w:r>
      <w:r>
        <w:t>Гродзинского</w:t>
      </w:r>
      <w:proofErr w:type="gramEnd"/>
      <w:r>
        <w:t>,</w:t>
      </w:r>
      <w:r>
        <w:tab/>
      </w:r>
      <w:r>
        <w:tab/>
      </w:r>
      <w:r>
        <w:tab/>
        <w:t>М.А.</w:t>
      </w:r>
      <w:r>
        <w:tab/>
      </w:r>
      <w:r>
        <w:tab/>
        <w:t>Гурвича,</w:t>
      </w:r>
      <w:r>
        <w:tab/>
      </w:r>
      <w:r>
        <w:tab/>
        <w:t>П.П.</w:t>
      </w:r>
      <w:r>
        <w:tab/>
      </w:r>
      <w:r>
        <w:tab/>
      </w:r>
      <w:proofErr w:type="spellStart"/>
      <w:r>
        <w:t>Гуреева</w:t>
      </w:r>
      <w:proofErr w:type="spellEnd"/>
      <w:r>
        <w:t>,</w:t>
      </w:r>
      <w:r>
        <w:tab/>
      </w:r>
      <w:proofErr w:type="spellStart"/>
      <w:r>
        <w:t>П.Демченко</w:t>
      </w:r>
      <w:proofErr w:type="spellEnd"/>
      <w:r>
        <w:t>,</w:t>
      </w:r>
      <w:r>
        <w:tab/>
      </w:r>
      <w:r>
        <w:tab/>
        <w:t>А.</w:t>
      </w:r>
      <w:r>
        <w:rPr>
          <w:spacing w:val="-67"/>
        </w:rPr>
        <w:t xml:space="preserve"> </w:t>
      </w:r>
      <w:proofErr w:type="spellStart"/>
      <w:r>
        <w:t>Думашевского</w:t>
      </w:r>
      <w:proofErr w:type="spellEnd"/>
      <w:r>
        <w:t>,</w:t>
      </w:r>
      <w:r>
        <w:rPr>
          <w:spacing w:val="37"/>
        </w:rPr>
        <w:t xml:space="preserve"> </w:t>
      </w:r>
      <w:r>
        <w:t>П.Ф.</w:t>
      </w:r>
      <w:r>
        <w:rPr>
          <w:spacing w:val="37"/>
        </w:rPr>
        <w:t xml:space="preserve"> </w:t>
      </w:r>
      <w:proofErr w:type="spellStart"/>
      <w:r>
        <w:t>Елисейкина</w:t>
      </w:r>
      <w:proofErr w:type="spellEnd"/>
      <w:r>
        <w:t>,</w:t>
      </w:r>
      <w:r>
        <w:rPr>
          <w:spacing w:val="38"/>
        </w:rPr>
        <w:t xml:space="preserve"> </w:t>
      </w:r>
      <w:r>
        <w:t>Ю.М.</w:t>
      </w:r>
      <w:r>
        <w:rPr>
          <w:spacing w:val="37"/>
        </w:rPr>
        <w:t xml:space="preserve"> </w:t>
      </w:r>
      <w:r>
        <w:t>Жукова,</w:t>
      </w:r>
      <w:r>
        <w:rPr>
          <w:spacing w:val="37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Загоровского,</w:t>
      </w:r>
      <w:r>
        <w:rPr>
          <w:spacing w:val="37"/>
        </w:rPr>
        <w:t xml:space="preserve"> </w:t>
      </w:r>
      <w:r>
        <w:t>О.В.</w:t>
      </w:r>
      <w:r>
        <w:rPr>
          <w:spacing w:val="-67"/>
        </w:rPr>
        <w:t xml:space="preserve"> </w:t>
      </w:r>
      <w:r>
        <w:t>Иванова,</w:t>
      </w:r>
      <w:r>
        <w:rPr>
          <w:spacing w:val="-2"/>
        </w:rPr>
        <w:t xml:space="preserve"> </w:t>
      </w:r>
      <w:r>
        <w:t>B.JL</w:t>
      </w:r>
      <w:r>
        <w:rPr>
          <w:spacing w:val="-2"/>
        </w:rPr>
        <w:t xml:space="preserve"> </w:t>
      </w:r>
      <w:r>
        <w:t>Исаченко,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proofErr w:type="spellStart"/>
      <w:r>
        <w:t>Кавелина</w:t>
      </w:r>
      <w:proofErr w:type="spellEnd"/>
      <w:r>
        <w:t>,</w:t>
      </w:r>
      <w:r>
        <w:rPr>
          <w:spacing w:val="-5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Калачева,</w:t>
      </w:r>
      <w:r>
        <w:rPr>
          <w:spacing w:val="-2"/>
        </w:rPr>
        <w:t xml:space="preserve"> </w:t>
      </w:r>
      <w:r>
        <w:t>А.Г.</w:t>
      </w:r>
      <w:r>
        <w:rPr>
          <w:spacing w:val="-2"/>
        </w:rPr>
        <w:t xml:space="preserve"> </w:t>
      </w:r>
      <w:proofErr w:type="spellStart"/>
      <w:r>
        <w:t>Калпина</w:t>
      </w:r>
      <w:proofErr w:type="spell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90405" w:rsidRDefault="001225A8">
      <w:pPr>
        <w:spacing w:line="360" w:lineRule="auto"/>
        <w:ind w:left="385" w:right="445" w:firstLine="710"/>
        <w:jc w:val="both"/>
        <w:rPr>
          <w:sz w:val="28"/>
        </w:rPr>
      </w:pPr>
      <w:r>
        <w:rPr>
          <w:b/>
          <w:sz w:val="28"/>
        </w:rPr>
        <w:t>Методология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 познания как логический, системного анализа, исторический,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 - правовой, формально — юридический, социологический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другие.        </w:t>
      </w:r>
      <w:r>
        <w:rPr>
          <w:b/>
          <w:sz w:val="28"/>
        </w:rPr>
        <w:t xml:space="preserve">Нормативную       основу        работы      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нормативные 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судебной практики,</w:t>
      </w:r>
    </w:p>
    <w:p w:rsidR="00790405" w:rsidRDefault="001225A8">
      <w:pPr>
        <w:pStyle w:val="a3"/>
        <w:tabs>
          <w:tab w:val="left" w:pos="1953"/>
          <w:tab w:val="left" w:pos="3144"/>
          <w:tab w:val="left" w:pos="3179"/>
          <w:tab w:val="left" w:pos="3491"/>
          <w:tab w:val="left" w:pos="4779"/>
          <w:tab w:val="left" w:pos="5164"/>
          <w:tab w:val="left" w:pos="5886"/>
          <w:tab w:val="left" w:pos="6266"/>
          <w:tab w:val="left" w:pos="6806"/>
          <w:tab w:val="left" w:pos="7794"/>
          <w:tab w:val="left" w:pos="8288"/>
        </w:tabs>
        <w:spacing w:line="360" w:lineRule="auto"/>
        <w:ind w:left="385" w:right="447"/>
        <w:jc w:val="right"/>
      </w:pP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фундаментальные</w:t>
      </w:r>
      <w:r>
        <w:tab/>
      </w:r>
      <w:r>
        <w:tab/>
      </w:r>
      <w:r>
        <w:tab/>
        <w:t>труды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монографии</w:t>
      </w:r>
      <w:r>
        <w:tab/>
        <w:t>известных</w:t>
      </w:r>
      <w:r>
        <w:tab/>
        <w:t>российских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гражданского</w:t>
      </w:r>
      <w:r>
        <w:rPr>
          <w:spacing w:val="37"/>
        </w:rPr>
        <w:t xml:space="preserve"> </w:t>
      </w:r>
      <w:r>
        <w:t>процессуального</w:t>
      </w:r>
      <w:r>
        <w:rPr>
          <w:spacing w:val="36"/>
        </w:rPr>
        <w:t xml:space="preserve"> </w:t>
      </w:r>
      <w:r>
        <w:t>права,</w:t>
      </w:r>
      <w:r>
        <w:rPr>
          <w:spacing w:val="37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пособия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гражданскому</w:t>
      </w:r>
      <w:r>
        <w:rPr>
          <w:spacing w:val="40"/>
        </w:rPr>
        <w:t xml:space="preserve"> </w:t>
      </w:r>
      <w:r>
        <w:t>процессу,</w:t>
      </w:r>
      <w:r>
        <w:rPr>
          <w:spacing w:val="45"/>
        </w:rPr>
        <w:t xml:space="preserve"> </w:t>
      </w:r>
      <w:r>
        <w:t>комментарии</w:t>
      </w:r>
      <w:r>
        <w:rPr>
          <w:spacing w:val="44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действующему</w:t>
      </w:r>
      <w:r>
        <w:rPr>
          <w:spacing w:val="-67"/>
        </w:rPr>
        <w:t xml:space="preserve"> </w:t>
      </w:r>
      <w:r>
        <w:t>законодательству,</w:t>
      </w:r>
      <w:r>
        <w:tab/>
        <w:t>публикации</w:t>
      </w:r>
      <w:r>
        <w:tab/>
      </w:r>
      <w:r>
        <w:tab/>
        <w:t>в</w:t>
      </w:r>
      <w:r>
        <w:tab/>
      </w:r>
      <w:r>
        <w:t>периодической</w:t>
      </w:r>
      <w:r>
        <w:tab/>
      </w:r>
      <w:r>
        <w:tab/>
        <w:t>печати.</w:t>
      </w:r>
      <w:r>
        <w:rPr>
          <w:spacing w:val="-67"/>
        </w:rPr>
        <w:t xml:space="preserve"> </w:t>
      </w:r>
      <w:r>
        <w:rPr>
          <w:b/>
        </w:rPr>
        <w:t>Объектом</w:t>
      </w:r>
      <w:r>
        <w:rPr>
          <w:b/>
        </w:rPr>
        <w:tab/>
        <w:t>работы</w:t>
      </w:r>
      <w:r>
        <w:rPr>
          <w:b/>
        </w:rPr>
        <w:tab/>
      </w:r>
      <w:r>
        <w:rPr>
          <w:b/>
        </w:rPr>
        <w:tab/>
      </w:r>
      <w:r>
        <w:t>выступают</w:t>
      </w:r>
      <w:r>
        <w:tab/>
        <w:t>общественные</w:t>
      </w:r>
      <w:r>
        <w:tab/>
        <w:t>отношения,</w:t>
      </w:r>
    </w:p>
    <w:p w:rsidR="00790405" w:rsidRDefault="001225A8">
      <w:pPr>
        <w:pStyle w:val="a3"/>
        <w:tabs>
          <w:tab w:val="left" w:pos="2117"/>
          <w:tab w:val="left" w:pos="4548"/>
          <w:tab w:val="left" w:pos="7865"/>
        </w:tabs>
        <w:spacing w:before="2" w:line="360" w:lineRule="auto"/>
        <w:ind w:left="385" w:right="451"/>
        <w:jc w:val="right"/>
      </w:pPr>
      <w:r>
        <w:t>возникающие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процессуального</w:t>
      </w:r>
      <w:r>
        <w:rPr>
          <w:spacing w:val="-15"/>
        </w:rPr>
        <w:t xml:space="preserve"> </w:t>
      </w:r>
      <w:r>
        <w:t>порядка</w:t>
      </w:r>
      <w:r>
        <w:rPr>
          <w:spacing w:val="-14"/>
        </w:rPr>
        <w:t xml:space="preserve"> </w:t>
      </w:r>
      <w:r>
        <w:t>получения,</w:t>
      </w:r>
      <w:r>
        <w:rPr>
          <w:spacing w:val="-14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и</w:t>
      </w:r>
      <w:r>
        <w:tab/>
        <w:t>оценки</w:t>
      </w:r>
      <w:r>
        <w:tab/>
        <w:t>свидетельских</w:t>
      </w:r>
      <w:r>
        <w:tab/>
      </w:r>
      <w:r>
        <w:rPr>
          <w:spacing w:val="-1"/>
        </w:rPr>
        <w:t>показаний.</w:t>
      </w:r>
    </w:p>
    <w:p w:rsidR="00790405" w:rsidRDefault="00790405">
      <w:pPr>
        <w:pStyle w:val="a3"/>
        <w:rPr>
          <w:sz w:val="20"/>
        </w:rPr>
      </w:pPr>
    </w:p>
    <w:p w:rsidR="00790405" w:rsidRDefault="001225A8">
      <w:pPr>
        <w:pStyle w:val="a3"/>
        <w:spacing w:before="8"/>
        <w:rPr>
          <w:sz w:val="27"/>
        </w:rPr>
      </w:pPr>
      <w:r>
        <w:pict>
          <v:rect id="docshape4" o:spid="_x0000_s1040" style="position:absolute;margin-left:85.1pt;margin-top:17.1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Жуйков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новеллах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гражданс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процессуальном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праве.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2006.</w:t>
      </w:r>
    </w:p>
    <w:p w:rsidR="00790405" w:rsidRDefault="00790405">
      <w:pPr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tabs>
          <w:tab w:val="left" w:pos="2700"/>
          <w:tab w:val="left" w:pos="2765"/>
          <w:tab w:val="left" w:pos="3188"/>
          <w:tab w:val="left" w:pos="3880"/>
          <w:tab w:val="left" w:pos="3974"/>
          <w:tab w:val="left" w:pos="4216"/>
          <w:tab w:val="left" w:pos="4890"/>
          <w:tab w:val="left" w:pos="5254"/>
          <w:tab w:val="left" w:pos="6058"/>
          <w:tab w:val="left" w:pos="7141"/>
          <w:tab w:val="left" w:pos="7433"/>
          <w:tab w:val="left" w:pos="8025"/>
        </w:tabs>
        <w:spacing w:before="67" w:line="360" w:lineRule="auto"/>
        <w:ind w:left="385" w:right="447" w:firstLine="976"/>
        <w:jc w:val="right"/>
      </w:pPr>
      <w:r>
        <w:rPr>
          <w:b/>
        </w:rPr>
        <w:lastRenderedPageBreak/>
        <w:t>Предмет</w:t>
      </w:r>
      <w:r>
        <w:rPr>
          <w:b/>
        </w:rPr>
        <w:tab/>
        <w:t>работы</w:t>
      </w:r>
      <w:r>
        <w:rPr>
          <w:b/>
        </w:rPr>
        <w:tab/>
      </w:r>
      <w:r>
        <w:t>-</w:t>
      </w:r>
      <w:r>
        <w:tab/>
      </w:r>
      <w:r>
        <w:tab/>
        <w:t>нормы</w:t>
      </w:r>
      <w:r>
        <w:tab/>
        <w:t>гражданского</w:t>
      </w:r>
      <w:r>
        <w:tab/>
        <w:t>процессуального</w:t>
      </w:r>
      <w:r>
        <w:rPr>
          <w:spacing w:val="-67"/>
        </w:rPr>
        <w:t xml:space="preserve"> </w:t>
      </w:r>
      <w:r>
        <w:t>законодательства</w:t>
      </w:r>
      <w:r>
        <w:tab/>
      </w:r>
      <w:r>
        <w:tab/>
        <w:t>России,</w:t>
      </w:r>
      <w:r>
        <w:tab/>
      </w:r>
      <w:r>
        <w:tab/>
        <w:t>регулирующие</w:t>
      </w:r>
      <w:r>
        <w:tab/>
      </w:r>
      <w:r>
        <w:rPr>
          <w:spacing w:val="-1"/>
        </w:rPr>
        <w:t>институт</w:t>
      </w:r>
      <w:r>
        <w:rPr>
          <w:spacing w:val="-1"/>
        </w:rPr>
        <w:tab/>
      </w:r>
      <w:r>
        <w:rPr>
          <w:spacing w:val="-1"/>
        </w:rPr>
        <w:tab/>
      </w:r>
      <w:r>
        <w:t>свидетельских</w:t>
      </w:r>
      <w:r>
        <w:rPr>
          <w:spacing w:val="-67"/>
        </w:rPr>
        <w:t xml:space="preserve"> </w:t>
      </w:r>
      <w:r>
        <w:t>показаний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  <w:t>гражданском</w:t>
      </w:r>
      <w:r>
        <w:tab/>
      </w:r>
      <w:r>
        <w:tab/>
      </w:r>
      <w:r>
        <w:tab/>
        <w:t>процессе.</w:t>
      </w:r>
    </w:p>
    <w:p w:rsidR="00790405" w:rsidRDefault="001225A8">
      <w:pPr>
        <w:pStyle w:val="a3"/>
        <w:spacing w:before="1" w:line="360" w:lineRule="auto"/>
        <w:ind w:left="385" w:right="447" w:firstLine="976"/>
        <w:jc w:val="both"/>
        <w:rPr>
          <w:b/>
        </w:rPr>
      </w:pPr>
      <w:r>
        <w:rPr>
          <w:b/>
        </w:rPr>
        <w:t>Цель курсовой работы</w:t>
      </w:r>
      <w:r>
        <w:t>: изучить свидетельские показания 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rPr>
          <w:spacing w:val="-1"/>
        </w:rPr>
        <w:t>института</w:t>
      </w:r>
      <w:r>
        <w:rPr>
          <w:spacing w:val="-15"/>
        </w:rPr>
        <w:t xml:space="preserve"> </w:t>
      </w:r>
      <w:r>
        <w:rPr>
          <w:spacing w:val="-1"/>
        </w:rPr>
        <w:t>получения</w:t>
      </w:r>
      <w:r>
        <w:rPr>
          <w:spacing w:val="-15"/>
        </w:rPr>
        <w:t xml:space="preserve"> </w:t>
      </w:r>
      <w:r>
        <w:t>доказательств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17"/>
        </w:rPr>
        <w:t xml:space="preserve"> </w:t>
      </w:r>
      <w:r>
        <w:t>свидетельских</w:t>
      </w:r>
      <w:r>
        <w:rPr>
          <w:spacing w:val="-16"/>
        </w:rPr>
        <w:t xml:space="preserve"> </w:t>
      </w:r>
      <w:r>
        <w:t>показаний.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790405" w:rsidRDefault="001225A8">
      <w:pPr>
        <w:pStyle w:val="a4"/>
        <w:numPr>
          <w:ilvl w:val="2"/>
          <w:numId w:val="8"/>
        </w:numPr>
        <w:tabs>
          <w:tab w:val="left" w:pos="1662"/>
          <w:tab w:val="left" w:pos="3479"/>
          <w:tab w:val="left" w:pos="5034"/>
          <w:tab w:val="left" w:pos="8024"/>
        </w:tabs>
        <w:spacing w:line="362" w:lineRule="auto"/>
        <w:ind w:right="450" w:firstLine="976"/>
        <w:rPr>
          <w:sz w:val="28"/>
        </w:rPr>
      </w:pPr>
      <w:r>
        <w:rPr>
          <w:sz w:val="28"/>
        </w:rPr>
        <w:t>Определить</w:t>
      </w:r>
      <w:r>
        <w:rPr>
          <w:spacing w:val="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18"/>
          <w:sz w:val="28"/>
        </w:rPr>
        <w:t xml:space="preserve"> </w:t>
      </w:r>
      <w:r>
        <w:rPr>
          <w:sz w:val="28"/>
        </w:rPr>
        <w:t>свидетельских</w:t>
      </w:r>
      <w:r>
        <w:rPr>
          <w:spacing w:val="18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общем</w:t>
      </w:r>
      <w:r>
        <w:rPr>
          <w:spacing w:val="17"/>
          <w:sz w:val="28"/>
        </w:rPr>
        <w:t xml:space="preserve"> </w:t>
      </w:r>
      <w:r>
        <w:rPr>
          <w:sz w:val="28"/>
        </w:rPr>
        <w:t>массиве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</w:t>
      </w:r>
      <w:proofErr w:type="gramStart"/>
      <w:r>
        <w:rPr>
          <w:sz w:val="28"/>
        </w:rPr>
        <w:t>ств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>гр</w:t>
      </w:r>
      <w:proofErr w:type="gramEnd"/>
      <w:r>
        <w:rPr>
          <w:sz w:val="28"/>
        </w:rPr>
        <w:t>ажданском</w:t>
      </w:r>
      <w:r>
        <w:rPr>
          <w:sz w:val="28"/>
        </w:rPr>
        <w:tab/>
      </w:r>
      <w:r>
        <w:rPr>
          <w:spacing w:val="-1"/>
          <w:sz w:val="28"/>
        </w:rPr>
        <w:t>процессе.</w:t>
      </w:r>
    </w:p>
    <w:p w:rsidR="00790405" w:rsidRDefault="001225A8">
      <w:pPr>
        <w:pStyle w:val="a4"/>
        <w:numPr>
          <w:ilvl w:val="2"/>
          <w:numId w:val="8"/>
        </w:numPr>
        <w:tabs>
          <w:tab w:val="left" w:pos="1348"/>
          <w:tab w:val="left" w:pos="1633"/>
          <w:tab w:val="left" w:pos="2425"/>
          <w:tab w:val="left" w:pos="2987"/>
          <w:tab w:val="left" w:pos="4872"/>
          <w:tab w:val="left" w:pos="6827"/>
          <w:tab w:val="left" w:pos="7251"/>
          <w:tab w:val="left" w:pos="8373"/>
        </w:tabs>
        <w:spacing w:line="360" w:lineRule="auto"/>
        <w:ind w:right="453" w:firstLine="976"/>
        <w:rPr>
          <w:sz w:val="28"/>
        </w:rPr>
      </w:pPr>
      <w:r>
        <w:rPr>
          <w:sz w:val="28"/>
        </w:rPr>
        <w:t>Раскрыть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свидетельских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z w:val="28"/>
        </w:rPr>
        <w:tab/>
        <w:t>зрения</w:t>
      </w:r>
      <w:r>
        <w:rPr>
          <w:sz w:val="28"/>
        </w:rPr>
        <w:tab/>
        <w:t>их</w:t>
      </w:r>
      <w:r>
        <w:rPr>
          <w:sz w:val="28"/>
        </w:rPr>
        <w:tab/>
        <w:t>относимости,</w:t>
      </w:r>
      <w:r>
        <w:rPr>
          <w:sz w:val="28"/>
        </w:rPr>
        <w:tab/>
        <w:t>допустимости</w:t>
      </w:r>
      <w:r>
        <w:rPr>
          <w:sz w:val="28"/>
        </w:rPr>
        <w:tab/>
        <w:t>и</w:t>
      </w:r>
      <w:r>
        <w:rPr>
          <w:sz w:val="28"/>
        </w:rPr>
        <w:tab/>
        <w:t>оценки</w:t>
      </w:r>
      <w:r>
        <w:rPr>
          <w:sz w:val="28"/>
        </w:rPr>
        <w:tab/>
        <w:t>судом.</w:t>
      </w:r>
    </w:p>
    <w:p w:rsidR="00790405" w:rsidRDefault="001225A8">
      <w:pPr>
        <w:pStyle w:val="a4"/>
        <w:numPr>
          <w:ilvl w:val="2"/>
          <w:numId w:val="8"/>
        </w:numPr>
        <w:tabs>
          <w:tab w:val="left" w:pos="1707"/>
          <w:tab w:val="left" w:pos="1941"/>
          <w:tab w:val="left" w:pos="4033"/>
          <w:tab w:val="left" w:pos="5621"/>
          <w:tab w:val="left" w:pos="6105"/>
          <w:tab w:val="left" w:pos="8025"/>
        </w:tabs>
        <w:spacing w:line="362" w:lineRule="auto"/>
        <w:ind w:right="452" w:firstLine="976"/>
        <w:rPr>
          <w:sz w:val="28"/>
        </w:rPr>
      </w:pPr>
      <w:r>
        <w:rPr>
          <w:sz w:val="28"/>
        </w:rPr>
        <w:t>Рассмотреть</w:t>
      </w:r>
      <w:r>
        <w:rPr>
          <w:spacing w:val="58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5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9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60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института</w:t>
      </w:r>
      <w:r>
        <w:rPr>
          <w:sz w:val="28"/>
        </w:rPr>
        <w:tab/>
        <w:t>свидетельских</w:t>
      </w:r>
      <w:r>
        <w:rPr>
          <w:sz w:val="28"/>
        </w:rPr>
        <w:tab/>
        <w:t>показаний</w:t>
      </w:r>
      <w:r>
        <w:rPr>
          <w:sz w:val="28"/>
        </w:rPr>
        <w:tab/>
        <w:t>в</w:t>
      </w:r>
      <w:r>
        <w:rPr>
          <w:sz w:val="28"/>
        </w:rPr>
        <w:tab/>
        <w:t>гражданском</w:t>
      </w:r>
      <w:r>
        <w:rPr>
          <w:sz w:val="28"/>
        </w:rPr>
        <w:tab/>
      </w:r>
      <w:r>
        <w:rPr>
          <w:spacing w:val="-1"/>
          <w:sz w:val="28"/>
        </w:rPr>
        <w:t>процессе.</w:t>
      </w:r>
    </w:p>
    <w:p w:rsidR="00790405" w:rsidRDefault="001225A8">
      <w:pPr>
        <w:pStyle w:val="a4"/>
        <w:numPr>
          <w:ilvl w:val="2"/>
          <w:numId w:val="8"/>
        </w:numPr>
        <w:tabs>
          <w:tab w:val="left" w:pos="1700"/>
        </w:tabs>
        <w:spacing w:line="360" w:lineRule="auto"/>
        <w:ind w:right="459" w:firstLine="976"/>
        <w:rPr>
          <w:sz w:val="28"/>
        </w:rPr>
      </w:pPr>
      <w:r>
        <w:rPr>
          <w:sz w:val="28"/>
        </w:rPr>
        <w:t>Провести</w:t>
      </w:r>
      <w:r>
        <w:rPr>
          <w:spacing w:val="5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4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5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свидетельских показаний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790405" w:rsidRDefault="001225A8">
      <w:pPr>
        <w:pStyle w:val="a3"/>
        <w:spacing w:line="360" w:lineRule="auto"/>
        <w:ind w:left="385" w:right="449" w:firstLine="710"/>
        <w:jc w:val="both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спорных вопросов толкования отдельных положений норм о</w:t>
      </w:r>
      <w:r>
        <w:rPr>
          <w:spacing w:val="1"/>
        </w:rPr>
        <w:t xml:space="preserve"> </w:t>
      </w:r>
      <w:r>
        <w:t>легализации</w:t>
      </w:r>
      <w:r>
        <w:rPr>
          <w:spacing w:val="-3"/>
        </w:rPr>
        <w:t xml:space="preserve"> </w:t>
      </w:r>
      <w:r>
        <w:t>и квалификации.</w:t>
      </w:r>
    </w:p>
    <w:p w:rsidR="00790405" w:rsidRDefault="001225A8">
      <w:pPr>
        <w:pStyle w:val="a3"/>
        <w:spacing w:line="360" w:lineRule="auto"/>
        <w:ind w:left="385" w:right="453" w:firstLine="710"/>
        <w:jc w:val="both"/>
      </w:pPr>
      <w:r>
        <w:t>Структура курсовой работы включает в себя введение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ве главы,</w:t>
      </w:r>
      <w:r>
        <w:rPr>
          <w:spacing w:val="1"/>
        </w:rPr>
        <w:t xml:space="preserve"> </w:t>
      </w:r>
      <w:r>
        <w:t>о</w:t>
      </w:r>
      <w:r>
        <w:t>бъединяющие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параграфа,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 информационных</w:t>
      </w:r>
      <w:r>
        <w:rPr>
          <w:spacing w:val="1"/>
        </w:rPr>
        <w:t xml:space="preserve"> </w:t>
      </w:r>
      <w:r>
        <w:t>источников.</w:t>
      </w: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spacing w:before="6"/>
        <w:rPr>
          <w:sz w:val="34"/>
        </w:rPr>
      </w:pPr>
    </w:p>
    <w:p w:rsidR="00790405" w:rsidRDefault="001225A8">
      <w:pPr>
        <w:pStyle w:val="a3"/>
        <w:spacing w:line="360" w:lineRule="auto"/>
        <w:ind w:left="102" w:firstLine="707"/>
      </w:pPr>
      <w:r>
        <w:t>ГЛАВА</w:t>
      </w:r>
      <w:r>
        <w:rPr>
          <w:spacing w:val="44"/>
        </w:rPr>
        <w:t xml:space="preserve"> </w:t>
      </w:r>
      <w:r>
        <w:t>1.</w:t>
      </w:r>
      <w:r>
        <w:rPr>
          <w:spacing w:val="45"/>
        </w:rPr>
        <w:t xml:space="preserve"> </w:t>
      </w:r>
      <w:r>
        <w:t>Гражданско-процессуальная</w:t>
      </w:r>
      <w:r>
        <w:rPr>
          <w:spacing w:val="43"/>
        </w:rPr>
        <w:t xml:space="preserve"> </w:t>
      </w:r>
      <w:r>
        <w:t>характеристика</w:t>
      </w:r>
      <w:r>
        <w:rPr>
          <w:spacing w:val="46"/>
        </w:rPr>
        <w:t xml:space="preserve"> </w:t>
      </w:r>
      <w:r>
        <w:t>свидетельских</w:t>
      </w:r>
      <w:r>
        <w:rPr>
          <w:spacing w:val="-67"/>
        </w:rPr>
        <w:t xml:space="preserve"> </w:t>
      </w:r>
      <w:r>
        <w:t>показаний</w:t>
      </w:r>
    </w:p>
    <w:p w:rsidR="00790405" w:rsidRDefault="00790405">
      <w:pPr>
        <w:spacing w:line="360" w:lineRule="auto"/>
        <w:sectPr w:rsidR="00790405">
          <w:pgSz w:w="11910" w:h="16840"/>
          <w:pgMar w:top="1040" w:right="680" w:bottom="1240" w:left="1600" w:header="0" w:footer="976" w:gutter="0"/>
          <w:cols w:space="720"/>
        </w:sectPr>
      </w:pPr>
    </w:p>
    <w:p w:rsidR="00790405" w:rsidRDefault="001225A8">
      <w:pPr>
        <w:pStyle w:val="a4"/>
        <w:numPr>
          <w:ilvl w:val="1"/>
          <w:numId w:val="7"/>
        </w:numPr>
        <w:tabs>
          <w:tab w:val="left" w:pos="2226"/>
          <w:tab w:val="left" w:pos="2227"/>
          <w:tab w:val="left" w:pos="3310"/>
          <w:tab w:val="left" w:pos="5366"/>
          <w:tab w:val="left" w:pos="6922"/>
          <w:tab w:val="left" w:pos="7375"/>
          <w:tab w:val="left" w:pos="8498"/>
        </w:tabs>
        <w:spacing w:before="67" w:line="360" w:lineRule="auto"/>
        <w:ind w:left="821" w:right="168" w:firstLine="708"/>
        <w:rPr>
          <w:sz w:val="28"/>
        </w:rPr>
      </w:pPr>
      <w:r>
        <w:rPr>
          <w:sz w:val="28"/>
        </w:rPr>
        <w:lastRenderedPageBreak/>
        <w:t>Место</w:t>
      </w:r>
      <w:r>
        <w:rPr>
          <w:sz w:val="28"/>
        </w:rPr>
        <w:tab/>
        <w:t>свидетельских</w:t>
      </w:r>
      <w:r>
        <w:rPr>
          <w:sz w:val="28"/>
        </w:rPr>
        <w:tab/>
        <w:t>показаний</w:t>
      </w:r>
      <w:r>
        <w:rPr>
          <w:sz w:val="28"/>
        </w:rPr>
        <w:tab/>
        <w:t>в</w:t>
      </w:r>
      <w:r>
        <w:rPr>
          <w:sz w:val="28"/>
        </w:rPr>
        <w:tab/>
        <w:t>общем</w:t>
      </w:r>
      <w:r>
        <w:rPr>
          <w:sz w:val="28"/>
        </w:rPr>
        <w:tab/>
      </w:r>
      <w:r>
        <w:rPr>
          <w:spacing w:val="-1"/>
          <w:sz w:val="28"/>
        </w:rPr>
        <w:t>массиве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</w:t>
      </w:r>
      <w:proofErr w:type="gramStart"/>
      <w:r>
        <w:rPr>
          <w:sz w:val="28"/>
        </w:rPr>
        <w:t>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</w:t>
      </w:r>
      <w:proofErr w:type="gramEnd"/>
      <w:r>
        <w:rPr>
          <w:sz w:val="28"/>
        </w:rPr>
        <w:t>ажданском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spacing w:before="8"/>
        <w:rPr>
          <w:sz w:val="31"/>
        </w:rPr>
      </w:pPr>
    </w:p>
    <w:p w:rsidR="00790405" w:rsidRDefault="001225A8">
      <w:pPr>
        <w:pStyle w:val="a3"/>
        <w:spacing w:line="360" w:lineRule="auto"/>
        <w:ind w:left="102" w:right="447" w:firstLine="707"/>
        <w:jc w:val="both"/>
      </w:pPr>
      <w:r>
        <w:t>Свидетельские показания - сведения, выраженные в устных ответах</w:t>
      </w:r>
      <w:r>
        <w:rPr>
          <w:spacing w:val="1"/>
        </w:rPr>
        <w:t xml:space="preserve"> </w:t>
      </w:r>
      <w:r>
        <w:t>свидетелей, об обстоятельствах, имеющих значение для рассмотрения 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Сообщенные</w:t>
      </w:r>
      <w:r>
        <w:rPr>
          <w:spacing w:val="1"/>
        </w:rPr>
        <w:t xml:space="preserve"> </w:t>
      </w:r>
      <w:r>
        <w:t>свидетелем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rPr>
          <w:spacing w:val="-1"/>
        </w:rPr>
        <w:t>доказательственными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являются,</w:t>
      </w:r>
      <w:r>
        <w:rPr>
          <w:spacing w:val="-17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указать</w:t>
      </w:r>
      <w:r>
        <w:rPr>
          <w:spacing w:val="-18"/>
        </w:rPr>
        <w:t xml:space="preserve"> </w:t>
      </w:r>
      <w:r>
        <w:t>источник</w:t>
      </w:r>
      <w:r>
        <w:rPr>
          <w:spacing w:val="-17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осведомленности.</w:t>
      </w:r>
      <w:r>
        <w:rPr>
          <w:vertAlign w:val="superscript"/>
        </w:rPr>
        <w:t>8</w:t>
      </w:r>
    </w:p>
    <w:p w:rsidR="00790405" w:rsidRDefault="001225A8">
      <w:pPr>
        <w:pStyle w:val="a3"/>
        <w:spacing w:before="1" w:line="360" w:lineRule="auto"/>
        <w:ind w:left="102" w:right="448" w:firstLine="707"/>
        <w:jc w:val="both"/>
      </w:pPr>
      <w:r>
        <w:t>Свидетельские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5"/>
        </w:rPr>
        <w:t xml:space="preserve"> </w:t>
      </w:r>
      <w:r>
        <w:t>процессуальном</w:t>
      </w:r>
      <w:r>
        <w:rPr>
          <w:spacing w:val="-13"/>
        </w:rPr>
        <w:t xml:space="preserve"> </w:t>
      </w:r>
      <w:r>
        <w:t>праве,</w:t>
      </w:r>
      <w:r>
        <w:rPr>
          <w:spacing w:val="-13"/>
        </w:rPr>
        <w:t xml:space="preserve"> </w:t>
      </w:r>
      <w:r>
        <w:t>потому</w:t>
      </w:r>
      <w:r>
        <w:rPr>
          <w:spacing w:val="-1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именно</w:t>
      </w:r>
      <w:r>
        <w:rPr>
          <w:spacing w:val="-12"/>
        </w:rPr>
        <w:t xml:space="preserve"> </w:t>
      </w:r>
      <w:r>
        <w:t>свидетель</w:t>
      </w:r>
      <w:r>
        <w:rPr>
          <w:spacing w:val="-14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живым очевидцем происшествия и обладает первичной, а потому, самой</w:t>
      </w:r>
      <w:r>
        <w:rPr>
          <w:spacing w:val="1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инфо</w:t>
      </w:r>
      <w:r>
        <w:t>рмацией.</w:t>
      </w:r>
    </w:p>
    <w:p w:rsidR="00790405" w:rsidRDefault="001225A8">
      <w:pPr>
        <w:pStyle w:val="a3"/>
        <w:spacing w:line="360" w:lineRule="auto"/>
        <w:ind w:left="102" w:right="446" w:firstLine="707"/>
        <w:jc w:val="both"/>
      </w:pPr>
      <w:r>
        <w:t>Показания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также наиболее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доказатель</w:t>
      </w:r>
      <w:proofErr w:type="gramStart"/>
      <w:r>
        <w:t>ств в гр</w:t>
      </w:r>
      <w:proofErr w:type="gramEnd"/>
      <w:r>
        <w:t>ажданском процессе. Это связано с тем, что те или иные</w:t>
      </w:r>
      <w:r>
        <w:rPr>
          <w:spacing w:val="1"/>
        </w:rPr>
        <w:t xml:space="preserve"> </w:t>
      </w:r>
      <w:r>
        <w:t xml:space="preserve">события, происходят, как </w:t>
      </w:r>
      <w:proofErr w:type="gramStart"/>
      <w:r>
        <w:t>правило</w:t>
      </w:r>
      <w:proofErr w:type="gramEnd"/>
      <w:r>
        <w:t xml:space="preserve"> на глазах людей, оставляя след в их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сознании.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чело</w:t>
      </w:r>
      <w:r>
        <w:t>века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правду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свидетельских показаний.</w:t>
      </w:r>
      <w:r>
        <w:rPr>
          <w:vertAlign w:val="superscript"/>
        </w:rPr>
        <w:t>9</w:t>
      </w:r>
    </w:p>
    <w:p w:rsidR="00790405" w:rsidRDefault="001225A8">
      <w:pPr>
        <w:pStyle w:val="a3"/>
        <w:spacing w:line="360" w:lineRule="auto"/>
        <w:ind w:left="102" w:right="448" w:firstLine="707"/>
        <w:jc w:val="both"/>
      </w:pPr>
      <w:r>
        <w:t>Свидетелем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гражданско-процессуальных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гражданско-процессуальному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относящиеся к делу. Основу показаний свидетеля составляют фактические</w:t>
      </w:r>
      <w:r>
        <w:rPr>
          <w:spacing w:val="1"/>
        </w:rPr>
        <w:t xml:space="preserve"> </w:t>
      </w:r>
      <w:r>
        <w:t>данные, которые восприняты им лично или взяты из другого известного</w:t>
      </w:r>
      <w:r>
        <w:rPr>
          <w:spacing w:val="1"/>
        </w:rPr>
        <w:t xml:space="preserve"> </w:t>
      </w:r>
      <w:r>
        <w:t>источника, например, от другого лица. Поэтому не служат доказательством</w:t>
      </w:r>
      <w:r>
        <w:rPr>
          <w:spacing w:val="-67"/>
        </w:rPr>
        <w:t xml:space="preserve"> </w:t>
      </w:r>
      <w:r>
        <w:t>сообщенные</w:t>
      </w:r>
      <w:r>
        <w:rPr>
          <w:spacing w:val="1"/>
        </w:rPr>
        <w:t xml:space="preserve"> </w:t>
      </w:r>
      <w:r>
        <w:t>свидетелем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сведениях,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неизвестен.</w:t>
      </w:r>
      <w:r>
        <w:rPr>
          <w:spacing w:val="-4"/>
        </w:rPr>
        <w:t xml:space="preserve"> </w:t>
      </w:r>
      <w:r>
        <w:rPr>
          <w:vertAlign w:val="superscript"/>
        </w:rPr>
        <w:t>10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1225A8">
      <w:pPr>
        <w:pStyle w:val="a3"/>
        <w:spacing w:before="2"/>
        <w:rPr>
          <w:sz w:val="11"/>
        </w:rPr>
      </w:pPr>
      <w:r>
        <w:pict>
          <v:rect id="docshape5" o:spid="_x0000_s1039" style="position:absolute;margin-left:85.1pt;margin-top:7.6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19"/>
        <w:ind w:left="102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sz w:val="20"/>
        </w:rPr>
        <w:t>"Гражданский процессуальный</w:t>
      </w:r>
      <w:r>
        <w:rPr>
          <w:spacing w:val="2"/>
          <w:sz w:val="20"/>
        </w:rPr>
        <w:t xml:space="preserve"> </w:t>
      </w:r>
      <w:r>
        <w:rPr>
          <w:sz w:val="20"/>
        </w:rPr>
        <w:t>кодекс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14.11.2002</w:t>
      </w:r>
      <w:r>
        <w:rPr>
          <w:spacing w:val="1"/>
          <w:sz w:val="20"/>
        </w:rPr>
        <w:t xml:space="preserve"> </w:t>
      </w:r>
      <w:r>
        <w:rPr>
          <w:sz w:val="20"/>
        </w:rPr>
        <w:t>N 138-ФЗ</w:t>
      </w:r>
      <w:r>
        <w:rPr>
          <w:spacing w:val="1"/>
          <w:sz w:val="20"/>
        </w:rPr>
        <w:t xml:space="preserve"> </w:t>
      </w:r>
      <w:r>
        <w:rPr>
          <w:sz w:val="20"/>
        </w:rPr>
        <w:t>(ред.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30.04.2021)</w:t>
      </w:r>
    </w:p>
    <w:p w:rsidR="00790405" w:rsidRDefault="001225A8">
      <w:pPr>
        <w:spacing w:before="23"/>
        <w:ind w:left="102"/>
        <w:rPr>
          <w:sz w:val="20"/>
        </w:rPr>
      </w:pPr>
      <w:r>
        <w:rPr>
          <w:sz w:val="20"/>
        </w:rPr>
        <w:t>//</w:t>
      </w:r>
      <w:r>
        <w:rPr>
          <w:spacing w:val="-2"/>
          <w:sz w:val="20"/>
        </w:rPr>
        <w:t xml:space="preserve"> </w:t>
      </w:r>
      <w:r>
        <w:rPr>
          <w:sz w:val="20"/>
        </w:rPr>
        <w:t>"Собрание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РФ",</w:t>
      </w:r>
      <w:r>
        <w:rPr>
          <w:spacing w:val="-2"/>
          <w:sz w:val="20"/>
        </w:rPr>
        <w:t xml:space="preserve"> </w:t>
      </w:r>
      <w:r>
        <w:rPr>
          <w:sz w:val="20"/>
        </w:rPr>
        <w:t>18.11.2002,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46,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4532.</w:t>
      </w:r>
      <w:r>
        <w:rPr>
          <w:spacing w:val="1"/>
          <w:sz w:val="20"/>
        </w:rPr>
        <w:t xml:space="preserve"> </w:t>
      </w:r>
      <w:r>
        <w:rPr>
          <w:sz w:val="20"/>
        </w:rPr>
        <w:t>– ст.55.</w:t>
      </w:r>
    </w:p>
    <w:p w:rsidR="00790405" w:rsidRDefault="001225A8">
      <w:pPr>
        <w:spacing w:before="184" w:line="243" w:lineRule="exact"/>
        <w:ind w:left="102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sz w:val="20"/>
        </w:rPr>
        <w:t>Дулов</w:t>
      </w:r>
      <w:proofErr w:type="spellEnd"/>
      <w:r>
        <w:rPr>
          <w:sz w:val="20"/>
        </w:rPr>
        <w:t xml:space="preserve"> А.В.</w:t>
      </w:r>
      <w:r>
        <w:rPr>
          <w:spacing w:val="-2"/>
          <w:sz w:val="20"/>
        </w:rPr>
        <w:t xml:space="preserve"> </w:t>
      </w:r>
      <w:r>
        <w:rPr>
          <w:sz w:val="20"/>
        </w:rPr>
        <w:t>Судебная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психология.</w:t>
      </w:r>
      <w:r>
        <w:rPr>
          <w:spacing w:val="-2"/>
          <w:sz w:val="20"/>
        </w:rPr>
        <w:t xml:space="preserve"> </w:t>
      </w:r>
      <w:r>
        <w:rPr>
          <w:sz w:val="20"/>
        </w:rPr>
        <w:t>Минск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Вышэйш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Шк</w:t>
      </w:r>
      <w:proofErr w:type="spellEnd"/>
      <w:r>
        <w:rPr>
          <w:sz w:val="20"/>
        </w:rPr>
        <w:t>.,</w:t>
      </w:r>
      <w:r>
        <w:rPr>
          <w:spacing w:val="-2"/>
          <w:sz w:val="20"/>
        </w:rPr>
        <w:t xml:space="preserve"> </w:t>
      </w:r>
      <w:r>
        <w:rPr>
          <w:sz w:val="20"/>
        </w:rPr>
        <w:t>2017.-</w:t>
      </w:r>
      <w:r>
        <w:rPr>
          <w:spacing w:val="-4"/>
          <w:sz w:val="20"/>
        </w:rPr>
        <w:t xml:space="preserve"> </w:t>
      </w:r>
      <w:r>
        <w:rPr>
          <w:sz w:val="20"/>
        </w:rPr>
        <w:t>464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790405" w:rsidRDefault="001225A8">
      <w:pPr>
        <w:ind w:left="102" w:right="188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"Гражданский процессуальный кодекс Российской Федерации" от 14.11.2002 N 138-ФЗ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(ред.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30.04.2021)</w:t>
      </w:r>
      <w:proofErr w:type="gramStart"/>
      <w:r>
        <w:rPr>
          <w:rFonts w:ascii="Calibri" w:hAnsi="Calibri"/>
          <w:sz w:val="20"/>
        </w:rPr>
        <w:t>.</w:t>
      </w:r>
      <w:proofErr w:type="gramEnd"/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с</w:t>
      </w:r>
      <w:proofErr w:type="gramEnd"/>
      <w:r>
        <w:rPr>
          <w:rFonts w:ascii="Calibri" w:hAnsi="Calibri"/>
          <w:sz w:val="20"/>
        </w:rPr>
        <w:t>т.69.</w:t>
      </w:r>
    </w:p>
    <w:p w:rsidR="00790405" w:rsidRDefault="00790405">
      <w:pPr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9" w:firstLine="707"/>
        <w:jc w:val="both"/>
      </w:pPr>
      <w:r>
        <w:lastRenderedPageBreak/>
        <w:t>Показания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-5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суд</w:t>
      </w:r>
      <w:r>
        <w:rPr>
          <w:spacing w:val="-1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68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свидетельские показания.</w:t>
      </w:r>
    </w:p>
    <w:p w:rsidR="00790405" w:rsidRDefault="001225A8">
      <w:pPr>
        <w:pStyle w:val="a3"/>
        <w:spacing w:before="1" w:line="360" w:lineRule="auto"/>
        <w:ind w:left="102" w:right="451" w:firstLine="707"/>
        <w:jc w:val="both"/>
      </w:pP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процессуальном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правдивые</w:t>
      </w:r>
      <w:r>
        <w:rPr>
          <w:spacing w:val="1"/>
        </w:rPr>
        <w:t xml:space="preserve"> </w:t>
      </w:r>
      <w:r>
        <w:t>показания</w:t>
      </w:r>
      <w:r>
        <w:rPr>
          <w:vertAlign w:val="superscript"/>
        </w:rPr>
        <w:t>11</w:t>
      </w:r>
    </w:p>
    <w:p w:rsidR="00790405" w:rsidRDefault="001225A8">
      <w:pPr>
        <w:pStyle w:val="a3"/>
        <w:spacing w:line="360" w:lineRule="auto"/>
        <w:ind w:left="102" w:right="453" w:firstLine="707"/>
        <w:jc w:val="both"/>
      </w:pPr>
      <w:r>
        <w:t>Если</w:t>
      </w:r>
      <w:r>
        <w:rPr>
          <w:spacing w:val="1"/>
        </w:rPr>
        <w:t xml:space="preserve"> </w:t>
      </w:r>
      <w:r>
        <w:t>неявка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неуважительных</w:t>
      </w:r>
      <w:r>
        <w:rPr>
          <w:spacing w:val="-5"/>
        </w:rPr>
        <w:t xml:space="preserve"> </w:t>
      </w:r>
      <w:r>
        <w:t>причинах,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свидетель</w:t>
      </w:r>
      <w:r>
        <w:rPr>
          <w:spacing w:val="1"/>
        </w:rPr>
        <w:t xml:space="preserve"> </w:t>
      </w:r>
      <w:r>
        <w:t>подвергается</w:t>
      </w:r>
      <w:r>
        <w:rPr>
          <w:spacing w:val="-1"/>
        </w:rPr>
        <w:t xml:space="preserve"> </w:t>
      </w:r>
      <w:r>
        <w:t>штрафу.</w:t>
      </w:r>
    </w:p>
    <w:p w:rsidR="00790405" w:rsidRDefault="001225A8">
      <w:pPr>
        <w:pStyle w:val="a3"/>
        <w:spacing w:before="2" w:line="360" w:lineRule="auto"/>
        <w:ind w:left="102" w:right="447" w:firstLine="707"/>
        <w:jc w:val="both"/>
      </w:pPr>
      <w:r>
        <w:t>В судебном заседании свидетель обязан сообщить суду все, что ему</w:t>
      </w:r>
      <w:r>
        <w:rPr>
          <w:spacing w:val="1"/>
        </w:rPr>
        <w:t xml:space="preserve"> </w:t>
      </w:r>
      <w:r>
        <w:t>известно по делу, и ответить на п</w:t>
      </w:r>
      <w:r>
        <w:t>оставленные вопросы правдиво. За отказ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дачу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ложного</w:t>
      </w:r>
      <w:r>
        <w:rPr>
          <w:spacing w:val="1"/>
        </w:rPr>
        <w:t xml:space="preserve"> </w:t>
      </w:r>
      <w:r>
        <w:t>показания свидетель несет уголовную ответственность в установленном</w:t>
      </w:r>
      <w:r>
        <w:rPr>
          <w:spacing w:val="1"/>
        </w:rPr>
        <w:t xml:space="preserve"> </w:t>
      </w:r>
      <w:r>
        <w:t>законом порядке. Свидетелю, не достигшему 16 лет, суд разъясняет только</w:t>
      </w:r>
      <w:r>
        <w:rPr>
          <w:spacing w:val="-67"/>
        </w:rPr>
        <w:t xml:space="preserve"> </w:t>
      </w:r>
      <w:r>
        <w:t>его нравств</w:t>
      </w:r>
      <w:r>
        <w:t>енные требования – правдиво и без умысла скрыть важные для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-1"/>
        </w:rPr>
        <w:t xml:space="preserve"> </w:t>
      </w:r>
      <w:r>
        <w:t>моменты, что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известны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делу.</w:t>
      </w:r>
    </w:p>
    <w:p w:rsidR="00790405" w:rsidRDefault="001225A8">
      <w:pPr>
        <w:pStyle w:val="a3"/>
        <w:spacing w:line="360" w:lineRule="auto"/>
        <w:ind w:left="102" w:right="455" w:firstLine="707"/>
        <w:jc w:val="both"/>
      </w:pPr>
      <w:r>
        <w:t>Свидетельские показания в зависимости от их содержания принято</w:t>
      </w:r>
      <w:r>
        <w:rPr>
          <w:spacing w:val="1"/>
        </w:rPr>
        <w:t xml:space="preserve"> </w:t>
      </w:r>
      <w:r>
        <w:t>подразделять</w:t>
      </w:r>
      <w:r>
        <w:rPr>
          <w:spacing w:val="-3"/>
        </w:rPr>
        <w:t xml:space="preserve"> </w:t>
      </w:r>
      <w:r>
        <w:t>на три</w:t>
      </w:r>
      <w:r>
        <w:rPr>
          <w:spacing w:val="-2"/>
        </w:rPr>
        <w:t xml:space="preserve"> </w:t>
      </w:r>
      <w:r>
        <w:t>группы:</w:t>
      </w:r>
    </w:p>
    <w:p w:rsidR="00790405" w:rsidRDefault="001225A8">
      <w:pPr>
        <w:pStyle w:val="a4"/>
        <w:numPr>
          <w:ilvl w:val="0"/>
          <w:numId w:val="6"/>
        </w:numPr>
        <w:tabs>
          <w:tab w:val="left" w:pos="2226"/>
          <w:tab w:val="left" w:pos="2227"/>
        </w:tabs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сведения-информация</w:t>
      </w:r>
      <w:proofErr w:type="gramEnd"/>
      <w:r>
        <w:rPr>
          <w:sz w:val="28"/>
        </w:rPr>
        <w:t>;</w:t>
      </w:r>
    </w:p>
    <w:p w:rsidR="00790405" w:rsidRDefault="001225A8">
      <w:pPr>
        <w:pStyle w:val="a4"/>
        <w:numPr>
          <w:ilvl w:val="0"/>
          <w:numId w:val="6"/>
        </w:numPr>
        <w:tabs>
          <w:tab w:val="left" w:pos="2226"/>
          <w:tab w:val="left" w:pos="2227"/>
        </w:tabs>
        <w:spacing w:before="161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суждения;</w:t>
      </w:r>
    </w:p>
    <w:p w:rsidR="00790405" w:rsidRDefault="001225A8">
      <w:pPr>
        <w:pStyle w:val="a4"/>
        <w:numPr>
          <w:ilvl w:val="0"/>
          <w:numId w:val="6"/>
        </w:numPr>
        <w:tabs>
          <w:tab w:val="left" w:pos="2226"/>
          <w:tab w:val="left" w:pos="2227"/>
        </w:tabs>
        <w:spacing w:before="16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сведущих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свидетелей</w:t>
      </w:r>
      <w:r>
        <w:rPr>
          <w:sz w:val="28"/>
          <w:vertAlign w:val="superscript"/>
        </w:rPr>
        <w:t>12</w:t>
      </w:r>
    </w:p>
    <w:p w:rsidR="00790405" w:rsidRDefault="001225A8">
      <w:pPr>
        <w:pStyle w:val="a3"/>
        <w:spacing w:before="161" w:line="360" w:lineRule="auto"/>
        <w:ind w:left="102" w:right="448" w:firstLine="707"/>
        <w:jc w:val="both"/>
      </w:pPr>
      <w:r>
        <w:t>Первую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сведения-информацию</w:t>
      </w:r>
      <w:proofErr w:type="gramEnd"/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свидетели,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сложившимися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правоотношениями</w:t>
      </w:r>
      <w:r>
        <w:rPr>
          <w:spacing w:val="1"/>
        </w:rPr>
        <w:t xml:space="preserve"> </w:t>
      </w:r>
      <w:r>
        <w:t>спорящих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ограничиваются</w:t>
      </w:r>
      <w:r>
        <w:rPr>
          <w:spacing w:val="1"/>
        </w:rPr>
        <w:t xml:space="preserve"> </w:t>
      </w:r>
      <w:r>
        <w:t>изложением какого-то 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фактов,</w:t>
      </w:r>
      <w:r>
        <w:rPr>
          <w:spacing w:val="14"/>
        </w:rPr>
        <w:t xml:space="preserve"> </w:t>
      </w:r>
      <w:r>
        <w:t>имеющих</w:t>
      </w:r>
      <w:r>
        <w:rPr>
          <w:spacing w:val="14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правильного</w:t>
      </w:r>
      <w:r>
        <w:rPr>
          <w:spacing w:val="14"/>
        </w:rPr>
        <w:t xml:space="preserve"> </w:t>
      </w:r>
      <w:r>
        <w:t>разрешения</w:t>
      </w:r>
      <w:r>
        <w:rPr>
          <w:spacing w:val="16"/>
        </w:rPr>
        <w:t xml:space="preserve"> </w:t>
      </w:r>
      <w:r>
        <w:t>гражданского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1225A8">
      <w:pPr>
        <w:pStyle w:val="a3"/>
        <w:spacing w:before="2"/>
      </w:pPr>
      <w:r>
        <w:pict>
          <v:rect id="docshape6" o:spid="_x0000_s1038" style="position:absolute;margin-left:85.1pt;margin-top:17.4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 w:right="183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</w:rPr>
        <w:t xml:space="preserve"> «Гражданский процессуальный кодекс Российской Федерации» от 14.11.2002 N 138-ФЗ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(ред.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30.04.2021)</w:t>
      </w:r>
      <w:proofErr w:type="gramStart"/>
      <w:r>
        <w:rPr>
          <w:rFonts w:ascii="Calibri" w:hAnsi="Calibri"/>
          <w:sz w:val="20"/>
        </w:rPr>
        <w:t>.</w:t>
      </w:r>
      <w:proofErr w:type="gramEnd"/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с</w:t>
      </w:r>
      <w:proofErr w:type="gramEnd"/>
      <w:r>
        <w:rPr>
          <w:rFonts w:ascii="Calibri" w:hAnsi="Calibri"/>
          <w:sz w:val="20"/>
        </w:rPr>
        <w:t>т.70.</w:t>
      </w:r>
    </w:p>
    <w:p w:rsidR="00790405" w:rsidRDefault="001225A8">
      <w:pPr>
        <w:ind w:left="102" w:right="32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Фокина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М.А.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Свидетельские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показания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состязательном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гражданском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судопроизводстве.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Саратов,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1996.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60..</w:t>
      </w:r>
    </w:p>
    <w:p w:rsidR="00790405" w:rsidRDefault="00790405">
      <w:pPr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2" w:lineRule="auto"/>
        <w:ind w:left="102" w:right="449"/>
        <w:jc w:val="both"/>
      </w:pPr>
      <w:r>
        <w:lastRenderedPageBreak/>
        <w:t>дела.</w:t>
      </w:r>
      <w:r>
        <w:rPr>
          <w:spacing w:val="-6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показания</w:t>
      </w:r>
      <w:r>
        <w:rPr>
          <w:spacing w:val="-6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очевидцы,</w:t>
      </w:r>
      <w:r>
        <w:rPr>
          <w:spacing w:val="-5"/>
        </w:rPr>
        <w:t xml:space="preserve"> </w:t>
      </w:r>
      <w:r>
        <w:t>случайно</w:t>
      </w:r>
      <w:r>
        <w:rPr>
          <w:spacing w:val="-4"/>
        </w:rPr>
        <w:t xml:space="preserve"> </w:t>
      </w:r>
      <w:r>
        <w:t>узнавшие</w:t>
      </w:r>
      <w:r>
        <w:rPr>
          <w:spacing w:val="-2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делу,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 иных</w:t>
      </w:r>
      <w:r>
        <w:rPr>
          <w:spacing w:val="1"/>
        </w:rPr>
        <w:t xml:space="preserve"> </w:t>
      </w:r>
      <w:r>
        <w:t>обстоятельств.</w:t>
      </w:r>
    </w:p>
    <w:p w:rsidR="00790405" w:rsidRDefault="001225A8">
      <w:pPr>
        <w:pStyle w:val="a3"/>
        <w:spacing w:line="360" w:lineRule="auto"/>
        <w:ind w:left="102" w:right="448" w:firstLine="707"/>
        <w:jc w:val="both"/>
      </w:pPr>
      <w:r>
        <w:t>Второй вид показаний характерен для свидетелей, хорошо знакомых</w:t>
      </w:r>
      <w:r>
        <w:rPr>
          <w:spacing w:val="1"/>
        </w:rPr>
        <w:t xml:space="preserve"> </w:t>
      </w:r>
      <w:r>
        <w:t>со сторонами либо с одной из них, знающих развитие спорных отношений.</w:t>
      </w:r>
      <w:r>
        <w:rPr>
          <w:spacing w:val="-67"/>
        </w:rPr>
        <w:t xml:space="preserve"> </w:t>
      </w:r>
      <w:proofErr w:type="gramStart"/>
      <w:r>
        <w:t>Нередко</w:t>
      </w:r>
      <w:r>
        <w:rPr>
          <w:spacing w:val="-12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свидетели</w:t>
      </w:r>
      <w:r>
        <w:rPr>
          <w:spacing w:val="-11"/>
        </w:rPr>
        <w:t xml:space="preserve"> </w:t>
      </w:r>
      <w:r>
        <w:t>(родственники,</w:t>
      </w:r>
      <w:r>
        <w:rPr>
          <w:spacing w:val="-11"/>
        </w:rPr>
        <w:t xml:space="preserve"> </w:t>
      </w:r>
      <w:r>
        <w:t>друзья,</w:t>
      </w:r>
      <w:r>
        <w:rPr>
          <w:spacing w:val="-11"/>
        </w:rPr>
        <w:t xml:space="preserve"> </w:t>
      </w:r>
      <w:r>
        <w:t>недоброжелатели</w:t>
      </w:r>
      <w:r>
        <w:rPr>
          <w:spacing w:val="-13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сторон)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разрешении дела.</w:t>
      </w:r>
      <w:r>
        <w:rPr>
          <w:vertAlign w:val="superscript"/>
        </w:rPr>
        <w:t>13</w:t>
      </w:r>
      <w:r>
        <w:t xml:space="preserve"> Они, в отличие от первого вида, не ограничиваются</w:t>
      </w:r>
      <w:r>
        <w:rPr>
          <w:spacing w:val="1"/>
        </w:rPr>
        <w:t xml:space="preserve"> </w:t>
      </w:r>
      <w:r>
        <w:t>рассказом о конкретном факте, а излагают свои ранее сделанные выводы,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спорной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конфликтующих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мнения.</w:t>
      </w:r>
      <w:proofErr w:type="gramEnd"/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правдивую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придуманную</w:t>
      </w:r>
      <w:r>
        <w:rPr>
          <w:spacing w:val="-1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легко.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хотя</w:t>
      </w:r>
      <w:r>
        <w:rPr>
          <w:spacing w:val="-16"/>
        </w:rPr>
        <w:t xml:space="preserve"> </w:t>
      </w:r>
      <w:r>
        <w:t>показания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свидетелей</w:t>
      </w:r>
      <w:r>
        <w:rPr>
          <w:spacing w:val="-16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полно описывают спорную ситуацию, фактическую сторону дела, при этом</w:t>
      </w:r>
      <w:r>
        <w:rPr>
          <w:spacing w:val="-67"/>
        </w:rPr>
        <w:t xml:space="preserve"> </w:t>
      </w:r>
      <w:r>
        <w:t>велика опасность искажения обстоятельств дела, подмены доказательств</w:t>
      </w:r>
      <w:r>
        <w:rPr>
          <w:spacing w:val="1"/>
        </w:rPr>
        <w:t xml:space="preserve"> </w:t>
      </w:r>
      <w:r>
        <w:t>необъективной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неверного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суда.</w:t>
      </w:r>
    </w:p>
    <w:p w:rsidR="00790405" w:rsidRDefault="001225A8">
      <w:pPr>
        <w:pStyle w:val="a3"/>
        <w:spacing w:line="360" w:lineRule="auto"/>
        <w:ind w:left="102" w:right="446" w:firstLine="707"/>
        <w:jc w:val="both"/>
      </w:pPr>
      <w:r>
        <w:t>Третий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«знающих»</w:t>
      </w:r>
      <w:r>
        <w:rPr>
          <w:spacing w:val="1"/>
        </w:rPr>
        <w:t xml:space="preserve"> </w:t>
      </w:r>
      <w:r>
        <w:t>свидетелей,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специал</w:t>
      </w:r>
      <w:r>
        <w:t>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способны не только сообщить суду информацию фактического характера,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rPr>
          <w:spacing w:val="-1"/>
        </w:rPr>
        <w:t>обстоятельств.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8"/>
        </w:rPr>
        <w:t xml:space="preserve"> </w:t>
      </w:r>
      <w:r>
        <w:rPr>
          <w:spacing w:val="-1"/>
        </w:rPr>
        <w:t>примеру,</w:t>
      </w:r>
      <w:r>
        <w:rPr>
          <w:spacing w:val="-17"/>
        </w:rPr>
        <w:t xml:space="preserve"> </w:t>
      </w:r>
      <w:r>
        <w:t>ветеринар</w:t>
      </w:r>
      <w:r>
        <w:rPr>
          <w:spacing w:val="-17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только</w:t>
      </w:r>
      <w:r>
        <w:rPr>
          <w:spacing w:val="-18"/>
        </w:rPr>
        <w:t xml:space="preserve"> </w:t>
      </w:r>
      <w:r>
        <w:t>рассказать</w:t>
      </w:r>
      <w:r>
        <w:rPr>
          <w:spacing w:val="-1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массовой</w:t>
      </w:r>
      <w:r>
        <w:rPr>
          <w:spacing w:val="-68"/>
        </w:rPr>
        <w:t xml:space="preserve"> </w:t>
      </w:r>
      <w:r>
        <w:t>гибели закупленного скота, но и указать ее возможные причины; шофер</w:t>
      </w:r>
      <w:r>
        <w:rPr>
          <w:spacing w:val="1"/>
        </w:rPr>
        <w:t xml:space="preserve"> </w:t>
      </w:r>
      <w:r>
        <w:t>может подробно и квалифицированно изложить обстоятельства дорожн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происшествия,</w:t>
      </w:r>
      <w:r>
        <w:rPr>
          <w:spacing w:val="1"/>
        </w:rPr>
        <w:t xml:space="preserve"> </w:t>
      </w:r>
      <w:r>
        <w:t>очевидцем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был.</w:t>
      </w:r>
      <w:r>
        <w:rPr>
          <w:spacing w:val="1"/>
        </w:rPr>
        <w:t xml:space="preserve"> </w:t>
      </w:r>
      <w:r>
        <w:t>Сведущие</w:t>
      </w:r>
      <w:r>
        <w:rPr>
          <w:spacing w:val="-67"/>
        </w:rPr>
        <w:t xml:space="preserve"> </w:t>
      </w:r>
      <w:r>
        <w:t>свидетели</w:t>
      </w:r>
      <w:r>
        <w:rPr>
          <w:spacing w:val="-4"/>
        </w:rPr>
        <w:t xml:space="preserve"> </w:t>
      </w:r>
      <w:r>
        <w:t>близки по</w:t>
      </w:r>
      <w:r>
        <w:rPr>
          <w:spacing w:val="1"/>
        </w:rPr>
        <w:t xml:space="preserve"> </w:t>
      </w:r>
      <w:r>
        <w:t>своей природе</w:t>
      </w:r>
      <w:r>
        <w:rPr>
          <w:spacing w:val="-1"/>
        </w:rPr>
        <w:t xml:space="preserve"> </w:t>
      </w:r>
      <w:r>
        <w:t>к специалистам.</w:t>
      </w:r>
      <w:r>
        <w:rPr>
          <w:vertAlign w:val="superscript"/>
        </w:rPr>
        <w:t>14</w:t>
      </w:r>
    </w:p>
    <w:p w:rsidR="00790405" w:rsidRDefault="001225A8">
      <w:pPr>
        <w:pStyle w:val="a3"/>
        <w:spacing w:line="362" w:lineRule="auto"/>
        <w:ind w:left="102" w:right="452" w:firstLine="707"/>
        <w:jc w:val="both"/>
      </w:pPr>
      <w:r>
        <w:t>До</w:t>
      </w:r>
      <w:r>
        <w:rPr>
          <w:spacing w:val="-15"/>
        </w:rPr>
        <w:t xml:space="preserve"> </w:t>
      </w:r>
      <w:r>
        <w:t>допро</w:t>
      </w:r>
      <w:r>
        <w:t>са</w:t>
      </w:r>
      <w:r>
        <w:rPr>
          <w:spacing w:val="-12"/>
        </w:rPr>
        <w:t xml:space="preserve"> </w:t>
      </w:r>
      <w:r>
        <w:t>свидетеля</w:t>
      </w:r>
      <w:r>
        <w:rPr>
          <w:spacing w:val="-12"/>
        </w:rPr>
        <w:t xml:space="preserve"> </w:t>
      </w:r>
      <w:r>
        <w:t>суд</w:t>
      </w:r>
      <w:r>
        <w:rPr>
          <w:spacing w:val="-9"/>
        </w:rPr>
        <w:t xml:space="preserve"> </w:t>
      </w:r>
      <w:r>
        <w:t>устанавливает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личность,</w:t>
      </w:r>
      <w:r>
        <w:rPr>
          <w:spacing w:val="-13"/>
        </w:rPr>
        <w:t xml:space="preserve"> </w:t>
      </w:r>
      <w:r>
        <w:t>разъясняет</w:t>
      </w:r>
      <w:r>
        <w:rPr>
          <w:spacing w:val="-13"/>
        </w:rPr>
        <w:t xml:space="preserve"> </w:t>
      </w:r>
      <w:r>
        <w:t>ему</w:t>
      </w:r>
      <w:r>
        <w:rPr>
          <w:spacing w:val="-68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обязанности</w:t>
      </w:r>
      <w:r>
        <w:rPr>
          <w:spacing w:val="14"/>
        </w:rPr>
        <w:t xml:space="preserve"> </w:t>
      </w:r>
      <w:r>
        <w:t>свидетеля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предупреждает</w:t>
      </w:r>
      <w:r>
        <w:rPr>
          <w:spacing w:val="13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уголовной</w:t>
      </w:r>
    </w:p>
    <w:p w:rsidR="00790405" w:rsidRDefault="00790405">
      <w:pPr>
        <w:pStyle w:val="a3"/>
        <w:rPr>
          <w:sz w:val="20"/>
        </w:rPr>
      </w:pPr>
    </w:p>
    <w:p w:rsidR="00790405" w:rsidRDefault="001225A8">
      <w:pPr>
        <w:pStyle w:val="a3"/>
        <w:spacing w:before="6"/>
        <w:rPr>
          <w:sz w:val="26"/>
        </w:rPr>
      </w:pPr>
      <w:r>
        <w:pict>
          <v:rect id="docshape7" o:spid="_x0000_s1037" style="position:absolute;margin-left:85.1pt;margin-top:16.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Засурский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Я.Н.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Техника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дезинформации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обмана.</w:t>
      </w:r>
      <w:r>
        <w:rPr>
          <w:rFonts w:ascii="Calibri" w:hAnsi="Calibri"/>
          <w:spacing w:val="1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–М</w:t>
      </w:r>
      <w:proofErr w:type="gram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Мысль,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2016.-246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с.</w:t>
      </w:r>
    </w:p>
    <w:p w:rsidR="00790405" w:rsidRDefault="001225A8">
      <w:pPr>
        <w:ind w:left="102" w:right="32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Особенности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рассмотрения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отдел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ьных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категорий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гражданских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дел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/Под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ред.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 К.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Тр</w:t>
      </w:r>
      <w:proofErr w:type="spellEnd"/>
      <w:proofErr w:type="gram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еушникова</w:t>
      </w:r>
      <w:proofErr w:type="spell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2005.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с.322</w:t>
      </w:r>
    </w:p>
    <w:p w:rsidR="00790405" w:rsidRDefault="00790405">
      <w:pPr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8"/>
        <w:jc w:val="both"/>
      </w:pPr>
      <w:r>
        <w:lastRenderedPageBreak/>
        <w:t>ответственности за отказ от дачи показаний и за дачу заведомо ложных</w:t>
      </w:r>
      <w:r>
        <w:rPr>
          <w:spacing w:val="1"/>
        </w:rPr>
        <w:t xml:space="preserve"> </w:t>
      </w:r>
      <w:r>
        <w:t>показаний. У свидетеля берется подписка о том, что ему разъяснены 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vertAlign w:val="superscript"/>
        </w:rPr>
        <w:t>15</w:t>
      </w:r>
      <w:r>
        <w:rPr>
          <w:spacing w:val="1"/>
        </w:rPr>
        <w:t xml:space="preserve"> </w:t>
      </w:r>
      <w:r>
        <w:t>Подписка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судебного</w:t>
      </w:r>
      <w:r>
        <w:rPr>
          <w:spacing w:val="-7"/>
        </w:rPr>
        <w:t xml:space="preserve"> </w:t>
      </w:r>
      <w:r>
        <w:t>заседания.</w:t>
      </w:r>
      <w:r>
        <w:rPr>
          <w:spacing w:val="-7"/>
        </w:rPr>
        <w:t xml:space="preserve"> </w:t>
      </w:r>
      <w:r>
        <w:t>Свидетелю,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достигшему</w:t>
      </w:r>
      <w:r>
        <w:rPr>
          <w:spacing w:val="-11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шестнадцати</w:t>
      </w:r>
      <w:r>
        <w:rPr>
          <w:spacing w:val="-6"/>
        </w:rPr>
        <w:t xml:space="preserve"> </w:t>
      </w:r>
      <w:r>
        <w:t>лет,</w:t>
      </w:r>
      <w:r>
        <w:rPr>
          <w:spacing w:val="-68"/>
        </w:rPr>
        <w:t xml:space="preserve"> </w:t>
      </w:r>
      <w:r>
        <w:t>председательствующий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правдиво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известное ему по делу, но он не предупреждается об ответственности за</w:t>
      </w:r>
      <w:r>
        <w:rPr>
          <w:spacing w:val="1"/>
        </w:rPr>
        <w:t xml:space="preserve"> </w:t>
      </w:r>
      <w:r>
        <w:t>неправомерный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дачу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показаний.</w:t>
      </w:r>
    </w:p>
    <w:p w:rsidR="00790405" w:rsidRDefault="001225A8">
      <w:pPr>
        <w:pStyle w:val="a3"/>
        <w:spacing w:before="1" w:line="360" w:lineRule="auto"/>
        <w:ind w:left="102" w:right="446" w:firstLine="707"/>
        <w:jc w:val="both"/>
      </w:pPr>
      <w:r>
        <w:t>Свидетель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rPr>
          <w:spacing w:val="-1"/>
        </w:rPr>
        <w:t>непосредственное</w:t>
      </w:r>
      <w:r>
        <w:rPr>
          <w:spacing w:val="-18"/>
        </w:rPr>
        <w:t xml:space="preserve"> </w:t>
      </w:r>
      <w:r>
        <w:rPr>
          <w:spacing w:val="-1"/>
        </w:rPr>
        <w:t>восприятие</w:t>
      </w:r>
      <w:r>
        <w:rPr>
          <w:spacing w:val="-18"/>
        </w:rPr>
        <w:t xml:space="preserve"> </w:t>
      </w:r>
      <w:r>
        <w:rPr>
          <w:spacing w:val="-1"/>
        </w:rPr>
        <w:t>судом</w:t>
      </w:r>
      <w:r>
        <w:rPr>
          <w:spacing w:val="-18"/>
        </w:rPr>
        <w:t xml:space="preserve"> </w:t>
      </w:r>
      <w:r>
        <w:t>его</w:t>
      </w:r>
      <w:r>
        <w:rPr>
          <w:spacing w:val="-19"/>
        </w:rPr>
        <w:t xml:space="preserve"> </w:t>
      </w:r>
      <w:r>
        <w:t>показаний.</w:t>
      </w:r>
      <w:r>
        <w:rPr>
          <w:spacing w:val="-17"/>
        </w:rPr>
        <w:t xml:space="preserve"> </w:t>
      </w:r>
      <w:r>
        <w:t>Законом</w:t>
      </w:r>
      <w:r>
        <w:rPr>
          <w:spacing w:val="-18"/>
        </w:rPr>
        <w:t xml:space="preserve"> </w:t>
      </w:r>
      <w:r>
        <w:t>установлен</w:t>
      </w:r>
      <w:r>
        <w:rPr>
          <w:spacing w:val="-17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исключений из принципа непосредственности, когда показания свидетелем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вследствие</w:t>
      </w:r>
      <w:r>
        <w:rPr>
          <w:spacing w:val="-67"/>
        </w:rPr>
        <w:t xml:space="preserve"> </w:t>
      </w:r>
      <w:r>
        <w:t>болезни, старости, инвалидности или других уважительных причин не в</w:t>
      </w:r>
      <w:r>
        <w:rPr>
          <w:spacing w:val="1"/>
        </w:rPr>
        <w:t xml:space="preserve"> </w:t>
      </w:r>
      <w:r>
        <w:t>состоянии явиться по вызову суда. Свидетельские пок</w:t>
      </w:r>
      <w:r>
        <w:t>азания могут 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свидетели</w:t>
      </w:r>
      <w:r>
        <w:rPr>
          <w:spacing w:val="-8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допрошены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отложении</w:t>
      </w:r>
      <w:r>
        <w:rPr>
          <w:spacing w:val="-6"/>
        </w:rPr>
        <w:t xml:space="preserve"> </w:t>
      </w:r>
      <w:r>
        <w:t>разбирательства</w:t>
      </w:r>
      <w:r>
        <w:rPr>
          <w:spacing w:val="-5"/>
        </w:rPr>
        <w:t xml:space="preserve"> </w:t>
      </w:r>
      <w:r>
        <w:t>дела.</w:t>
      </w:r>
      <w:r>
        <w:rPr>
          <w:vertAlign w:val="superscript"/>
        </w:rPr>
        <w:t>16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rPr>
          <w:spacing w:val="-68"/>
        </w:rPr>
        <w:t xml:space="preserve"> </w:t>
      </w:r>
      <w:r>
        <w:t>некоторых случаях допускается использование свидетельских показаний,</w:t>
      </w:r>
      <w:r>
        <w:rPr>
          <w:spacing w:val="1"/>
        </w:rPr>
        <w:t xml:space="preserve"> </w:t>
      </w:r>
      <w:r>
        <w:t>полученных в другом органе, к прим</w:t>
      </w:r>
      <w:r>
        <w:t>еру, нотариальная контора, в порядке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доказательств.</w:t>
      </w:r>
    </w:p>
    <w:p w:rsidR="00790405" w:rsidRDefault="001225A8">
      <w:pPr>
        <w:pStyle w:val="a3"/>
        <w:spacing w:before="2" w:line="360" w:lineRule="auto"/>
        <w:ind w:left="102" w:right="455" w:firstLine="707"/>
        <w:jc w:val="both"/>
      </w:pP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свидетельских</w:t>
      </w:r>
      <w:r>
        <w:rPr>
          <w:spacing w:val="-12"/>
        </w:rPr>
        <w:t xml:space="preserve"> </w:t>
      </w:r>
      <w:r>
        <w:t>показаний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гражданском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четко</w:t>
      </w:r>
      <w:r>
        <w:rPr>
          <w:spacing w:val="-67"/>
        </w:rPr>
        <w:t xml:space="preserve"> </w:t>
      </w:r>
      <w:r>
        <w:t>просматриваются</w:t>
      </w:r>
      <w:r>
        <w:rPr>
          <w:spacing w:val="-4"/>
        </w:rPr>
        <w:t xml:space="preserve"> </w:t>
      </w:r>
      <w:r>
        <w:t>две противоположные</w:t>
      </w:r>
      <w:r>
        <w:rPr>
          <w:spacing w:val="-3"/>
        </w:rPr>
        <w:t xml:space="preserve"> </w:t>
      </w:r>
      <w:r>
        <w:t>тенденции.</w:t>
      </w:r>
    </w:p>
    <w:p w:rsidR="00790405" w:rsidRDefault="001225A8">
      <w:pPr>
        <w:pStyle w:val="a3"/>
        <w:spacing w:line="360" w:lineRule="auto"/>
        <w:ind w:left="102" w:right="450" w:firstLine="707"/>
        <w:jc w:val="both"/>
      </w:pPr>
      <w:r>
        <w:t>С одной стороны, заметно стремление как можно шире использовать</w:t>
      </w:r>
      <w:r>
        <w:rPr>
          <w:spacing w:val="1"/>
        </w:rPr>
        <w:t xml:space="preserve"> </w:t>
      </w:r>
      <w:r>
        <w:t>в правосудии по гражданским делам данное средство доказывания, оно</w:t>
      </w:r>
      <w:r>
        <w:rPr>
          <w:spacing w:val="1"/>
        </w:rPr>
        <w:t xml:space="preserve"> </w:t>
      </w:r>
      <w:r>
        <w:t>демократично,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состязательное</w:t>
      </w:r>
      <w:r>
        <w:rPr>
          <w:spacing w:val="-67"/>
        </w:rPr>
        <w:t xml:space="preserve"> </w:t>
      </w:r>
      <w:r>
        <w:t>судопроизводство.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проверить. </w:t>
      </w:r>
      <w:proofErr w:type="gramStart"/>
      <w:r>
        <w:t>Не случайно римский император Адриан говорил, что он может</w:t>
      </w:r>
      <w:r>
        <w:rPr>
          <w:spacing w:val="-67"/>
        </w:rPr>
        <w:t xml:space="preserve"> </w:t>
      </w:r>
      <w:r>
        <w:t>полагаться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свидетелей,</w:t>
      </w:r>
      <w:r>
        <w:rPr>
          <w:spacing w:val="53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свидетельства</w:t>
      </w:r>
      <w:r>
        <w:rPr>
          <w:spacing w:val="53"/>
        </w:rPr>
        <w:t xml:space="preserve"> </w:t>
      </w:r>
      <w:r>
        <w:t>(исходя</w:t>
      </w:r>
      <w:r>
        <w:rPr>
          <w:spacing w:val="5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этого</w:t>
      </w:r>
      <w:proofErr w:type="gramEnd"/>
    </w:p>
    <w:p w:rsidR="00790405" w:rsidRDefault="001225A8">
      <w:pPr>
        <w:pStyle w:val="a3"/>
        <w:spacing w:before="4"/>
        <w:rPr>
          <w:sz w:val="27"/>
        </w:rPr>
      </w:pPr>
      <w:r>
        <w:pict>
          <v:rect id="docshape8" o:spid="_x0000_s1036" style="position:absolute;margin-left:85.1pt;margin-top:16.9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Шакарян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Участие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сторон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сов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етск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ом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гражданском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процессе</w:t>
      </w:r>
      <w:proofErr w:type="gram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3.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с.82</w:t>
      </w:r>
    </w:p>
    <w:p w:rsidR="00790405" w:rsidRDefault="001225A8">
      <w:pPr>
        <w:spacing w:before="6" w:line="232" w:lineRule="auto"/>
        <w:ind w:left="102" w:right="195"/>
        <w:rPr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Чернов Р.П. Свидетельские показания как источник доказательств / Р.П. Чернов // Адвокат. - 2005. - № 5. -</w:t>
      </w:r>
      <w:r>
        <w:rPr>
          <w:spacing w:val="-47"/>
          <w:sz w:val="20"/>
        </w:rPr>
        <w:t xml:space="preserve"> </w:t>
      </w:r>
      <w:r>
        <w:rPr>
          <w:sz w:val="20"/>
        </w:rPr>
        <w:t>С. 56.</w:t>
      </w:r>
    </w:p>
    <w:p w:rsidR="00790405" w:rsidRDefault="00790405">
      <w:pPr>
        <w:spacing w:line="232" w:lineRule="auto"/>
        <w:rPr>
          <w:sz w:val="20"/>
        </w:rPr>
        <w:sectPr w:rsidR="00790405">
          <w:pgSz w:w="11910" w:h="16840"/>
          <w:pgMar w:top="1040" w:right="680" w:bottom="124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7"/>
        <w:jc w:val="both"/>
      </w:pPr>
      <w:r>
        <w:lastRenderedPageBreak/>
        <w:t>современные</w:t>
      </w:r>
      <w:r>
        <w:rPr>
          <w:spacing w:val="1"/>
        </w:rPr>
        <w:t xml:space="preserve"> </w:t>
      </w:r>
      <w:r>
        <w:t>правоведы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разбирательства дела). То, что свидетели дают показания непосре</w:t>
      </w:r>
      <w:r>
        <w:t>дственно</w:t>
      </w:r>
      <w:r>
        <w:rPr>
          <w:spacing w:val="1"/>
        </w:rPr>
        <w:t xml:space="preserve"> </w:t>
      </w:r>
      <w:r>
        <w:t>перед судьями, разрешающими дело, оценивалось в XIX в. как безусловное</w:t>
      </w:r>
      <w:r>
        <w:rPr>
          <w:spacing w:val="-67"/>
        </w:rPr>
        <w:t xml:space="preserve"> </w:t>
      </w:r>
      <w:r>
        <w:t>требование справедливости</w:t>
      </w:r>
      <w:r>
        <w:rPr>
          <w:vertAlign w:val="superscript"/>
        </w:rPr>
        <w:t>17</w:t>
      </w:r>
      <w:r>
        <w:t>. Особую распространенность свидетельских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-1"/>
        </w:rPr>
        <w:t xml:space="preserve"> </w:t>
      </w:r>
      <w:r>
        <w:t>отмечал</w:t>
      </w:r>
      <w:r>
        <w:rPr>
          <w:spacing w:val="-4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Кони.</w:t>
      </w:r>
    </w:p>
    <w:p w:rsidR="00790405" w:rsidRDefault="001225A8">
      <w:pPr>
        <w:pStyle w:val="a3"/>
        <w:tabs>
          <w:tab w:val="left" w:pos="1871"/>
          <w:tab w:val="left" w:pos="1953"/>
          <w:tab w:val="left" w:pos="2135"/>
          <w:tab w:val="left" w:pos="2523"/>
          <w:tab w:val="left" w:pos="2834"/>
          <w:tab w:val="left" w:pos="2980"/>
          <w:tab w:val="left" w:pos="3022"/>
          <w:tab w:val="left" w:pos="3245"/>
          <w:tab w:val="left" w:pos="3889"/>
          <w:tab w:val="left" w:pos="4227"/>
          <w:tab w:val="left" w:pos="4840"/>
          <w:tab w:val="left" w:pos="5048"/>
          <w:tab w:val="left" w:pos="5296"/>
          <w:tab w:val="left" w:pos="5389"/>
          <w:tab w:val="left" w:pos="5465"/>
          <w:tab w:val="left" w:pos="5498"/>
          <w:tab w:val="left" w:pos="5668"/>
          <w:tab w:val="left" w:pos="5711"/>
          <w:tab w:val="left" w:pos="5920"/>
          <w:tab w:val="left" w:pos="6575"/>
          <w:tab w:val="left" w:pos="6746"/>
          <w:tab w:val="left" w:pos="7016"/>
          <w:tab w:val="left" w:pos="7649"/>
          <w:tab w:val="left" w:pos="7768"/>
          <w:tab w:val="left" w:pos="7926"/>
          <w:tab w:val="left" w:pos="7997"/>
          <w:tab w:val="left" w:pos="8032"/>
          <w:tab w:val="left" w:pos="8419"/>
        </w:tabs>
        <w:spacing w:before="2" w:line="360" w:lineRule="auto"/>
        <w:ind w:left="102" w:right="445" w:firstLine="707"/>
        <w:jc w:val="right"/>
      </w:pPr>
      <w:r>
        <w:t>Одновременно</w:t>
      </w:r>
      <w:r>
        <w:tab/>
      </w:r>
      <w:r>
        <w:tab/>
        <w:t>проявляется</w:t>
      </w:r>
      <w:r>
        <w:tab/>
        <w:t>и</w:t>
      </w:r>
      <w:r>
        <w:tab/>
      </w:r>
      <w:r>
        <w:tab/>
      </w:r>
      <w:r>
        <w:tab/>
        <w:t>противоположная</w:t>
      </w:r>
      <w:r>
        <w:tab/>
      </w:r>
      <w:r>
        <w:tab/>
      </w:r>
      <w:r>
        <w:tab/>
        <w:t>тенденция</w:t>
      </w:r>
      <w:r>
        <w:rPr>
          <w:spacing w:val="-67"/>
        </w:rPr>
        <w:t xml:space="preserve"> </w:t>
      </w:r>
      <w:r>
        <w:t>ограничения</w:t>
      </w:r>
      <w:r>
        <w:tab/>
      </w:r>
      <w:r>
        <w:t>свидетельских</w:t>
      </w:r>
      <w:r>
        <w:tab/>
        <w:t>показаний.</w:t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  <w:t>современном</w:t>
      </w:r>
      <w:r>
        <w:tab/>
      </w:r>
      <w:r>
        <w:tab/>
        <w:t>российском</w:t>
      </w:r>
      <w:r>
        <w:rPr>
          <w:spacing w:val="-67"/>
        </w:rPr>
        <w:t xml:space="preserve"> </w:t>
      </w:r>
      <w:r>
        <w:t>гражданском</w:t>
      </w:r>
      <w:r>
        <w:tab/>
        <w:t>судопроизводстве</w:t>
      </w:r>
      <w:r>
        <w:tab/>
      </w:r>
      <w:r>
        <w:rPr>
          <w:spacing w:val="-1"/>
        </w:rPr>
        <w:t>приоритет</w:t>
      </w:r>
      <w:r>
        <w:rPr>
          <w:spacing w:val="-1"/>
        </w:rPr>
        <w:tab/>
      </w:r>
      <w:r>
        <w:rPr>
          <w:spacing w:val="-1"/>
        </w:rPr>
        <w:tab/>
      </w:r>
      <w:r>
        <w:t>явно</w:t>
      </w:r>
      <w:r>
        <w:rPr>
          <w:spacing w:val="127"/>
        </w:rPr>
        <w:t xml:space="preserve"> </w:t>
      </w:r>
      <w:r>
        <w:t>отдается</w:t>
      </w:r>
      <w:r>
        <w:tab/>
        <w:t>письменным</w:t>
      </w:r>
      <w:r>
        <w:rPr>
          <w:spacing w:val="-67"/>
        </w:rPr>
        <w:t xml:space="preserve"> </w:t>
      </w:r>
      <w:r>
        <w:t>доказательствам.</w:t>
      </w:r>
      <w:r>
        <w:tab/>
        <w:t>По</w:t>
      </w:r>
      <w:r>
        <w:tab/>
      </w:r>
      <w:r>
        <w:tab/>
      </w:r>
      <w:r>
        <w:tab/>
        <w:t>существующим</w:t>
      </w:r>
      <w:r>
        <w:tab/>
      </w:r>
      <w:r>
        <w:tab/>
      </w:r>
      <w:r>
        <w:tab/>
      </w:r>
      <w:r>
        <w:tab/>
        <w:t>правилам</w:t>
      </w:r>
      <w:r>
        <w:tab/>
      </w:r>
      <w:r>
        <w:tab/>
        <w:t>делопроизводства</w:t>
      </w:r>
      <w:r>
        <w:rPr>
          <w:spacing w:val="-67"/>
        </w:rPr>
        <w:t xml:space="preserve"> </w:t>
      </w:r>
      <w:r>
        <w:t>практически</w:t>
      </w:r>
      <w:r>
        <w:tab/>
      </w:r>
      <w:r>
        <w:tab/>
      </w:r>
      <w:r>
        <w:tab/>
        <w:t>все</w:t>
      </w:r>
      <w:r>
        <w:tab/>
      </w:r>
      <w:r>
        <w:tab/>
      </w:r>
      <w:r>
        <w:tab/>
      </w:r>
      <w:r>
        <w:tab/>
        <w:t>юридически</w:t>
      </w:r>
      <w:r>
        <w:tab/>
      </w:r>
      <w:r>
        <w:tab/>
        <w:t>значимые</w:t>
      </w:r>
      <w:r>
        <w:tab/>
      </w:r>
      <w:r>
        <w:tab/>
        <w:t>факты</w:t>
      </w:r>
      <w:r>
        <w:tab/>
      </w:r>
      <w:r>
        <w:tab/>
      </w:r>
      <w:r>
        <w:tab/>
      </w:r>
      <w:r>
        <w:tab/>
      </w:r>
      <w:r>
        <w:tab/>
        <w:t>подлежат</w:t>
      </w:r>
      <w:r>
        <w:rPr>
          <w:spacing w:val="-67"/>
        </w:rPr>
        <w:t xml:space="preserve"> </w:t>
      </w:r>
      <w:r>
        <w:t>документи</w:t>
      </w:r>
      <w:r>
        <w:t>рованию:</w:t>
      </w:r>
      <w:r>
        <w:tab/>
      </w:r>
      <w:r>
        <w:tab/>
        <w:t>документируются</w:t>
      </w:r>
      <w:r>
        <w:tab/>
      </w:r>
      <w:r>
        <w:tab/>
        <w:t>-</w:t>
      </w:r>
      <w:r>
        <w:tab/>
      </w:r>
      <w:r>
        <w:tab/>
      </w:r>
      <w:r>
        <w:tab/>
      </w:r>
      <w:r>
        <w:tab/>
        <w:t>регистрируются</w:t>
      </w:r>
      <w:r>
        <w:tab/>
      </w:r>
      <w:r>
        <w:tab/>
      </w:r>
      <w:r>
        <w:tab/>
        <w:t>-</w:t>
      </w:r>
      <w:r>
        <w:tab/>
        <w:t>факты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58"/>
        </w:rPr>
        <w:t xml:space="preserve"> </w:t>
      </w:r>
      <w:r>
        <w:t>состояния</w:t>
      </w:r>
      <w:r>
        <w:rPr>
          <w:spacing w:val="59"/>
        </w:rPr>
        <w:t xml:space="preserve"> </w:t>
      </w:r>
      <w:r>
        <w:t>(рождение,</w:t>
      </w:r>
      <w:r>
        <w:rPr>
          <w:spacing w:val="58"/>
        </w:rPr>
        <w:t xml:space="preserve"> </w:t>
      </w:r>
      <w:r>
        <w:t>усыновление,</w:t>
      </w:r>
      <w:r>
        <w:rPr>
          <w:spacing w:val="58"/>
        </w:rPr>
        <w:t xml:space="preserve"> </w:t>
      </w:r>
      <w:r>
        <w:t>брак,</w:t>
      </w:r>
      <w:r>
        <w:rPr>
          <w:spacing w:val="57"/>
        </w:rPr>
        <w:t xml:space="preserve"> </w:t>
      </w:r>
      <w:r>
        <w:t>развод,</w:t>
      </w:r>
      <w:r>
        <w:rPr>
          <w:spacing w:val="58"/>
        </w:rPr>
        <w:t xml:space="preserve"> </w:t>
      </w:r>
      <w:r>
        <w:t>смерть);</w:t>
      </w:r>
      <w:r>
        <w:rPr>
          <w:spacing w:val="-67"/>
        </w:rPr>
        <w:t xml:space="preserve"> </w:t>
      </w:r>
      <w:r>
        <w:t>большинство</w:t>
      </w:r>
      <w:r>
        <w:tab/>
      </w:r>
      <w:r>
        <w:tab/>
        <w:t>сделок</w:t>
      </w:r>
      <w:r>
        <w:tab/>
      </w:r>
      <w:r>
        <w:tab/>
      </w:r>
      <w:r>
        <w:tab/>
        <w:t>правонарушения</w:t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  <w:t>т</w:t>
      </w:r>
      <w:proofErr w:type="gramStart"/>
      <w:r>
        <w:t>.п</w:t>
      </w:r>
      <w:proofErr w:type="gramEnd"/>
      <w:r>
        <w:rPr>
          <w:vertAlign w:val="superscript"/>
        </w:rPr>
        <w:t>18</w:t>
      </w:r>
      <w:r>
        <w:t>.</w:t>
      </w:r>
      <w:r>
        <w:tab/>
        <w:t>В</w:t>
      </w:r>
      <w:r>
        <w:rPr>
          <w:spacing w:val="53"/>
        </w:rPr>
        <w:t xml:space="preserve"> </w:t>
      </w:r>
      <w:r>
        <w:t>этой</w:t>
      </w:r>
      <w:r>
        <w:rPr>
          <w:spacing w:val="54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рассмотрении</w:t>
      </w:r>
      <w:r>
        <w:rPr>
          <w:spacing w:val="24"/>
        </w:rPr>
        <w:t xml:space="preserve"> </w:t>
      </w:r>
      <w:r>
        <w:t>чуть</w:t>
      </w:r>
      <w:r>
        <w:rPr>
          <w:spacing w:val="24"/>
        </w:rPr>
        <w:t xml:space="preserve"> </w:t>
      </w:r>
      <w:r>
        <w:t>ли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любого</w:t>
      </w:r>
      <w:r>
        <w:rPr>
          <w:spacing w:val="22"/>
        </w:rPr>
        <w:t xml:space="preserve"> </w:t>
      </w:r>
      <w:r>
        <w:t>гражданского</w:t>
      </w:r>
      <w:r>
        <w:rPr>
          <w:spacing w:val="24"/>
        </w:rPr>
        <w:t xml:space="preserve"> </w:t>
      </w:r>
      <w:r>
        <w:t>дела</w:t>
      </w:r>
      <w:r>
        <w:rPr>
          <w:spacing w:val="20"/>
        </w:rPr>
        <w:t xml:space="preserve"> </w:t>
      </w:r>
      <w:r>
        <w:t>судья</w:t>
      </w:r>
      <w:r>
        <w:rPr>
          <w:spacing w:val="24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с</w:t>
      </w:r>
      <w:r>
        <w:t>оответствующие</w:t>
      </w:r>
      <w:r>
        <w:rPr>
          <w:spacing w:val="-11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доказательства.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случайно</w:t>
      </w:r>
      <w:r>
        <w:rPr>
          <w:spacing w:val="-9"/>
        </w:rPr>
        <w:t xml:space="preserve"> </w:t>
      </w:r>
      <w:r>
        <w:t>выработанное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судебной</w:t>
      </w:r>
      <w:r>
        <w:rPr>
          <w:spacing w:val="-13"/>
        </w:rPr>
        <w:t xml:space="preserve"> </w:t>
      </w:r>
      <w:r>
        <w:t>практике</w:t>
      </w:r>
      <w:r>
        <w:rPr>
          <w:spacing w:val="-13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доказатель</w:t>
      </w:r>
      <w:proofErr w:type="gramStart"/>
      <w:r>
        <w:t>ств</w:t>
      </w:r>
      <w:r>
        <w:rPr>
          <w:spacing w:val="-12"/>
        </w:rPr>
        <w:t xml:space="preserve"> </w:t>
      </w:r>
      <w:r>
        <w:t>тр</w:t>
      </w:r>
      <w:proofErr w:type="gramEnd"/>
      <w:r>
        <w:t>актуется,</w:t>
      </w:r>
      <w:r>
        <w:rPr>
          <w:spacing w:val="-11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всего,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определенные</w:t>
      </w:r>
      <w:r>
        <w:rPr>
          <w:spacing w:val="-16"/>
        </w:rPr>
        <w:t xml:space="preserve"> </w:t>
      </w:r>
      <w:r>
        <w:t>документы,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потом</w:t>
      </w:r>
      <w:r>
        <w:rPr>
          <w:spacing w:val="-13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доказывания.</w:t>
      </w:r>
    </w:p>
    <w:p w:rsidR="00790405" w:rsidRDefault="001225A8">
      <w:pPr>
        <w:pStyle w:val="a3"/>
        <w:spacing w:line="360" w:lineRule="auto"/>
        <w:ind w:left="102" w:right="445" w:firstLine="707"/>
        <w:jc w:val="both"/>
      </w:pPr>
      <w:r>
        <w:t>По Гражданскому кодексу РФ свидетельские показания зачастую не</w:t>
      </w:r>
      <w:r>
        <w:rPr>
          <w:spacing w:val="1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использованы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подтверждения</w:t>
      </w:r>
      <w:r>
        <w:rPr>
          <w:spacing w:val="-14"/>
        </w:rPr>
        <w:t xml:space="preserve"> </w:t>
      </w:r>
      <w:r>
        <w:t>каких-либо</w:t>
      </w:r>
      <w:r>
        <w:rPr>
          <w:spacing w:val="-14"/>
        </w:rPr>
        <w:t xml:space="preserve"> </w:t>
      </w:r>
      <w:r>
        <w:t>обязательств.</w:t>
      </w:r>
      <w:r>
        <w:rPr>
          <w:spacing w:val="-16"/>
        </w:rPr>
        <w:t xml:space="preserve"> </w:t>
      </w:r>
      <w:r>
        <w:t>Так,</w:t>
      </w:r>
      <w:r>
        <w:rPr>
          <w:spacing w:val="-68"/>
        </w:rPr>
        <w:t xml:space="preserve"> </w:t>
      </w:r>
      <w:r>
        <w:t>несоблюдение письменной формы сделки лишает стороны возможности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спора</w:t>
      </w:r>
      <w:r>
        <w:rPr>
          <w:spacing w:val="1"/>
        </w:rPr>
        <w:t xml:space="preserve"> </w:t>
      </w:r>
      <w:r>
        <w:t>ссылаться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свидетельские показания, но не лишает их права приводить письменные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подчеркнута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оспаривания,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займа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безденежности  </w:t>
      </w:r>
      <w:r>
        <w:rPr>
          <w:spacing w:val="29"/>
        </w:rPr>
        <w:t xml:space="preserve"> </w:t>
      </w:r>
      <w:r>
        <w:t xml:space="preserve">путем  </w:t>
      </w:r>
      <w:r>
        <w:rPr>
          <w:spacing w:val="29"/>
        </w:rPr>
        <w:t xml:space="preserve"> </w:t>
      </w:r>
      <w:r>
        <w:t xml:space="preserve">свидетельских  </w:t>
      </w:r>
      <w:r>
        <w:rPr>
          <w:spacing w:val="28"/>
        </w:rPr>
        <w:t xml:space="preserve"> </w:t>
      </w:r>
      <w:r>
        <w:t xml:space="preserve">показаний  </w:t>
      </w:r>
      <w:r>
        <w:rPr>
          <w:spacing w:val="30"/>
        </w:rPr>
        <w:t xml:space="preserve"> </w:t>
      </w:r>
      <w:r>
        <w:t>(ст</w:t>
      </w:r>
      <w:r>
        <w:t xml:space="preserve">.  </w:t>
      </w:r>
      <w:r>
        <w:rPr>
          <w:spacing w:val="28"/>
        </w:rPr>
        <w:t xml:space="preserve"> </w:t>
      </w:r>
      <w:r>
        <w:t xml:space="preserve">812  </w:t>
      </w:r>
      <w:r>
        <w:rPr>
          <w:spacing w:val="29"/>
        </w:rPr>
        <w:t xml:space="preserve"> </w:t>
      </w:r>
      <w:r>
        <w:t xml:space="preserve">ГК  </w:t>
      </w:r>
      <w:r>
        <w:rPr>
          <w:spacing w:val="29"/>
        </w:rPr>
        <w:t xml:space="preserve"> </w:t>
      </w:r>
      <w:r>
        <w:t>РФ)</w:t>
      </w:r>
      <w:r>
        <w:rPr>
          <w:vertAlign w:val="superscript"/>
        </w:rPr>
        <w:t>19</w:t>
      </w:r>
      <w:r>
        <w:t>.</w:t>
      </w:r>
    </w:p>
    <w:p w:rsidR="00790405" w:rsidRDefault="001225A8">
      <w:pPr>
        <w:pStyle w:val="a3"/>
        <w:spacing w:before="6"/>
        <w:rPr>
          <w:sz w:val="26"/>
        </w:rPr>
      </w:pPr>
      <w:r>
        <w:pict>
          <v:rect id="docshape9" o:spid="_x0000_s1035" style="position:absolute;margin-left:85.1pt;margin-top:16.4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Законодательство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юридическая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практика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новейшем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развитии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отношении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уголовному</w:t>
      </w:r>
    </w:p>
    <w:p w:rsidR="00790405" w:rsidRDefault="001225A8">
      <w:pPr>
        <w:spacing w:before="1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судопроизводству</w:t>
      </w:r>
      <w:proofErr w:type="gramStart"/>
      <w:r>
        <w:rPr>
          <w:rFonts w:ascii="Calibri" w:hAnsi="Calibri"/>
          <w:sz w:val="20"/>
        </w:rPr>
        <w:t xml:space="preserve"> / С</w:t>
      </w:r>
      <w:proofErr w:type="gramEnd"/>
      <w:r>
        <w:rPr>
          <w:rFonts w:ascii="Calibri" w:hAnsi="Calibri"/>
          <w:sz w:val="20"/>
        </w:rPr>
        <w:t xml:space="preserve">оч. К. Ю. А. </w:t>
      </w:r>
      <w:proofErr w:type="spellStart"/>
      <w:r>
        <w:rPr>
          <w:rFonts w:ascii="Calibri" w:hAnsi="Calibri"/>
          <w:sz w:val="20"/>
        </w:rPr>
        <w:t>Миттермайера</w:t>
      </w:r>
      <w:proofErr w:type="spellEnd"/>
      <w:r>
        <w:rPr>
          <w:rFonts w:ascii="Calibri" w:hAnsi="Calibri"/>
          <w:sz w:val="20"/>
        </w:rPr>
        <w:t>; Пер. [и предисл.] В. Бартенева S 20/24 T 98/243:Санкт-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Петербург: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ред.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Журн.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М-</w:t>
      </w:r>
      <w:proofErr w:type="spellStart"/>
      <w:r>
        <w:rPr>
          <w:rFonts w:ascii="Calibri" w:hAnsi="Calibri"/>
          <w:sz w:val="20"/>
        </w:rPr>
        <w:t>ва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юст</w:t>
      </w:r>
      <w:proofErr w:type="spellEnd"/>
      <w:r>
        <w:rPr>
          <w:rFonts w:ascii="Calibri" w:hAnsi="Calibri"/>
          <w:sz w:val="20"/>
        </w:rPr>
        <w:t>.,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1864:Соч.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К.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Ю.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А.</w:t>
      </w:r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Миттермайера</w:t>
      </w:r>
      <w:proofErr w:type="spellEnd"/>
      <w:r>
        <w:rPr>
          <w:rFonts w:ascii="Calibri" w:hAnsi="Calibri"/>
          <w:sz w:val="20"/>
        </w:rPr>
        <w:t>;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Пер.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Воспроизведено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оригинальной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авторской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орфографии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издания 1864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года (издательство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"ред.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Журн.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М-</w:t>
      </w:r>
      <w:proofErr w:type="spellStart"/>
      <w:r>
        <w:rPr>
          <w:rFonts w:ascii="Calibri" w:hAnsi="Calibri"/>
          <w:sz w:val="20"/>
        </w:rPr>
        <w:t>ва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юст</w:t>
      </w:r>
      <w:proofErr w:type="spellEnd"/>
      <w:r>
        <w:rPr>
          <w:rFonts w:ascii="Calibri" w:hAnsi="Calibri"/>
          <w:sz w:val="20"/>
        </w:rPr>
        <w:t>."</w:t>
      </w:r>
      <w:proofErr w:type="gramStart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proofErr w:type="gramEnd"/>
    </w:p>
    <w:p w:rsidR="00790405" w:rsidRDefault="001225A8">
      <w:pPr>
        <w:spacing w:before="3" w:line="235" w:lineRule="auto"/>
        <w:ind w:left="102" w:right="243"/>
        <w:rPr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"Гражданский кодекс Российской Федерации (часть первая)" от 30.11.1994 N 51-ФЗ (ред. от 09.03.2021)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–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.165-166</w:t>
      </w:r>
    </w:p>
    <w:p w:rsidR="00790405" w:rsidRDefault="001225A8">
      <w:pPr>
        <w:spacing w:before="4"/>
        <w:ind w:left="102" w:right="28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</w:t>
      </w:r>
      <w:r>
        <w:rPr>
          <w:rFonts w:ascii="Calibri" w:hAnsi="Calibri"/>
          <w:sz w:val="20"/>
        </w:rPr>
        <w:t xml:space="preserve"> "Гражданский кодекс Российской Федерации (часть первая)" от 30.11.1994 N 51-ФЗ (ред. от 09.03.2021)</w:t>
      </w:r>
      <w:proofErr w:type="gramStart"/>
      <w:r>
        <w:rPr>
          <w:rFonts w:ascii="Calibri" w:hAnsi="Calibri"/>
          <w:sz w:val="20"/>
        </w:rPr>
        <w:t>.</w:t>
      </w:r>
      <w:proofErr w:type="gramEnd"/>
      <w:r>
        <w:rPr>
          <w:rFonts w:ascii="Calibri" w:hAnsi="Calibri"/>
          <w:sz w:val="20"/>
        </w:rPr>
        <w:t xml:space="preserve"> –</w:t>
      </w:r>
      <w:r>
        <w:rPr>
          <w:rFonts w:ascii="Calibri" w:hAnsi="Calibri"/>
          <w:spacing w:val="-43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с</w:t>
      </w:r>
      <w:proofErr w:type="gramEnd"/>
      <w:r>
        <w:rPr>
          <w:rFonts w:ascii="Calibri" w:hAnsi="Calibri"/>
          <w:sz w:val="20"/>
        </w:rPr>
        <w:t>т.812</w:t>
      </w:r>
    </w:p>
    <w:p w:rsidR="00790405" w:rsidRDefault="00790405">
      <w:pPr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50"/>
        <w:jc w:val="both"/>
      </w:pPr>
      <w:r>
        <w:lastRenderedPageBreak/>
        <w:t>Свидетели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оговаривае</w:t>
      </w:r>
      <w:r>
        <w:t>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493,887 ГК РФ).</w:t>
      </w:r>
    </w:p>
    <w:p w:rsidR="00790405" w:rsidRDefault="001225A8">
      <w:pPr>
        <w:pStyle w:val="a3"/>
        <w:spacing w:before="1" w:line="360" w:lineRule="auto"/>
        <w:ind w:left="102" w:right="449" w:firstLine="707"/>
        <w:jc w:val="both"/>
      </w:pPr>
      <w:r>
        <w:t>Ограничивает возможности использования свидетельских показаний</w:t>
      </w:r>
      <w:r>
        <w:rPr>
          <w:spacing w:val="1"/>
        </w:rPr>
        <w:t xml:space="preserve"> </w:t>
      </w:r>
      <w:r>
        <w:t>и так называемый свидетельский иммунитет.</w:t>
      </w:r>
      <w:r>
        <w:rPr>
          <w:vertAlign w:val="superscript"/>
        </w:rPr>
        <w:t>20</w:t>
      </w:r>
      <w:proofErr w:type="gramStart"/>
      <w:r>
        <w:t xml:space="preserve"> Е</w:t>
      </w:r>
      <w:proofErr w:type="gramEnd"/>
      <w:r>
        <w:t>сли гражданину те или</w:t>
      </w:r>
      <w:r>
        <w:rPr>
          <w:spacing w:val="1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сведения,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тайну,</w:t>
      </w:r>
      <w:r>
        <w:rPr>
          <w:spacing w:val="-8"/>
        </w:rPr>
        <w:t xml:space="preserve"> </w:t>
      </w:r>
      <w:r>
        <w:t>стали</w:t>
      </w:r>
      <w:r>
        <w:rPr>
          <w:spacing w:val="-7"/>
        </w:rPr>
        <w:t xml:space="preserve"> </w:t>
      </w:r>
      <w:r>
        <w:t>известны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служебного</w:t>
      </w:r>
      <w:r>
        <w:rPr>
          <w:spacing w:val="-68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он не вправе</w:t>
      </w:r>
      <w:r>
        <w:rPr>
          <w:spacing w:val="-1"/>
        </w:rPr>
        <w:t xml:space="preserve"> </w:t>
      </w:r>
      <w:r>
        <w:t>разглашать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суде.</w:t>
      </w:r>
    </w:p>
    <w:p w:rsidR="00790405" w:rsidRDefault="001225A8">
      <w:pPr>
        <w:pStyle w:val="a3"/>
        <w:spacing w:line="360" w:lineRule="auto"/>
        <w:ind w:left="102" w:right="452" w:firstLine="707"/>
        <w:jc w:val="both"/>
      </w:pPr>
      <w:proofErr w:type="gramStart"/>
      <w:r>
        <w:t>Перечень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большой:</w:t>
      </w:r>
      <w:r>
        <w:rPr>
          <w:spacing w:val="1"/>
        </w:rPr>
        <w:t xml:space="preserve"> </w:t>
      </w:r>
      <w:r>
        <w:t>адвокатская</w:t>
      </w:r>
      <w:r>
        <w:rPr>
          <w:spacing w:val="1"/>
        </w:rPr>
        <w:t xml:space="preserve"> </w:t>
      </w:r>
      <w:r>
        <w:t>тайна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конфиденциальных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адвокату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представительства; тайна банковских вкладов г</w:t>
      </w:r>
      <w:r>
        <w:t>раждан; врачебная тайна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(туберкулеза,</w:t>
      </w:r>
      <w:r>
        <w:rPr>
          <w:spacing w:val="1"/>
        </w:rPr>
        <w:t xml:space="preserve"> </w:t>
      </w:r>
      <w:r>
        <w:t>венерических,</w:t>
      </w:r>
      <w:r>
        <w:rPr>
          <w:spacing w:val="1"/>
        </w:rPr>
        <w:t xml:space="preserve"> </w:t>
      </w:r>
      <w:r>
        <w:t>онкологических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нотариальная</w:t>
      </w:r>
      <w:r>
        <w:rPr>
          <w:spacing w:val="1"/>
        </w:rPr>
        <w:t xml:space="preserve"> </w:t>
      </w:r>
      <w:r>
        <w:t>тайна;</w:t>
      </w:r>
      <w:r>
        <w:rPr>
          <w:spacing w:val="1"/>
        </w:rPr>
        <w:t xml:space="preserve"> </w:t>
      </w:r>
      <w:r>
        <w:t>следственная</w:t>
      </w:r>
      <w:r>
        <w:rPr>
          <w:spacing w:val="1"/>
        </w:rPr>
        <w:t xml:space="preserve"> </w:t>
      </w:r>
      <w:r>
        <w:t>тайна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139</w:t>
      </w:r>
      <w:r>
        <w:rPr>
          <w:spacing w:val="1"/>
        </w:rPr>
        <w:t xml:space="preserve"> </w:t>
      </w:r>
      <w:r>
        <w:t>УПК</w:t>
      </w:r>
      <w:r>
        <w:rPr>
          <w:spacing w:val="1"/>
        </w:rPr>
        <w:t xml:space="preserve"> </w:t>
      </w:r>
      <w:r>
        <w:t>РФ);</w:t>
      </w:r>
      <w:r>
        <w:rPr>
          <w:spacing w:val="-67"/>
        </w:rPr>
        <w:t xml:space="preserve"> </w:t>
      </w:r>
      <w:r>
        <w:t>лоцманская тайна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End"/>
    </w:p>
    <w:p w:rsidR="00790405" w:rsidRDefault="001225A8">
      <w:pPr>
        <w:pStyle w:val="a3"/>
        <w:spacing w:before="1" w:line="360" w:lineRule="auto"/>
        <w:ind w:left="102" w:right="447" w:firstLine="707"/>
        <w:jc w:val="both"/>
      </w:pPr>
      <w:r>
        <w:t>Кроме того, существуют государственная, военная, дипломатическая</w:t>
      </w:r>
      <w:r>
        <w:rPr>
          <w:spacing w:val="-67"/>
        </w:rPr>
        <w:t xml:space="preserve"> </w:t>
      </w:r>
      <w:r>
        <w:t>тайны. Статья 51 Конституции РФ</w:t>
      </w:r>
      <w:r>
        <w:rPr>
          <w:vertAlign w:val="superscript"/>
        </w:rPr>
        <w:t>21</w:t>
      </w:r>
      <w:r>
        <w:t xml:space="preserve"> называет личную и семейную тайны 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родственников.</w:t>
      </w:r>
      <w:r>
        <w:rPr>
          <w:spacing w:val="1"/>
        </w:rPr>
        <w:t xml:space="preserve"> </w:t>
      </w:r>
      <w:r>
        <w:t>Международно-правовым</w:t>
      </w:r>
      <w:r>
        <w:t>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дипломатических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правительственных</w:t>
      </w:r>
      <w:r>
        <w:rPr>
          <w:spacing w:val="1"/>
        </w:rPr>
        <w:t xml:space="preserve"> </w:t>
      </w:r>
      <w:r>
        <w:t>делегаций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юрисдикции,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освобождающий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свидетеля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гражданским делам.</w:t>
      </w:r>
    </w:p>
    <w:p w:rsidR="00790405" w:rsidRDefault="001225A8">
      <w:pPr>
        <w:pStyle w:val="a3"/>
        <w:spacing w:before="2" w:line="360" w:lineRule="auto"/>
        <w:ind w:left="102" w:right="452" w:firstLine="707"/>
        <w:jc w:val="both"/>
      </w:pPr>
      <w:r>
        <w:t>Таким образом, показания свидетеля - это устное сообщение лица, не</w:t>
      </w:r>
      <w:r>
        <w:rPr>
          <w:spacing w:val="-67"/>
        </w:rPr>
        <w:t xml:space="preserve"> </w:t>
      </w:r>
      <w:r>
        <w:t>привлечённого в качестве обвиняемого, подозреваемого или потерпевшего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закреплённое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актом (протоколом).</w:t>
      </w:r>
    </w:p>
    <w:p w:rsidR="00790405" w:rsidRDefault="001225A8">
      <w:pPr>
        <w:pStyle w:val="a3"/>
        <w:rPr>
          <w:sz w:val="26"/>
        </w:rPr>
      </w:pPr>
      <w:r>
        <w:pict>
          <v:rect id="docshape10" o:spid="_x0000_s1034" style="position:absolute;margin-left:85.1pt;margin-top:16.2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Фокина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М.А.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Указ</w:t>
      </w:r>
      <w:proofErr w:type="gramStart"/>
      <w:r>
        <w:rPr>
          <w:rFonts w:ascii="Calibri" w:hAnsi="Calibri"/>
          <w:sz w:val="20"/>
        </w:rPr>
        <w:t>.</w:t>
      </w:r>
      <w:proofErr w:type="gramEnd"/>
      <w:r>
        <w:rPr>
          <w:rFonts w:ascii="Calibri" w:hAnsi="Calibri"/>
          <w:spacing w:val="-1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с</w:t>
      </w:r>
      <w:proofErr w:type="gramEnd"/>
      <w:r>
        <w:rPr>
          <w:rFonts w:ascii="Calibri" w:hAnsi="Calibri"/>
          <w:sz w:val="20"/>
        </w:rPr>
        <w:t>оч.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19-21..</w:t>
      </w:r>
    </w:p>
    <w:p w:rsidR="00790405" w:rsidRDefault="001225A8">
      <w:pPr>
        <w:spacing w:before="1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Конституция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Федерации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(принята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всенародным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голосованием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12.12.1993)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(с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учетом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поправок,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внесенных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Законами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РФ 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поправках к Конституции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РФ от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01.07.2020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11-ФКЗ)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//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Собрание</w:t>
      </w: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законодательства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РФ,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01.07.2020,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31,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4398.-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ст.51.</w:t>
      </w:r>
    </w:p>
    <w:p w:rsidR="00790405" w:rsidRDefault="00790405">
      <w:pPr>
        <w:spacing w:line="243" w:lineRule="exact"/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8" w:firstLine="707"/>
        <w:jc w:val="both"/>
      </w:pPr>
      <w:r>
        <w:lastRenderedPageBreak/>
        <w:t>Предметом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относящиеся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73</w:t>
      </w:r>
      <w:r>
        <w:rPr>
          <w:spacing w:val="-14"/>
        </w:rPr>
        <w:t xml:space="preserve"> </w:t>
      </w:r>
      <w:r>
        <w:t>УПК</w:t>
      </w:r>
      <w:r>
        <w:rPr>
          <w:spacing w:val="-17"/>
        </w:rPr>
        <w:t xml:space="preserve"> </w:t>
      </w:r>
      <w:r>
        <w:t>РФ)</w:t>
      </w:r>
      <w:r>
        <w:rPr>
          <w:vertAlign w:val="superscript"/>
        </w:rPr>
        <w:t>22</w:t>
      </w:r>
      <w:r>
        <w:t>,</w:t>
      </w:r>
      <w:r>
        <w:rPr>
          <w:spacing w:val="-16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обстоятельства,</w:t>
      </w:r>
      <w:r>
        <w:rPr>
          <w:spacing w:val="-16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собирания,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доказывания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rPr>
          <w:spacing w:val="-1"/>
        </w:rPr>
        <w:t>доказательств.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показаний</w:t>
      </w:r>
      <w:r>
        <w:rPr>
          <w:spacing w:val="-16"/>
        </w:rPr>
        <w:t xml:space="preserve"> </w:t>
      </w:r>
      <w:r>
        <w:t>свидетеля</w:t>
      </w:r>
      <w:r>
        <w:rPr>
          <w:spacing w:val="-16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обстоятельства,</w:t>
      </w:r>
      <w:r>
        <w:rPr>
          <w:spacing w:val="-68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обвиняемого,</w:t>
      </w:r>
      <w:r>
        <w:rPr>
          <w:spacing w:val="1"/>
        </w:rPr>
        <w:t xml:space="preserve"> </w:t>
      </w:r>
      <w:r>
        <w:t>потерпевшего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свидетелей,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преступлению</w:t>
      </w:r>
      <w:r>
        <w:rPr>
          <w:spacing w:val="-2"/>
        </w:rPr>
        <w:t xml:space="preserve"> </w:t>
      </w:r>
      <w:r>
        <w:t>обстоятельствах.</w:t>
      </w:r>
    </w:p>
    <w:p w:rsidR="00790405" w:rsidRDefault="001225A8">
      <w:pPr>
        <w:pStyle w:val="a3"/>
        <w:spacing w:before="1" w:line="362" w:lineRule="auto"/>
        <w:ind w:left="102" w:right="457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непосредственное.</w:t>
      </w:r>
    </w:p>
    <w:p w:rsidR="00790405" w:rsidRDefault="001225A8">
      <w:pPr>
        <w:pStyle w:val="a3"/>
        <w:spacing w:line="360" w:lineRule="auto"/>
        <w:ind w:left="102" w:right="452" w:firstLine="707"/>
        <w:jc w:val="both"/>
      </w:pPr>
      <w:r>
        <w:t>Свидетель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только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 как правило, лично им воспринятых. Однако, сообщая о</w:t>
      </w:r>
      <w:r>
        <w:rPr>
          <w:spacing w:val="1"/>
        </w:rPr>
        <w:t xml:space="preserve"> </w:t>
      </w:r>
      <w:r>
        <w:t>фактах,</w:t>
      </w:r>
      <w:r>
        <w:rPr>
          <w:spacing w:val="-14"/>
        </w:rPr>
        <w:t xml:space="preserve"> </w:t>
      </w:r>
      <w:r>
        <w:t>свидетель</w:t>
      </w:r>
      <w:r>
        <w:rPr>
          <w:spacing w:val="-14"/>
        </w:rPr>
        <w:t xml:space="preserve"> </w:t>
      </w:r>
      <w:r>
        <w:t>неизбежно</w:t>
      </w:r>
      <w:r>
        <w:rPr>
          <w:spacing w:val="-13"/>
        </w:rPr>
        <w:t xml:space="preserve"> </w:t>
      </w:r>
      <w:r>
        <w:t>высказывает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своё</w:t>
      </w:r>
      <w:r>
        <w:rPr>
          <w:spacing w:val="-15"/>
        </w:rPr>
        <w:t xml:space="preserve"> </w:t>
      </w:r>
      <w:r>
        <w:t>мнение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даёт</w:t>
      </w:r>
      <w:r>
        <w:rPr>
          <w:spacing w:val="-14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своё</w:t>
      </w:r>
      <w:r>
        <w:rPr>
          <w:spacing w:val="-68"/>
        </w:rPr>
        <w:t xml:space="preserve"> </w:t>
      </w:r>
      <w:r>
        <w:t>толкование,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субъективную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показаний свидетеля его выводы, анализ, оценочные суждения нельзя, но</w:t>
      </w:r>
      <w:r>
        <w:rPr>
          <w:spacing w:val="1"/>
        </w:rPr>
        <w:t xml:space="preserve"> </w:t>
      </w:r>
      <w:r>
        <w:t>доказательственного значения</w:t>
      </w:r>
      <w:r>
        <w:rPr>
          <w:spacing w:val="-3"/>
        </w:rPr>
        <w:t xml:space="preserve"> </w:t>
      </w:r>
      <w:r>
        <w:t>они не</w:t>
      </w:r>
      <w:r>
        <w:rPr>
          <w:spacing w:val="-3"/>
        </w:rPr>
        <w:t xml:space="preserve"> </w:t>
      </w:r>
      <w:r>
        <w:t>имеют.</w:t>
      </w:r>
      <w:r>
        <w:rPr>
          <w:vertAlign w:val="superscript"/>
        </w:rPr>
        <w:t>23</w:t>
      </w:r>
    </w:p>
    <w:p w:rsidR="00790405" w:rsidRDefault="001225A8">
      <w:pPr>
        <w:pStyle w:val="a3"/>
        <w:spacing w:line="360" w:lineRule="auto"/>
        <w:ind w:left="102" w:right="452" w:firstLine="707"/>
        <w:jc w:val="both"/>
      </w:pPr>
      <w:r>
        <w:t xml:space="preserve">Многие факты могут быть установлены лишь с помощью </w:t>
      </w:r>
      <w:r>
        <w:t>показаний</w:t>
      </w:r>
      <w:r>
        <w:rPr>
          <w:spacing w:val="1"/>
        </w:rPr>
        <w:t xml:space="preserve"> </w:t>
      </w:r>
      <w:r>
        <w:t>свидетеля.</w:t>
      </w:r>
      <w:r>
        <w:rPr>
          <w:spacing w:val="1"/>
        </w:rPr>
        <w:t xml:space="preserve"> </w:t>
      </w:r>
      <w:r>
        <w:t>Свидетельские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доказательственной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Неоценимое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присяжных</w:t>
      </w:r>
      <w:r>
        <w:rPr>
          <w:spacing w:val="1"/>
        </w:rPr>
        <w:t xml:space="preserve"> </w:t>
      </w:r>
      <w:r>
        <w:t>заседателей.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Вентама</w:t>
      </w:r>
      <w:proofErr w:type="spellEnd"/>
      <w:r>
        <w:t xml:space="preserve"> о том, что свидетели являются "ушами и глазами правосудия",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преувеличение,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своей,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значение показаний свидетелей.</w:t>
      </w:r>
    </w:p>
    <w:p w:rsidR="00790405" w:rsidRDefault="00790405">
      <w:pPr>
        <w:pStyle w:val="a3"/>
        <w:rPr>
          <w:sz w:val="42"/>
        </w:rPr>
      </w:pPr>
    </w:p>
    <w:p w:rsidR="00790405" w:rsidRDefault="001225A8">
      <w:pPr>
        <w:pStyle w:val="1"/>
        <w:numPr>
          <w:ilvl w:val="1"/>
          <w:numId w:val="7"/>
        </w:numPr>
        <w:tabs>
          <w:tab w:val="left" w:pos="2226"/>
          <w:tab w:val="left" w:pos="2227"/>
        </w:tabs>
        <w:spacing w:line="362" w:lineRule="auto"/>
        <w:ind w:left="821" w:right="450" w:firstLine="708"/>
      </w:pPr>
      <w:bookmarkStart w:id="2" w:name="_TOC_250004"/>
      <w:r>
        <w:t>Характерные</w:t>
      </w:r>
      <w:r>
        <w:rPr>
          <w:spacing w:val="14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свидетельских</w:t>
      </w:r>
      <w:r>
        <w:rPr>
          <w:spacing w:val="15"/>
        </w:rPr>
        <w:t xml:space="preserve"> </w:t>
      </w:r>
      <w:r>
        <w:t>показаний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 о</w:t>
      </w:r>
      <w:r>
        <w:t>тносимости,</w:t>
      </w:r>
      <w:r>
        <w:rPr>
          <w:spacing w:val="-1"/>
        </w:rPr>
        <w:t xml:space="preserve"> </w:t>
      </w:r>
      <w:r>
        <w:t>допустимости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bookmarkEnd w:id="2"/>
      <w:r>
        <w:t>судом.</w:t>
      </w:r>
    </w:p>
    <w:p w:rsidR="00790405" w:rsidRDefault="00790405">
      <w:pPr>
        <w:pStyle w:val="a3"/>
        <w:rPr>
          <w:b/>
          <w:sz w:val="20"/>
        </w:rPr>
      </w:pPr>
    </w:p>
    <w:p w:rsidR="00790405" w:rsidRDefault="001225A8">
      <w:pPr>
        <w:pStyle w:val="a3"/>
        <w:spacing w:before="5"/>
        <w:rPr>
          <w:b/>
          <w:sz w:val="26"/>
        </w:rPr>
      </w:pPr>
      <w:r>
        <w:pict>
          <v:rect id="docshape11" o:spid="_x0000_s1033" style="position:absolute;margin-left:85.1pt;margin-top:16.45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 w:right="28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</w:rPr>
        <w:t xml:space="preserve"> "Уголовно-процессуальный кодекс Российской Федерации" от 18.12.2001 N 174-ФЗ (ред. от 30.04.2021) //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"Парламентская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газета", N 241-242, 22.12.2001..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ст.73</w:t>
      </w: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Особенности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рассмотрения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отдел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ьных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категорий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гражданских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дел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/Под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ред.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 К.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Тр</w:t>
      </w:r>
      <w:proofErr w:type="spellEnd"/>
      <w:proofErr w:type="gram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еушникова</w:t>
      </w:r>
      <w:proofErr w:type="spell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2005</w:t>
      </w:r>
    </w:p>
    <w:p w:rsidR="00790405" w:rsidRDefault="00790405">
      <w:pPr>
        <w:spacing w:line="243" w:lineRule="exact"/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72" w:line="360" w:lineRule="auto"/>
        <w:ind w:left="102" w:right="449" w:firstLine="707"/>
        <w:jc w:val="both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надлежит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вопросы: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соотносятся</w:t>
      </w:r>
      <w:r>
        <w:rPr>
          <w:spacing w:val="-15"/>
        </w:rPr>
        <w:t xml:space="preserve"> </w:t>
      </w:r>
      <w:r>
        <w:t>свидетельские</w:t>
      </w:r>
      <w:r>
        <w:rPr>
          <w:spacing w:val="-15"/>
        </w:rPr>
        <w:t xml:space="preserve"> </w:t>
      </w:r>
      <w:r>
        <w:t>показания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предметом</w:t>
      </w:r>
      <w:r>
        <w:rPr>
          <w:spacing w:val="-68"/>
        </w:rPr>
        <w:t xml:space="preserve"> </w:t>
      </w:r>
      <w:r>
        <w:t>доказывания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допустимы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свидетельские</w:t>
      </w:r>
      <w:r>
        <w:rPr>
          <w:spacing w:val="1"/>
        </w:rPr>
        <w:t xml:space="preserve"> </w:t>
      </w:r>
      <w:r>
        <w:t>показания для установления конкретных обстоятельств; заинтересован ли</w:t>
      </w:r>
      <w:r>
        <w:rPr>
          <w:spacing w:val="1"/>
        </w:rPr>
        <w:t xml:space="preserve"> </w:t>
      </w:r>
      <w:r>
        <w:t>свидетель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дела;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индивидуальных свойств правильно воспринять, запомнить и произвести в</w:t>
      </w:r>
      <w:r>
        <w:rPr>
          <w:spacing w:val="1"/>
        </w:rPr>
        <w:t xml:space="preserve"> </w:t>
      </w:r>
      <w:r>
        <w:t>суде</w:t>
      </w:r>
      <w:r>
        <w:rPr>
          <w:spacing w:val="1"/>
        </w:rPr>
        <w:t xml:space="preserve"> </w:t>
      </w:r>
      <w:r>
        <w:t>доказательственную</w:t>
      </w:r>
      <w:r>
        <w:rPr>
          <w:spacing w:val="1"/>
        </w:rPr>
        <w:t xml:space="preserve"> </w:t>
      </w:r>
      <w:r>
        <w:t>информацию;</w:t>
      </w:r>
      <w:proofErr w:type="gramEnd"/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полны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свидетеля и достаточны ли они для формирования определенных сведений;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показания имеющимся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фактическим</w:t>
      </w:r>
      <w:r>
        <w:rPr>
          <w:spacing w:val="-1"/>
        </w:rPr>
        <w:t xml:space="preserve"> </w:t>
      </w:r>
      <w:r>
        <w:t>данным.</w:t>
      </w:r>
      <w:r>
        <w:rPr>
          <w:vertAlign w:val="superscript"/>
        </w:rPr>
        <w:t>24</w:t>
      </w:r>
    </w:p>
    <w:p w:rsidR="00790405" w:rsidRDefault="001225A8">
      <w:pPr>
        <w:pStyle w:val="a3"/>
        <w:spacing w:before="1" w:line="360" w:lineRule="auto"/>
        <w:ind w:left="102" w:right="453" w:firstLine="707"/>
        <w:jc w:val="both"/>
      </w:pPr>
      <w:r>
        <w:t>Свидетельские показания, как и другие доказательства, оцениваются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точки</w:t>
      </w:r>
      <w:r>
        <w:rPr>
          <w:spacing w:val="-15"/>
        </w:rPr>
        <w:t xml:space="preserve"> </w:t>
      </w:r>
      <w:r>
        <w:rPr>
          <w:spacing w:val="-1"/>
        </w:rPr>
        <w:t>зрения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относимости,</w:t>
      </w:r>
      <w:r>
        <w:rPr>
          <w:spacing w:val="-15"/>
        </w:rPr>
        <w:t xml:space="preserve"> </w:t>
      </w:r>
      <w:r>
        <w:rPr>
          <w:spacing w:val="-1"/>
        </w:rPr>
        <w:t>допустимости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достоверности.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свидетелей, и это связано с тем, что на достоверность свидетельства могут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различные факторы.</w:t>
      </w:r>
    </w:p>
    <w:p w:rsidR="00790405" w:rsidRDefault="001225A8">
      <w:pPr>
        <w:pStyle w:val="a3"/>
        <w:spacing w:line="360" w:lineRule="auto"/>
        <w:ind w:left="102" w:right="453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дачу</w:t>
      </w:r>
      <w:r>
        <w:rPr>
          <w:spacing w:val="-3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ложных</w:t>
      </w:r>
      <w:r>
        <w:rPr>
          <w:spacing w:val="-3"/>
        </w:rPr>
        <w:t xml:space="preserve"> </w:t>
      </w:r>
      <w:r>
        <w:t>показаний.</w:t>
      </w:r>
      <w:r>
        <w:rPr>
          <w:vertAlign w:val="superscript"/>
        </w:rPr>
        <w:t>25</w:t>
      </w:r>
    </w:p>
    <w:p w:rsidR="00790405" w:rsidRDefault="001225A8">
      <w:pPr>
        <w:pStyle w:val="a3"/>
        <w:spacing w:line="360" w:lineRule="auto"/>
        <w:ind w:left="102" w:right="448" w:firstLine="707"/>
        <w:jc w:val="both"/>
      </w:pPr>
      <w:r>
        <w:t>Следует сказать, что ответственность за ложные свидетельства была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римскому</w:t>
      </w:r>
      <w:r>
        <w:rPr>
          <w:spacing w:val="1"/>
        </w:rPr>
        <w:t xml:space="preserve"> </w:t>
      </w:r>
      <w:r>
        <w:t>праву.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исторически существовали и в отечественном законодательстве. Например,</w:t>
      </w:r>
      <w:r>
        <w:rPr>
          <w:spacing w:val="-67"/>
        </w:rPr>
        <w:t xml:space="preserve"> </w:t>
      </w:r>
      <w:r>
        <w:t>в Артикуле воинском 1715 г. устанавливалось, что виновному в ложном</w:t>
      </w:r>
      <w:r>
        <w:rPr>
          <w:spacing w:val="1"/>
        </w:rPr>
        <w:t xml:space="preserve"> </w:t>
      </w:r>
      <w:r>
        <w:t>свидетельстве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присягой</w:t>
      </w:r>
      <w:r>
        <w:rPr>
          <w:spacing w:val="1"/>
        </w:rPr>
        <w:t xml:space="preserve"> </w:t>
      </w:r>
      <w:r>
        <w:t>надлежит</w:t>
      </w:r>
      <w:r>
        <w:rPr>
          <w:spacing w:val="1"/>
        </w:rPr>
        <w:t xml:space="preserve"> </w:t>
      </w:r>
      <w:r>
        <w:t>отсечь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пальца,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rPr>
          <w:spacing w:val="-1"/>
        </w:rPr>
        <w:t>присягал,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сослать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каторгу</w:t>
      </w:r>
      <w:r>
        <w:rPr>
          <w:spacing w:val="-17"/>
        </w:rPr>
        <w:t xml:space="preserve"> </w:t>
      </w:r>
      <w:r>
        <w:t>(ст.</w:t>
      </w:r>
      <w:r>
        <w:rPr>
          <w:spacing w:val="-13"/>
        </w:rPr>
        <w:t xml:space="preserve"> </w:t>
      </w:r>
      <w:r>
        <w:t>196</w:t>
      </w:r>
      <w:r>
        <w:rPr>
          <w:spacing w:val="-13"/>
        </w:rPr>
        <w:t xml:space="preserve"> </w:t>
      </w:r>
      <w:r>
        <w:t>Артикула).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Уложении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наказаниях</w:t>
      </w:r>
      <w:r>
        <w:rPr>
          <w:spacing w:val="-68"/>
        </w:rPr>
        <w:t xml:space="preserve"> </w:t>
      </w:r>
      <w:r>
        <w:t>уголовных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исправительных</w:t>
      </w:r>
      <w:r>
        <w:rPr>
          <w:spacing w:val="-13"/>
        </w:rPr>
        <w:t xml:space="preserve"> </w:t>
      </w:r>
      <w:r>
        <w:t>1845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предусматривалась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ложное</w:t>
      </w:r>
      <w:r>
        <w:rPr>
          <w:spacing w:val="1"/>
        </w:rPr>
        <w:t xml:space="preserve"> </w:t>
      </w:r>
      <w:r>
        <w:t>показание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каторжные</w:t>
      </w:r>
      <w:r>
        <w:rPr>
          <w:spacing w:val="-67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заключения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тюрьму</w:t>
      </w:r>
      <w:r>
        <w:rPr>
          <w:spacing w:val="8"/>
        </w:rPr>
        <w:t xml:space="preserve"> </w:t>
      </w:r>
      <w:r>
        <w:t>(ст.</w:t>
      </w:r>
      <w:r>
        <w:rPr>
          <w:spacing w:val="8"/>
        </w:rPr>
        <w:t xml:space="preserve"> </w:t>
      </w:r>
      <w:r>
        <w:t>1168-1170</w:t>
      </w:r>
      <w:r>
        <w:rPr>
          <w:spacing w:val="10"/>
        </w:rPr>
        <w:t xml:space="preserve"> </w:t>
      </w:r>
      <w:r>
        <w:t>Уложения).</w:t>
      </w:r>
      <w:r>
        <w:rPr>
          <w:spacing w:val="9"/>
        </w:rPr>
        <w:t xml:space="preserve"> </w:t>
      </w:r>
      <w:r>
        <w:t>Согласно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7"/>
        <w:rPr>
          <w:sz w:val="19"/>
        </w:rPr>
      </w:pPr>
    </w:p>
    <w:p w:rsidR="00790405" w:rsidRDefault="001225A8">
      <w:pPr>
        <w:spacing w:before="1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Семенов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Конституционные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пр</w:t>
      </w:r>
      <w:proofErr w:type="spellEnd"/>
      <w:proofErr w:type="gram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инципы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гражданского</w:t>
      </w:r>
      <w:r>
        <w:rPr>
          <w:rFonts w:ascii="Calibri" w:hAnsi="Calibri"/>
          <w:spacing w:val="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судопроизво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ства</w:t>
      </w:r>
      <w:proofErr w:type="spell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2002. 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с.45</w:t>
      </w:r>
    </w:p>
    <w:p w:rsidR="00790405" w:rsidRDefault="001225A8">
      <w:pPr>
        <w:ind w:left="102" w:right="28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z w:val="20"/>
        </w:rPr>
        <w:t xml:space="preserve"> "Уголовно-процессуальный кодекс Российской Федерации" от 18.12.2001 N 174-ФЗ (ред. от 30.04.2021) //</w:t>
      </w:r>
      <w:r>
        <w:rPr>
          <w:rFonts w:ascii="Calibri" w:hAnsi="Calibri"/>
          <w:spacing w:val="-44"/>
          <w:sz w:val="20"/>
        </w:rPr>
        <w:t xml:space="preserve"> </w:t>
      </w:r>
      <w:r>
        <w:rPr>
          <w:rFonts w:ascii="Calibri" w:hAnsi="Calibri"/>
          <w:sz w:val="20"/>
        </w:rPr>
        <w:t>"Парламентская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газета", N 241-242, 22.12.2001.</w:t>
      </w:r>
    </w:p>
    <w:p w:rsidR="00790405" w:rsidRDefault="00790405">
      <w:pPr>
        <w:rPr>
          <w:rFonts w:ascii="Calibri" w:hAnsi="Calibri"/>
          <w:sz w:val="20"/>
        </w:rPr>
        <w:sectPr w:rsidR="00790405">
          <w:footerReference w:type="default" r:id="rId9"/>
          <w:pgSz w:w="11910" w:h="16840"/>
          <w:pgMar w:top="152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51"/>
        <w:jc w:val="both"/>
      </w:pPr>
      <w:r>
        <w:lastRenderedPageBreak/>
        <w:t>Уголовному уложению 1903 г. свидетель, виновный в заведомо ложном</w:t>
      </w:r>
      <w:r>
        <w:rPr>
          <w:spacing w:val="1"/>
        </w:rPr>
        <w:t xml:space="preserve"> </w:t>
      </w:r>
      <w:r>
        <w:t>показании при производстве следствия или суда, наказывался заключением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тюрьму</w:t>
      </w:r>
      <w:r>
        <w:rPr>
          <w:spacing w:val="-4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158</w:t>
      </w:r>
      <w:r>
        <w:rPr>
          <w:spacing w:val="1"/>
        </w:rPr>
        <w:t xml:space="preserve"> </w:t>
      </w:r>
      <w:r>
        <w:t>Уложения)</w:t>
      </w:r>
      <w:r>
        <w:rPr>
          <w:vertAlign w:val="superscript"/>
        </w:rPr>
        <w:t>26</w:t>
      </w:r>
      <w:r>
        <w:t>.</w:t>
      </w:r>
    </w:p>
    <w:p w:rsidR="00790405" w:rsidRDefault="001225A8">
      <w:pPr>
        <w:pStyle w:val="a3"/>
        <w:spacing w:before="1" w:line="360" w:lineRule="auto"/>
        <w:ind w:left="102" w:right="447" w:firstLine="707"/>
        <w:jc w:val="both"/>
      </w:pPr>
      <w:r>
        <w:t>Установление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дачу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сви</w:t>
      </w:r>
      <w:r>
        <w:t>детельских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правдивости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показаний. Различные сроки лишения свободы за ложные показания в суде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уголовным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Австрии</w:t>
      </w:r>
      <w:r>
        <w:rPr>
          <w:spacing w:val="1"/>
        </w:rPr>
        <w:t xml:space="preserve"> </w:t>
      </w:r>
      <w:r>
        <w:t>(§</w:t>
      </w:r>
      <w:r>
        <w:rPr>
          <w:spacing w:val="1"/>
        </w:rPr>
        <w:t xml:space="preserve"> </w:t>
      </w:r>
      <w:r>
        <w:t>288,</w:t>
      </w:r>
      <w:r>
        <w:rPr>
          <w:spacing w:val="1"/>
        </w:rPr>
        <w:t xml:space="preserve"> </w:t>
      </w:r>
      <w:r>
        <w:t>289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Австрии),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Испании),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434-12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Франции), Японии (ст. 169 УК Японии), США (ст. 1621, 1623 Титула 18</w:t>
      </w:r>
      <w:r>
        <w:rPr>
          <w:spacing w:val="1"/>
        </w:rPr>
        <w:t xml:space="preserve"> </w:t>
      </w:r>
      <w:r>
        <w:t>Свода</w:t>
      </w:r>
      <w:r>
        <w:rPr>
          <w:spacing w:val="-2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США) и других</w:t>
      </w:r>
      <w:r>
        <w:rPr>
          <w:spacing w:val="1"/>
        </w:rPr>
        <w:t xml:space="preserve"> </w:t>
      </w:r>
      <w:r>
        <w:t>стран.</w:t>
      </w:r>
    </w:p>
    <w:p w:rsidR="00790405" w:rsidRDefault="001225A8">
      <w:pPr>
        <w:pStyle w:val="a3"/>
        <w:spacing w:before="1" w:line="360" w:lineRule="auto"/>
        <w:ind w:left="102" w:right="449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свидетелем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непреднамеренным,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заблуждения.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непреднамеренное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именовалось</w:t>
      </w:r>
      <w:r>
        <w:rPr>
          <w:spacing w:val="1"/>
        </w:rPr>
        <w:t xml:space="preserve"> </w:t>
      </w:r>
      <w:r>
        <w:t>«бессознательной</w:t>
      </w:r>
      <w:r>
        <w:rPr>
          <w:spacing w:val="1"/>
        </w:rPr>
        <w:t xml:space="preserve"> </w:t>
      </w:r>
      <w:r>
        <w:t>ложью»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«ложью</w:t>
      </w:r>
      <w:r>
        <w:rPr>
          <w:spacing w:val="-67"/>
        </w:rPr>
        <w:t xml:space="preserve"> </w:t>
      </w:r>
      <w:r>
        <w:rPr>
          <w:spacing w:val="-1"/>
        </w:rPr>
        <w:t>непроизвольной»</w:t>
      </w:r>
      <w:r>
        <w:rPr>
          <w:spacing w:val="-1"/>
          <w:vertAlign w:val="superscript"/>
        </w:rPr>
        <w:t>27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t>Исходя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proofErr w:type="gramStart"/>
      <w:r>
        <w:t>вышеуказанного</w:t>
      </w:r>
      <w:proofErr w:type="gramEnd"/>
      <w:r>
        <w:t>,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полноту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достоверность</w:t>
      </w:r>
      <w:r>
        <w:rPr>
          <w:spacing w:val="-68"/>
        </w:rPr>
        <w:t xml:space="preserve"> </w:t>
      </w:r>
      <w:r>
        <w:t>показаний могут влиять как объективные, так и субъективные факторы. К</w:t>
      </w:r>
      <w:r>
        <w:rPr>
          <w:spacing w:val="1"/>
        </w:rPr>
        <w:t xml:space="preserve"> </w:t>
      </w:r>
      <w:r>
        <w:t>объективным факторам относятся особенности обстановки происходящего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(освещение,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очевидцем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свидетель.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</w:t>
      </w:r>
      <w:r>
        <w:t>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свидетелем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свидетеля,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 к восприятию, запоминанию, правильному воспроизведению</w:t>
      </w:r>
      <w:r>
        <w:rPr>
          <w:spacing w:val="1"/>
        </w:rPr>
        <w:t xml:space="preserve"> </w:t>
      </w:r>
      <w:r>
        <w:t>увиденного и услышанного.</w:t>
      </w:r>
    </w:p>
    <w:p w:rsidR="00790405" w:rsidRDefault="001225A8">
      <w:pPr>
        <w:pStyle w:val="a3"/>
        <w:spacing w:before="1" w:line="360" w:lineRule="auto"/>
        <w:ind w:left="102" w:right="449" w:firstLine="707"/>
        <w:jc w:val="both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процессуальной</w:t>
      </w:r>
      <w:r>
        <w:rPr>
          <w:spacing w:val="-14"/>
        </w:rPr>
        <w:t xml:space="preserve"> </w:t>
      </w:r>
      <w:r>
        <w:t>науке</w:t>
      </w:r>
      <w:r>
        <w:rPr>
          <w:spacing w:val="-15"/>
        </w:rPr>
        <w:t xml:space="preserve"> </w:t>
      </w:r>
      <w:r>
        <w:t>высказывается</w:t>
      </w:r>
      <w:r>
        <w:rPr>
          <w:spacing w:val="-14"/>
        </w:rPr>
        <w:t xml:space="preserve"> </w:t>
      </w:r>
      <w:r>
        <w:t>мнение</w:t>
      </w:r>
      <w:r>
        <w:rPr>
          <w:spacing w:val="-1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суда</w:t>
      </w:r>
      <w:r>
        <w:rPr>
          <w:spacing w:val="-67"/>
        </w:rPr>
        <w:t xml:space="preserve"> </w:t>
      </w:r>
      <w:r>
        <w:t>возникает сомнение в способности свидетелей правильно воспринимать</w:t>
      </w:r>
      <w:r>
        <w:rPr>
          <w:spacing w:val="1"/>
        </w:rPr>
        <w:t xml:space="preserve"> </w:t>
      </w:r>
      <w:r>
        <w:t>факты,</w:t>
      </w:r>
      <w:r>
        <w:rPr>
          <w:spacing w:val="8"/>
        </w:rPr>
        <w:t xml:space="preserve"> </w:t>
      </w:r>
      <w:r>
        <w:t>имеющие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дела,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давать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правильные</w:t>
      </w:r>
      <w:r>
        <w:rPr>
          <w:spacing w:val="6"/>
        </w:rPr>
        <w:t xml:space="preserve"> </w:t>
      </w:r>
      <w:r>
        <w:t>показания,</w:t>
      </w:r>
    </w:p>
    <w:p w:rsidR="00790405" w:rsidRDefault="001225A8">
      <w:pPr>
        <w:pStyle w:val="a3"/>
        <w:spacing w:before="1"/>
        <w:rPr>
          <w:sz w:val="26"/>
        </w:rPr>
      </w:pPr>
      <w:r>
        <w:pict>
          <v:rect id="docshape15" o:spid="_x0000_s1032" style="position:absolute;margin-left:85.1pt;margin-top:16.25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Шакарян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Участие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сторон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сов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етск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гражданском</w:t>
      </w:r>
      <w:r>
        <w:rPr>
          <w:rFonts w:ascii="Calibri" w:hAnsi="Calibri"/>
          <w:spacing w:val="-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процессе</w:t>
      </w:r>
      <w:proofErr w:type="gram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с.52</w:t>
      </w:r>
    </w:p>
    <w:p w:rsidR="00790405" w:rsidRDefault="001225A8">
      <w:pPr>
        <w:spacing w:before="1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Щегловитов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Непроизвольное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искажение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истины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свидетельских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показаниях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новейшим</w:t>
      </w:r>
      <w:proofErr w:type="gramEnd"/>
    </w:p>
    <w:p w:rsidR="00790405" w:rsidRDefault="001225A8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наблюдениям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//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Право.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1902.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17.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863;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Кулишер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Е.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Психология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свидетельских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показаний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судебное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следствие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// Вестник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права.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XXXIV.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Кн. VIII. 1904.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С. 196..</w:t>
      </w:r>
    </w:p>
    <w:p w:rsidR="00790405" w:rsidRDefault="00790405">
      <w:pPr>
        <w:rPr>
          <w:rFonts w:ascii="Calibri" w:hAnsi="Calibri"/>
          <w:sz w:val="20"/>
        </w:rPr>
        <w:sectPr w:rsidR="00790405">
          <w:footerReference w:type="default" r:id="rId10"/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5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назначать</w:t>
      </w:r>
      <w:r>
        <w:rPr>
          <w:spacing w:val="1"/>
        </w:rPr>
        <w:t xml:space="preserve"> </w:t>
      </w:r>
      <w:r>
        <w:t>судебно-медицинскую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судебно-психиатрическую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proofErr w:type="gramStart"/>
      <w:r>
        <w:t>указанной</w:t>
      </w:r>
      <w:proofErr w:type="gramEnd"/>
      <w:r>
        <w:rPr>
          <w:spacing w:val="1"/>
        </w:rPr>
        <w:t xml:space="preserve"> </w:t>
      </w:r>
      <w:r>
        <w:t>способности</w:t>
      </w:r>
      <w:r>
        <w:rPr>
          <w:vertAlign w:val="superscript"/>
        </w:rPr>
        <w:t>28</w:t>
      </w:r>
      <w:r>
        <w:t>.</w:t>
      </w:r>
    </w:p>
    <w:p w:rsidR="00790405" w:rsidRDefault="001225A8">
      <w:pPr>
        <w:pStyle w:val="a3"/>
        <w:spacing w:before="1" w:line="360" w:lineRule="auto"/>
        <w:ind w:left="102" w:right="451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процессуальному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spacing w:val="-1"/>
        </w:rPr>
        <w:t>правильные</w:t>
      </w:r>
      <w:r>
        <w:rPr>
          <w:spacing w:val="-18"/>
        </w:rPr>
        <w:t xml:space="preserve"> </w:t>
      </w:r>
      <w:r>
        <w:rPr>
          <w:spacing w:val="-1"/>
        </w:rPr>
        <w:t>показания</w:t>
      </w:r>
      <w:r>
        <w:rPr>
          <w:spacing w:val="-15"/>
        </w:rPr>
        <w:t xml:space="preserve"> </w:t>
      </w:r>
      <w:r>
        <w:t>устанавливается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судом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свидетельского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имеющимися доказательствами.</w:t>
      </w:r>
    </w:p>
    <w:p w:rsidR="00790405" w:rsidRDefault="001225A8">
      <w:pPr>
        <w:pStyle w:val="a3"/>
        <w:spacing w:line="360" w:lineRule="auto"/>
        <w:ind w:left="102" w:right="447" w:firstLine="707"/>
        <w:jc w:val="both"/>
      </w:pPr>
      <w:r>
        <w:t>Сообщение свид</w:t>
      </w:r>
      <w:r>
        <w:t>етелем суду недостоверной информации может быть</w:t>
      </w:r>
      <w:r>
        <w:rPr>
          <w:spacing w:val="-67"/>
        </w:rPr>
        <w:t xml:space="preserve"> </w:t>
      </w:r>
      <w:r>
        <w:t>не только следствием неадекватного восприятия им фактов в силу каких-то</w:t>
      </w:r>
      <w:r>
        <w:rPr>
          <w:spacing w:val="-67"/>
        </w:rPr>
        <w:t xml:space="preserve"> </w:t>
      </w:r>
      <w:r>
        <w:t>причин. Свидетель может искажать сведения о фактах, имеющих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преднамеренно.</w:t>
      </w:r>
    </w:p>
    <w:p w:rsidR="00790405" w:rsidRDefault="001225A8">
      <w:pPr>
        <w:pStyle w:val="a3"/>
        <w:spacing w:before="1" w:line="360" w:lineRule="auto"/>
        <w:ind w:left="102" w:right="447" w:firstLine="707"/>
        <w:jc w:val="both"/>
      </w:pPr>
      <w:r>
        <w:t>Наличие в законе норм об уголовной ответственности за заведомо</w:t>
      </w:r>
      <w:r>
        <w:rPr>
          <w:spacing w:val="1"/>
        </w:rPr>
        <w:t xml:space="preserve"> </w:t>
      </w:r>
      <w:r>
        <w:rPr>
          <w:spacing w:val="-1"/>
        </w:rPr>
        <w:t>ложные</w:t>
      </w:r>
      <w:r>
        <w:rPr>
          <w:spacing w:val="-17"/>
        </w:rPr>
        <w:t xml:space="preserve"> </w:t>
      </w:r>
      <w:r>
        <w:rPr>
          <w:spacing w:val="-1"/>
        </w:rPr>
        <w:t>показания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выступает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4"/>
        </w:rPr>
        <w:t xml:space="preserve"> </w:t>
      </w:r>
      <w:r>
        <w:t>достаточно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искажающей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</w:t>
      </w:r>
      <w:r>
        <w:t>е</w:t>
      </w:r>
      <w:r>
        <w:rPr>
          <w:spacing w:val="1"/>
        </w:rPr>
        <w:t xml:space="preserve"> </w:t>
      </w:r>
      <w:r>
        <w:t>установление мер ответственности не выступает в качестве решающего</w:t>
      </w:r>
      <w:r>
        <w:rPr>
          <w:spacing w:val="1"/>
        </w:rPr>
        <w:t xml:space="preserve"> </w:t>
      </w:r>
      <w:r>
        <w:t>фактора в обеспечении достоверности свидетельств в суде, приходили еще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-1"/>
        </w:rPr>
        <w:t xml:space="preserve"> </w:t>
      </w:r>
      <w:r>
        <w:t>права в</w:t>
      </w:r>
      <w:r>
        <w:rPr>
          <w:spacing w:val="-1"/>
        </w:rPr>
        <w:t xml:space="preserve"> </w:t>
      </w:r>
      <w:r>
        <w:t>XVIII-XIX</w:t>
      </w:r>
      <w:r>
        <w:rPr>
          <w:spacing w:val="-1"/>
        </w:rPr>
        <w:t xml:space="preserve"> </w:t>
      </w:r>
      <w:r>
        <w:t>веках</w:t>
      </w:r>
      <w:r>
        <w:rPr>
          <w:vertAlign w:val="superscript"/>
        </w:rPr>
        <w:t>29</w:t>
      </w:r>
    </w:p>
    <w:p w:rsidR="00790405" w:rsidRDefault="001225A8">
      <w:pPr>
        <w:pStyle w:val="a3"/>
        <w:spacing w:before="1" w:line="360" w:lineRule="auto"/>
        <w:ind w:left="102" w:right="449" w:firstLine="707"/>
        <w:jc w:val="both"/>
      </w:pPr>
      <w:r>
        <w:rPr>
          <w:spacing w:val="-1"/>
        </w:rPr>
        <w:t>Например,</w:t>
      </w:r>
      <w:r>
        <w:rPr>
          <w:spacing w:val="-17"/>
        </w:rPr>
        <w:t xml:space="preserve"> </w:t>
      </w:r>
      <w:r>
        <w:t>И.</w:t>
      </w:r>
      <w:r>
        <w:rPr>
          <w:spacing w:val="-16"/>
        </w:rPr>
        <w:t xml:space="preserve"> </w:t>
      </w:r>
      <w:r>
        <w:t>Бентам</w:t>
      </w:r>
      <w:r>
        <w:rPr>
          <w:spacing w:val="-16"/>
        </w:rPr>
        <w:t xml:space="preserve"> </w:t>
      </w:r>
      <w:r>
        <w:t>писал,</w:t>
      </w:r>
      <w:r>
        <w:rPr>
          <w:spacing w:val="-17"/>
        </w:rPr>
        <w:t xml:space="preserve"> </w:t>
      </w:r>
      <w:r>
        <w:t>что,</w:t>
      </w:r>
      <w:r>
        <w:rPr>
          <w:spacing w:val="-16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бы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предотвращения</w:t>
      </w:r>
      <w:r>
        <w:rPr>
          <w:spacing w:val="-16"/>
        </w:rPr>
        <w:t xml:space="preserve"> </w:t>
      </w:r>
      <w:r>
        <w:t>ложных</w:t>
      </w:r>
      <w:r>
        <w:rPr>
          <w:spacing w:val="-67"/>
        </w:rPr>
        <w:t xml:space="preserve"> </w:t>
      </w:r>
      <w:r>
        <w:t>свидетельств достаточно было бы объявить о наказаниях, налагаемых на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свидетелей,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законодателя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легка.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разряду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закона</w:t>
      </w:r>
      <w:r>
        <w:rPr>
          <w:vertAlign w:val="superscript"/>
        </w:rPr>
        <w:t>30</w:t>
      </w:r>
      <w:r>
        <w:t>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аналогичное</w:t>
      </w:r>
      <w:r>
        <w:rPr>
          <w:spacing w:val="1"/>
        </w:rPr>
        <w:t xml:space="preserve"> </w:t>
      </w:r>
      <w:r>
        <w:t>м</w:t>
      </w:r>
      <w:r>
        <w:t>нение</w:t>
      </w:r>
      <w:r>
        <w:rPr>
          <w:spacing w:val="-67"/>
        </w:rPr>
        <w:t xml:space="preserve"> </w:t>
      </w:r>
      <w:r>
        <w:t>высказывается и в современных исследованиях, посвященных проблеме</w:t>
      </w:r>
      <w:r>
        <w:rPr>
          <w:spacing w:val="1"/>
        </w:rPr>
        <w:t xml:space="preserve"> </w:t>
      </w:r>
      <w:r>
        <w:t>лжесвидетельства.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4"/>
        <w:rPr>
          <w:sz w:val="20"/>
        </w:rPr>
      </w:pPr>
    </w:p>
    <w:p w:rsidR="00790405" w:rsidRDefault="001225A8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Россинская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Е.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Судебная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экспертиза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гражданском,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арбитражном,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административном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уголовном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процессе.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М.. 2005.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С. 48..</w:t>
      </w: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Беккариа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Ч.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преступлениях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наказаниях.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2004.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123-125..</w:t>
      </w:r>
    </w:p>
    <w:p w:rsidR="00790405" w:rsidRDefault="001225A8">
      <w:pPr>
        <w:spacing w:before="1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Бентам И.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судебных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доказательствах.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Киев,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1876.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40,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41..</w:t>
      </w:r>
    </w:p>
    <w:p w:rsidR="00790405" w:rsidRDefault="00790405">
      <w:pPr>
        <w:rPr>
          <w:rFonts w:ascii="Calibri" w:hAnsi="Calibri"/>
          <w:sz w:val="20"/>
        </w:rPr>
        <w:sectPr w:rsidR="00790405">
          <w:footerReference w:type="default" r:id="rId11"/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9" w:firstLine="707"/>
        <w:jc w:val="both"/>
      </w:pPr>
      <w:r>
        <w:lastRenderedPageBreak/>
        <w:t>Мотивы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свидетелем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разнообразными. Например, стремление «спасти» сторону или «помочь»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отстаивании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родственных,</w:t>
      </w:r>
      <w:r>
        <w:rPr>
          <w:spacing w:val="1"/>
        </w:rPr>
        <w:t xml:space="preserve"> </w:t>
      </w:r>
      <w:r>
        <w:t>дружеских, служебных и др. отношений; желание усугубить положение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неприязненных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наст</w:t>
      </w:r>
      <w:r>
        <w:t>упления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свидетеля;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</w:t>
      </w:r>
      <w:proofErr w:type="gramStart"/>
      <w:r>
        <w:t>кт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</w:t>
      </w:r>
      <w:proofErr w:type="gramEnd"/>
      <w:r>
        <w:t>угими</w:t>
      </w:r>
      <w:r>
        <w:rPr>
          <w:spacing w:val="-3"/>
        </w:rPr>
        <w:t xml:space="preserve"> </w:t>
      </w:r>
      <w:r>
        <w:t>лицами;</w:t>
      </w:r>
      <w:r>
        <w:rPr>
          <w:spacing w:val="1"/>
        </w:rPr>
        <w:t xml:space="preserve"> </w:t>
      </w:r>
      <w:r>
        <w:t>корыстные</w:t>
      </w:r>
      <w:r>
        <w:rPr>
          <w:spacing w:val="-3"/>
        </w:rPr>
        <w:t xml:space="preserve"> </w:t>
      </w:r>
      <w:r>
        <w:t>побуждения;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90405" w:rsidRDefault="001225A8">
      <w:pPr>
        <w:pStyle w:val="a3"/>
        <w:spacing w:before="1" w:line="360" w:lineRule="auto"/>
        <w:ind w:left="102" w:right="446" w:firstLine="707"/>
        <w:jc w:val="both"/>
      </w:pPr>
      <w:r>
        <w:t>Суд может быть введен в заблуждение относительно действительных</w:t>
      </w:r>
      <w:r>
        <w:rPr>
          <w:spacing w:val="-67"/>
        </w:rPr>
        <w:t xml:space="preserve"> </w:t>
      </w:r>
      <w:r>
        <w:t>обстоятельств</w:t>
      </w:r>
      <w:r>
        <w:rPr>
          <w:spacing w:val="-11"/>
        </w:rPr>
        <w:t xml:space="preserve"> </w:t>
      </w:r>
      <w:r>
        <w:t>дела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вследствие</w:t>
      </w:r>
      <w:r>
        <w:rPr>
          <w:spacing w:val="-10"/>
        </w:rPr>
        <w:t xml:space="preserve"> </w:t>
      </w:r>
      <w:r>
        <w:t>дачи</w:t>
      </w:r>
      <w:r>
        <w:rPr>
          <w:spacing w:val="-10"/>
        </w:rPr>
        <w:t xml:space="preserve"> </w:t>
      </w:r>
      <w:r>
        <w:t>свидетелем</w:t>
      </w:r>
      <w:r>
        <w:rPr>
          <w:spacing w:val="-13"/>
        </w:rPr>
        <w:t xml:space="preserve"> </w:t>
      </w:r>
      <w:r>
        <w:t>заведомо</w:t>
      </w:r>
      <w:r>
        <w:rPr>
          <w:spacing w:val="-11"/>
        </w:rPr>
        <w:t xml:space="preserve"> </w:t>
      </w:r>
      <w:r>
        <w:t>ложных</w:t>
      </w:r>
      <w:r>
        <w:rPr>
          <w:spacing w:val="-68"/>
        </w:rPr>
        <w:t xml:space="preserve"> </w:t>
      </w:r>
      <w:r>
        <w:t>показаний</w:t>
      </w:r>
      <w:r>
        <w:rPr>
          <w:vertAlign w:val="superscript"/>
        </w:rPr>
        <w:t>31</w:t>
      </w:r>
      <w:r>
        <w:t>, т.е. тогда, когда свидетель не только не сообщает известные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соответствующую действительности. Преднамеренный обман суда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совершен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способами,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путем</w:t>
      </w:r>
      <w:r>
        <w:rPr>
          <w:vertAlign w:val="superscript"/>
        </w:rPr>
        <w:t>32</w:t>
      </w:r>
      <w:r>
        <w:t>:</w:t>
      </w:r>
    </w:p>
    <w:p w:rsidR="00790405" w:rsidRDefault="001225A8">
      <w:pPr>
        <w:pStyle w:val="a4"/>
        <w:numPr>
          <w:ilvl w:val="0"/>
          <w:numId w:val="5"/>
        </w:numPr>
        <w:tabs>
          <w:tab w:val="left" w:pos="1286"/>
        </w:tabs>
        <w:spacing w:before="2" w:line="360" w:lineRule="auto"/>
        <w:ind w:right="449" w:firstLine="707"/>
        <w:jc w:val="both"/>
        <w:rPr>
          <w:sz w:val="28"/>
        </w:rPr>
      </w:pP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истинных сведений о фактах, но при этом искажение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этим</w:t>
      </w:r>
      <w:r>
        <w:rPr>
          <w:spacing w:val="-12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расчетом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то,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 которому адресована информация, сделает непр</w:t>
      </w:r>
      <w:r>
        <w:rPr>
          <w:sz w:val="28"/>
        </w:rPr>
        <w:t>авильные выводы из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искомого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факта;</w:t>
      </w:r>
    </w:p>
    <w:p w:rsidR="00790405" w:rsidRDefault="001225A8">
      <w:pPr>
        <w:pStyle w:val="a4"/>
        <w:numPr>
          <w:ilvl w:val="0"/>
          <w:numId w:val="5"/>
        </w:numPr>
        <w:tabs>
          <w:tab w:val="left" w:pos="1214"/>
        </w:tabs>
        <w:spacing w:line="360" w:lineRule="auto"/>
        <w:ind w:right="449" w:firstLine="707"/>
        <w:jc w:val="both"/>
        <w:rPr>
          <w:sz w:val="28"/>
        </w:rPr>
      </w:pPr>
      <w:r>
        <w:rPr>
          <w:sz w:val="28"/>
        </w:rPr>
        <w:t>умолчания об известных обстоятельствах. При умолчании лицо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 скрывает истинную информацию, но и не сообщает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недостоверных;</w:t>
      </w:r>
    </w:p>
    <w:p w:rsidR="00790405" w:rsidRDefault="001225A8">
      <w:pPr>
        <w:pStyle w:val="a4"/>
        <w:numPr>
          <w:ilvl w:val="0"/>
          <w:numId w:val="5"/>
        </w:numPr>
        <w:tabs>
          <w:tab w:val="left" w:pos="1146"/>
        </w:tabs>
        <w:spacing w:line="360" w:lineRule="auto"/>
        <w:ind w:right="450" w:firstLine="707"/>
        <w:jc w:val="both"/>
        <w:rPr>
          <w:sz w:val="28"/>
        </w:rPr>
      </w:pPr>
      <w:r>
        <w:rPr>
          <w:spacing w:val="-1"/>
          <w:sz w:val="28"/>
        </w:rPr>
        <w:t>сообщения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неполной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информации,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т.е.</w:t>
      </w:r>
      <w:r>
        <w:rPr>
          <w:spacing w:val="-16"/>
          <w:sz w:val="28"/>
        </w:rPr>
        <w:t xml:space="preserve"> </w:t>
      </w:r>
      <w:r>
        <w:rPr>
          <w:sz w:val="28"/>
        </w:rPr>
        <w:t>дачи</w:t>
      </w:r>
      <w:r>
        <w:rPr>
          <w:spacing w:val="-15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как причинно-следственных связей происшедшего события,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 обстоятельств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дела;</w:t>
      </w:r>
    </w:p>
    <w:p w:rsidR="00790405" w:rsidRDefault="001225A8">
      <w:pPr>
        <w:pStyle w:val="a4"/>
        <w:numPr>
          <w:ilvl w:val="0"/>
          <w:numId w:val="5"/>
        </w:numPr>
        <w:tabs>
          <w:tab w:val="left" w:pos="1240"/>
        </w:tabs>
        <w:spacing w:line="362" w:lineRule="auto"/>
        <w:ind w:right="451" w:firstLine="707"/>
        <w:jc w:val="both"/>
        <w:rPr>
          <w:sz w:val="28"/>
        </w:rPr>
      </w:pP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</w:t>
      </w:r>
      <w:r>
        <w:rPr>
          <w:sz w:val="28"/>
        </w:rPr>
        <w:t>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фактах.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1225A8">
      <w:pPr>
        <w:pStyle w:val="a3"/>
        <w:spacing w:before="2"/>
      </w:pPr>
      <w:r>
        <w:pict>
          <v:rect id="docshape19" o:spid="_x0000_s1031" style="position:absolute;margin-left:85.1pt;margin-top:17.4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0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Шерстюк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Судебное</w:t>
      </w:r>
      <w:proofErr w:type="gram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представи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тельст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гражданским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делам.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4.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– с.72.</w:t>
      </w:r>
    </w:p>
    <w:p w:rsidR="00790405" w:rsidRDefault="001225A8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Дулов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А.В.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Судебная психология.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Минск</w:t>
      </w:r>
      <w:proofErr w:type="gramStart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proofErr w:type="gramEnd"/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Вышэйш</w:t>
      </w:r>
      <w:proofErr w:type="spell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Шк</w:t>
      </w:r>
      <w:proofErr w:type="spellEnd"/>
      <w:r>
        <w:rPr>
          <w:rFonts w:ascii="Calibri" w:hAnsi="Calibri"/>
          <w:sz w:val="20"/>
        </w:rPr>
        <w:t>.,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2017.-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464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с.</w:t>
      </w:r>
    </w:p>
    <w:p w:rsidR="00790405" w:rsidRDefault="00790405">
      <w:pPr>
        <w:rPr>
          <w:rFonts w:ascii="Calibri" w:hAnsi="Calibri"/>
          <w:sz w:val="20"/>
        </w:rPr>
        <w:sectPr w:rsidR="00790405">
          <w:footerReference w:type="default" r:id="rId12"/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2" w:lineRule="auto"/>
        <w:ind w:left="102" w:right="457" w:firstLine="707"/>
        <w:jc w:val="both"/>
      </w:pPr>
      <w:r>
        <w:lastRenderedPageBreak/>
        <w:t>В результате перечисленных действий у суда может сформироваться</w:t>
      </w:r>
      <w:r>
        <w:rPr>
          <w:spacing w:val="1"/>
        </w:rPr>
        <w:t xml:space="preserve"> </w:t>
      </w:r>
      <w:r>
        <w:t>неверное</w:t>
      </w:r>
      <w:r>
        <w:rPr>
          <w:spacing w:val="-1"/>
        </w:rPr>
        <w:t xml:space="preserve"> </w:t>
      </w:r>
      <w:r>
        <w:t>представление об</w:t>
      </w:r>
      <w:r>
        <w:rPr>
          <w:spacing w:val="1"/>
        </w:rPr>
        <w:t xml:space="preserve"> </w:t>
      </w:r>
      <w:r>
        <w:t>обстоятельствах дела.</w:t>
      </w:r>
    </w:p>
    <w:p w:rsidR="00790405" w:rsidRDefault="001225A8">
      <w:pPr>
        <w:pStyle w:val="a3"/>
        <w:spacing w:line="360" w:lineRule="auto"/>
        <w:ind w:left="102" w:right="450" w:firstLine="707"/>
        <w:jc w:val="both"/>
      </w:pPr>
      <w:r>
        <w:t>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исследованиям,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лжи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голо</w:t>
      </w:r>
      <w:r>
        <w:t>су,</w:t>
      </w:r>
      <w:r>
        <w:rPr>
          <w:spacing w:val="1"/>
        </w:rPr>
        <w:t xml:space="preserve"> </w:t>
      </w:r>
      <w:r>
        <w:t>жестам,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выражениям</w:t>
      </w:r>
      <w:r>
        <w:rPr>
          <w:spacing w:val="-1"/>
        </w:rPr>
        <w:t xml:space="preserve"> </w:t>
      </w:r>
      <w:r>
        <w:t>и т.п.</w:t>
      </w:r>
      <w:r>
        <w:rPr>
          <w:vertAlign w:val="superscript"/>
        </w:rPr>
        <w:t>33</w:t>
      </w:r>
    </w:p>
    <w:p w:rsidR="00790405" w:rsidRDefault="001225A8">
      <w:pPr>
        <w:pStyle w:val="a3"/>
        <w:spacing w:line="360" w:lineRule="auto"/>
        <w:ind w:left="102" w:right="447" w:firstLine="707"/>
        <w:jc w:val="both"/>
      </w:pPr>
      <w:r>
        <w:t>Однако,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обсуждается проблема применения в деятельности правоохранительных и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проводим</w:t>
      </w:r>
      <w:r>
        <w:t>ой</w:t>
      </w:r>
      <w:r>
        <w:rPr>
          <w:spacing w:val="1"/>
        </w:rPr>
        <w:t xml:space="preserve"> </w:t>
      </w:r>
      <w:r>
        <w:t>экспертом-</w:t>
      </w:r>
      <w:proofErr w:type="spellStart"/>
      <w:r>
        <w:t>полиграфологом</w:t>
      </w:r>
      <w:proofErr w:type="spellEnd"/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полиграфа</w:t>
      </w:r>
      <w:r>
        <w:rPr>
          <w:spacing w:val="-67"/>
        </w:rPr>
        <w:t xml:space="preserve"> </w:t>
      </w:r>
      <w:r>
        <w:t>(«детектора лжи»), а так же применение физиогномики, конгруэнтности и</w:t>
      </w:r>
      <w:r>
        <w:rPr>
          <w:spacing w:val="1"/>
        </w:rPr>
        <w:t xml:space="preserve"> </w:t>
      </w:r>
      <w:r>
        <w:t>других способов распознавания лжи.</w:t>
      </w:r>
      <w:r>
        <w:rPr>
          <w:vertAlign w:val="superscript"/>
        </w:rPr>
        <w:t>34</w:t>
      </w:r>
      <w:proofErr w:type="gramStart"/>
      <w:r>
        <w:t xml:space="preserve"> В</w:t>
      </w:r>
      <w:proofErr w:type="gramEnd"/>
      <w:r>
        <w:t xml:space="preserve"> частности, высказывается 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67"/>
        </w:rPr>
        <w:t xml:space="preserve"> </w:t>
      </w:r>
      <w:r>
        <w:t>судопроизводстве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свидетельских</w:t>
      </w:r>
      <w:r>
        <w:rPr>
          <w:spacing w:val="-6"/>
        </w:rPr>
        <w:t xml:space="preserve"> </w:t>
      </w:r>
      <w:r>
        <w:t>показаний</w:t>
      </w:r>
    </w:p>
    <w:p w:rsidR="00790405" w:rsidRDefault="001225A8">
      <w:pPr>
        <w:pStyle w:val="a3"/>
        <w:spacing w:line="360" w:lineRule="auto"/>
        <w:ind w:left="102" w:right="452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 в гражданском судопроизводстве ни психофизиологической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экспертиз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сви</w:t>
      </w:r>
      <w:r>
        <w:t>детелей, в том числе и в целях проверки достоверности свидетельских</w:t>
      </w:r>
      <w:r>
        <w:rPr>
          <w:spacing w:val="1"/>
        </w:rPr>
        <w:t xml:space="preserve"> </w:t>
      </w:r>
      <w:r>
        <w:t>показаний.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позиция</w:t>
      </w:r>
      <w:r>
        <w:rPr>
          <w:spacing w:val="-2"/>
        </w:rPr>
        <w:t xml:space="preserve"> </w:t>
      </w:r>
      <w:r>
        <w:t>законодателя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обоснованной.</w:t>
      </w:r>
    </w:p>
    <w:p w:rsidR="00790405" w:rsidRDefault="001225A8">
      <w:pPr>
        <w:pStyle w:val="a3"/>
        <w:spacing w:line="360" w:lineRule="auto"/>
        <w:ind w:left="102" w:right="453" w:firstLine="707"/>
        <w:jc w:val="both"/>
      </w:pPr>
      <w:r>
        <w:t>Наиболее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свидетельских показаний является их оценка в совокупности с другими</w:t>
      </w:r>
      <w:r>
        <w:rPr>
          <w:spacing w:val="1"/>
        </w:rPr>
        <w:t xml:space="preserve"> </w:t>
      </w:r>
      <w:r>
        <w:t>имеющимися по</w:t>
      </w:r>
      <w:r>
        <w:rPr>
          <w:spacing w:val="1"/>
        </w:rPr>
        <w:t xml:space="preserve"> </w:t>
      </w:r>
      <w:r>
        <w:t>делу</w:t>
      </w:r>
      <w:r>
        <w:rPr>
          <w:spacing w:val="-2"/>
        </w:rPr>
        <w:t xml:space="preserve"> </w:t>
      </w:r>
      <w:r>
        <w:t>доказательствами.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9"/>
        <w:rPr>
          <w:sz w:val="23"/>
        </w:rPr>
      </w:pPr>
    </w:p>
    <w:p w:rsidR="00790405" w:rsidRDefault="001225A8">
      <w:pPr>
        <w:spacing w:before="77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Фресс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П.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Эмоциогенные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ситуации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//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Экспериментальная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психология.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1975.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133-142.</w:t>
      </w:r>
    </w:p>
    <w:p w:rsidR="00790405" w:rsidRDefault="001225A8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Засурский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Я.Н.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Техника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дезинформации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обмана.</w:t>
      </w:r>
      <w:r>
        <w:rPr>
          <w:rFonts w:ascii="Calibri" w:hAnsi="Calibri"/>
          <w:spacing w:val="1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–М</w:t>
      </w:r>
      <w:proofErr w:type="gram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Мысль,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2016.-246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с.</w:t>
      </w:r>
    </w:p>
    <w:p w:rsidR="00790405" w:rsidRDefault="00790405">
      <w:pPr>
        <w:rPr>
          <w:rFonts w:ascii="Calibri" w:hAnsi="Calibri"/>
          <w:sz w:val="20"/>
        </w:rPr>
        <w:sectPr w:rsidR="00790405">
          <w:footerReference w:type="default" r:id="rId13"/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1"/>
        <w:spacing w:before="77" w:line="360" w:lineRule="auto"/>
        <w:ind w:right="454"/>
      </w:pPr>
      <w:bookmarkStart w:id="3" w:name="_TOC_250003"/>
      <w:r>
        <w:lastRenderedPageBreak/>
        <w:t>ГЛАВА 2. Проблемы правового регулирования и судебной практики</w:t>
      </w:r>
      <w:r>
        <w:rPr>
          <w:spacing w:val="1"/>
        </w:rPr>
        <w:t xml:space="preserve"> </w:t>
      </w:r>
      <w:r>
        <w:t>института свидетельских показаний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гражданском</w:t>
      </w:r>
      <w:r>
        <w:rPr>
          <w:spacing w:val="-1"/>
        </w:rPr>
        <w:t xml:space="preserve"> </w:t>
      </w:r>
      <w:bookmarkEnd w:id="3"/>
      <w:r>
        <w:t>процессе.</w:t>
      </w:r>
    </w:p>
    <w:p w:rsidR="00790405" w:rsidRDefault="001225A8">
      <w:pPr>
        <w:pStyle w:val="1"/>
        <w:spacing w:line="360" w:lineRule="auto"/>
        <w:ind w:right="456" w:firstLine="707"/>
      </w:pPr>
      <w:bookmarkStart w:id="4" w:name="_TOC_250002"/>
      <w:r>
        <w:t>2.1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свидетельских показаний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bookmarkEnd w:id="4"/>
      <w:r>
        <w:t>гражданском процессе.</w:t>
      </w:r>
    </w:p>
    <w:p w:rsidR="00790405" w:rsidRDefault="001225A8">
      <w:pPr>
        <w:pStyle w:val="a3"/>
        <w:spacing w:line="360" w:lineRule="auto"/>
        <w:ind w:left="102" w:right="446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судопроизводстве</w:t>
      </w:r>
      <w:r>
        <w:rPr>
          <w:spacing w:val="1"/>
        </w:rPr>
        <w:t xml:space="preserve"> </w:t>
      </w:r>
      <w:r>
        <w:t>свидетельские</w:t>
      </w:r>
      <w:r>
        <w:rPr>
          <w:spacing w:val="-67"/>
        </w:rPr>
        <w:t xml:space="preserve"> </w:t>
      </w:r>
      <w:r>
        <w:rPr>
          <w:spacing w:val="-1"/>
        </w:rPr>
        <w:t>показания</w:t>
      </w:r>
      <w:r>
        <w:rPr>
          <w:spacing w:val="-17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5"/>
        </w:rPr>
        <w:t xml:space="preserve"> </w:t>
      </w:r>
      <w:r>
        <w:rPr>
          <w:spacing w:val="-1"/>
        </w:rPr>
        <w:t>применены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использованию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рассмотрении</w:t>
      </w:r>
      <w:r>
        <w:rPr>
          <w:spacing w:val="-14"/>
        </w:rPr>
        <w:t xml:space="preserve"> </w:t>
      </w:r>
      <w:r>
        <w:t>почти</w:t>
      </w:r>
      <w:r>
        <w:rPr>
          <w:spacing w:val="-68"/>
        </w:rPr>
        <w:t xml:space="preserve"> </w:t>
      </w:r>
      <w:r>
        <w:rPr>
          <w:spacing w:val="-1"/>
        </w:rPr>
        <w:t>любых</w:t>
      </w:r>
      <w:r>
        <w:rPr>
          <w:spacing w:val="-15"/>
        </w:rPr>
        <w:t xml:space="preserve"> </w:t>
      </w:r>
      <w:r>
        <w:rPr>
          <w:spacing w:val="-1"/>
        </w:rPr>
        <w:t>категорий</w:t>
      </w:r>
      <w:r>
        <w:rPr>
          <w:spacing w:val="-16"/>
        </w:rPr>
        <w:t xml:space="preserve"> </w:t>
      </w:r>
      <w:r>
        <w:t>дел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служат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установления</w:t>
      </w:r>
      <w:r>
        <w:rPr>
          <w:spacing w:val="-13"/>
        </w:rPr>
        <w:t xml:space="preserve"> </w:t>
      </w:r>
      <w:r>
        <w:t>разнообразных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большого</w:t>
      </w:r>
      <w:r>
        <w:rPr>
          <w:spacing w:val="-68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фактов.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недоверием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свидетельским</w:t>
      </w:r>
      <w:r>
        <w:rPr>
          <w:spacing w:val="1"/>
        </w:rPr>
        <w:t xml:space="preserve"> </w:t>
      </w:r>
      <w:r>
        <w:t>показаниям,</w:t>
      </w:r>
      <w:r>
        <w:rPr>
          <w:spacing w:val="1"/>
        </w:rPr>
        <w:t xml:space="preserve"> </w:t>
      </w:r>
      <w:r>
        <w:t>сомнением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правдивости</w:t>
      </w:r>
      <w:r>
        <w:rPr>
          <w:spacing w:val="1"/>
        </w:rPr>
        <w:t xml:space="preserve"> </w:t>
      </w:r>
      <w:r>
        <w:t>сообщаемых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вероятностной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немалое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рассматривалось</w:t>
      </w:r>
      <w:r>
        <w:rPr>
          <w:spacing w:val="-3"/>
        </w:rPr>
        <w:t xml:space="preserve"> </w:t>
      </w:r>
      <w:r>
        <w:t>нами в</w:t>
      </w:r>
      <w:r>
        <w:rPr>
          <w:spacing w:val="-1"/>
        </w:rPr>
        <w:t xml:space="preserve"> </w:t>
      </w:r>
      <w:r>
        <w:t>предыдущей главе.</w:t>
      </w:r>
    </w:p>
    <w:p w:rsidR="00790405" w:rsidRDefault="001225A8">
      <w:pPr>
        <w:pStyle w:val="a3"/>
        <w:spacing w:line="360" w:lineRule="auto"/>
        <w:ind w:left="102" w:right="448" w:firstLine="707"/>
        <w:jc w:val="both"/>
      </w:pPr>
      <w:r>
        <w:rPr>
          <w:spacing w:val="-1"/>
        </w:rPr>
        <w:t>Повторим,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t>согласно</w:t>
      </w:r>
      <w:r>
        <w:rPr>
          <w:spacing w:val="-17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показаний</w:t>
      </w:r>
      <w:r>
        <w:rPr>
          <w:spacing w:val="-15"/>
        </w:rPr>
        <w:t xml:space="preserve"> </w:t>
      </w:r>
      <w:r>
        <w:t>свидетельские</w:t>
      </w:r>
      <w:r>
        <w:rPr>
          <w:spacing w:val="-15"/>
        </w:rPr>
        <w:t xml:space="preserve"> </w:t>
      </w:r>
      <w:r>
        <w:t>показания</w:t>
      </w:r>
      <w:r>
        <w:rPr>
          <w:spacing w:val="-68"/>
        </w:rPr>
        <w:t xml:space="preserve"> </w:t>
      </w:r>
      <w:r>
        <w:t xml:space="preserve">подразделяются на: </w:t>
      </w:r>
      <w:proofErr w:type="gramStart"/>
      <w:r>
        <w:t>сведения-ин</w:t>
      </w:r>
      <w:r>
        <w:t>формацию</w:t>
      </w:r>
      <w:proofErr w:type="gramEnd"/>
      <w:r>
        <w:t>, сведения-суждения, показания</w:t>
      </w:r>
      <w:r>
        <w:rPr>
          <w:spacing w:val="1"/>
        </w:rPr>
        <w:t xml:space="preserve"> </w:t>
      </w:r>
      <w:r>
        <w:t>следующих свидетелей.</w:t>
      </w:r>
    </w:p>
    <w:p w:rsidR="00790405" w:rsidRDefault="001225A8">
      <w:pPr>
        <w:pStyle w:val="a3"/>
        <w:spacing w:line="360" w:lineRule="auto"/>
        <w:ind w:left="102" w:right="447" w:firstLine="707"/>
        <w:jc w:val="both"/>
      </w:pP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моему</w:t>
      </w:r>
      <w:r>
        <w:rPr>
          <w:spacing w:val="-21"/>
        </w:rPr>
        <w:t xml:space="preserve"> </w:t>
      </w:r>
      <w:r>
        <w:rPr>
          <w:spacing w:val="-1"/>
        </w:rPr>
        <w:t>мнению,</w:t>
      </w:r>
      <w:r>
        <w:rPr>
          <w:spacing w:val="-17"/>
        </w:rPr>
        <w:t xml:space="preserve"> </w:t>
      </w:r>
      <w:r>
        <w:t>включение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данную</w:t>
      </w:r>
      <w:r>
        <w:rPr>
          <w:spacing w:val="-16"/>
        </w:rPr>
        <w:t xml:space="preserve"> </w:t>
      </w:r>
      <w:r>
        <w:t>классификацию</w:t>
      </w:r>
      <w:r>
        <w:rPr>
          <w:spacing w:val="-18"/>
        </w:rPr>
        <w:t xml:space="preserve"> </w:t>
      </w:r>
      <w:r>
        <w:t>такой</w:t>
      </w:r>
      <w:r>
        <w:rPr>
          <w:spacing w:val="-17"/>
        </w:rPr>
        <w:t xml:space="preserve"> </w:t>
      </w:r>
      <w:r>
        <w:t>группы</w:t>
      </w:r>
      <w:r>
        <w:rPr>
          <w:spacing w:val="-68"/>
        </w:rPr>
        <w:t xml:space="preserve"> </w:t>
      </w:r>
      <w:r>
        <w:t>свидетельских</w:t>
      </w:r>
      <w:r>
        <w:rPr>
          <w:spacing w:val="-12"/>
        </w:rPr>
        <w:t xml:space="preserve"> </w:t>
      </w:r>
      <w:r>
        <w:t>показаний,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сведения-суждения,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неправильно.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proofErr w:type="gramStart"/>
      <w:r>
        <w:t>Российской</w:t>
      </w:r>
      <w:proofErr w:type="gramEnd"/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35</w:t>
      </w:r>
      <w:r>
        <w:t>,</w:t>
      </w:r>
      <w:r>
        <w:rPr>
          <w:spacing w:val="1"/>
        </w:rPr>
        <w:t xml:space="preserve"> </w:t>
      </w:r>
      <w:r>
        <w:t>свидетельские</w:t>
      </w:r>
      <w:r>
        <w:rPr>
          <w:spacing w:val="-67"/>
        </w:rPr>
        <w:t xml:space="preserve"> </w:t>
      </w:r>
      <w:r>
        <w:t>показания должны содержать сведения о фактах, имеющих значение для</w:t>
      </w:r>
      <w:r>
        <w:rPr>
          <w:spacing w:val="1"/>
        </w:rPr>
        <w:t xml:space="preserve"> </w:t>
      </w:r>
      <w:r>
        <w:t>дела. Оценочные суждения, доводы, объяснения свидетелей хотя и могут</w:t>
      </w:r>
      <w:r>
        <w:rPr>
          <w:spacing w:val="1"/>
        </w:rPr>
        <w:t xml:space="preserve"> </w:t>
      </w:r>
      <w:r>
        <w:t>входить в предмет свидетельских показаний, но</w:t>
      </w:r>
      <w:r>
        <w:t xml:space="preserve"> не обладают достаточной</w:t>
      </w:r>
      <w:r>
        <w:rPr>
          <w:spacing w:val="1"/>
        </w:rPr>
        <w:t xml:space="preserve"> </w:t>
      </w:r>
      <w:r>
        <w:t>доказательственной силой и доказательством их считать нельзя. С 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свидетельское</w:t>
      </w:r>
      <w:r>
        <w:rPr>
          <w:spacing w:val="1"/>
        </w:rPr>
        <w:t xml:space="preserve"> </w:t>
      </w:r>
      <w:r>
        <w:t>показание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неразрывно</w:t>
      </w:r>
      <w:r>
        <w:rPr>
          <w:spacing w:val="-12"/>
        </w:rPr>
        <w:t xml:space="preserve"> </w:t>
      </w:r>
      <w:r>
        <w:t>связанное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субъективной</w:t>
      </w:r>
      <w:r>
        <w:rPr>
          <w:spacing w:val="-12"/>
        </w:rPr>
        <w:t xml:space="preserve"> </w:t>
      </w:r>
      <w:r>
        <w:t>оценкой</w:t>
      </w:r>
      <w:r>
        <w:rPr>
          <w:spacing w:val="-12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лица.</w:t>
      </w:r>
      <w:r>
        <w:rPr>
          <w:spacing w:val="-13"/>
        </w:rPr>
        <w:t xml:space="preserve"> </w:t>
      </w:r>
      <w:r>
        <w:t>Зачастую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4"/>
        <w:rPr>
          <w:sz w:val="18"/>
        </w:rPr>
      </w:pPr>
    </w:p>
    <w:p w:rsidR="00790405" w:rsidRDefault="001225A8">
      <w:pPr>
        <w:spacing w:before="1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"Гражданский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процессуальный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кодекс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Федерации"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14.11.2002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138-ФЗ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(ред.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30.04.2021)</w:t>
      </w:r>
    </w:p>
    <w:p w:rsidR="00790405" w:rsidRDefault="001225A8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//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"Собрание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законодательства РФ",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18.11.2002,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46,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ст. 4532.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ст.69</w:t>
      </w:r>
    </w:p>
    <w:p w:rsidR="00790405" w:rsidRDefault="00790405">
      <w:pPr>
        <w:rPr>
          <w:rFonts w:ascii="Calibri" w:hAnsi="Calibri"/>
          <w:sz w:val="20"/>
        </w:rPr>
        <w:sectPr w:rsidR="00790405">
          <w:pgSz w:w="11910" w:h="16840"/>
          <w:pgMar w:top="152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6"/>
        <w:jc w:val="both"/>
      </w:pPr>
      <w:proofErr w:type="gramStart"/>
      <w:r>
        <w:lastRenderedPageBreak/>
        <w:t>сведения-информация</w:t>
      </w:r>
      <w:proofErr w:type="gramEnd"/>
      <w:r>
        <w:t xml:space="preserve"> и сведения-суждения связаны друг с другом, но 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с</w:t>
      </w:r>
      <w:r>
        <w:t>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обособить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категории друг от друга, так как выводы суда ни при каких условиях 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основаны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вероятностных</w:t>
      </w:r>
      <w:r>
        <w:rPr>
          <w:spacing w:val="-3"/>
        </w:rPr>
        <w:t xml:space="preserve"> </w:t>
      </w:r>
      <w:r>
        <w:t>предположениях</w:t>
      </w:r>
      <w:r>
        <w:rPr>
          <w:spacing w:val="-2"/>
        </w:rPr>
        <w:t xml:space="preserve"> </w:t>
      </w:r>
      <w:r>
        <w:t>лиц.</w:t>
      </w:r>
    </w:p>
    <w:p w:rsidR="00790405" w:rsidRDefault="001225A8">
      <w:pPr>
        <w:pStyle w:val="a3"/>
        <w:spacing w:before="1" w:line="360" w:lineRule="auto"/>
        <w:ind w:left="102" w:right="448" w:firstLine="707"/>
        <w:jc w:val="both"/>
      </w:pPr>
      <w:r>
        <w:t>В любом случае, к любым свидетельским показаниям судам следует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осторожностью.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гражданским делам состоят в тесных взаимоотношениях с обвинительной</w:t>
      </w:r>
      <w:r>
        <w:rPr>
          <w:spacing w:val="1"/>
        </w:rPr>
        <w:t xml:space="preserve"> </w:t>
      </w:r>
      <w:r>
        <w:t>стороной (дружеских, служебных, любовных и пр.). В связи с этим, суды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17</w:t>
      </w:r>
      <w:r>
        <w:t>7</w:t>
      </w:r>
      <w:r>
        <w:rPr>
          <w:spacing w:val="1"/>
        </w:rPr>
        <w:t xml:space="preserve"> </w:t>
      </w:r>
      <w:r>
        <w:t>ГПК</w:t>
      </w:r>
      <w:r>
        <w:rPr>
          <w:spacing w:val="1"/>
        </w:rPr>
        <w:t xml:space="preserve"> </w:t>
      </w:r>
      <w:r>
        <w:t>РФ</w:t>
      </w:r>
      <w:r>
        <w:rPr>
          <w:vertAlign w:val="superscript"/>
        </w:rPr>
        <w:t>36</w:t>
      </w:r>
      <w:r>
        <w:t>,</w:t>
      </w:r>
      <w:r>
        <w:rPr>
          <w:spacing w:val="-67"/>
        </w:rPr>
        <w:t xml:space="preserve"> </w:t>
      </w:r>
      <w:r>
        <w:t>закрепляющую обязанность суда выяснить отношения свидетеля к лицам,</w:t>
      </w:r>
      <w:r>
        <w:rPr>
          <w:spacing w:val="1"/>
        </w:rPr>
        <w:t xml:space="preserve"> </w:t>
      </w:r>
      <w:r>
        <w:t>участвующим в деле. Многие свидетели вообще не должны привлекаться к</w:t>
      </w:r>
      <w:r>
        <w:rPr>
          <w:spacing w:val="-67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необъективности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показаний.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процессуальном</w:t>
      </w:r>
      <w:r>
        <w:rPr>
          <w:spacing w:val="1"/>
        </w:rPr>
        <w:t xml:space="preserve"> </w:t>
      </w:r>
      <w:r>
        <w:t>кодексе</w:t>
      </w:r>
      <w:r>
        <w:rPr>
          <w:spacing w:val="-67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запрещающие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слухам,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осведомленности.</w:t>
      </w:r>
    </w:p>
    <w:p w:rsidR="00790405" w:rsidRDefault="001225A8">
      <w:pPr>
        <w:pStyle w:val="a3"/>
        <w:spacing w:before="1" w:line="360" w:lineRule="auto"/>
        <w:ind w:left="102" w:right="446" w:firstLine="707"/>
        <w:jc w:val="both"/>
      </w:pPr>
      <w:r>
        <w:rPr>
          <w:spacing w:val="-1"/>
        </w:rPr>
        <w:t>Вместе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тем,</w:t>
      </w:r>
      <w:r>
        <w:rPr>
          <w:spacing w:val="-17"/>
        </w:rPr>
        <w:t xml:space="preserve"> </w:t>
      </w:r>
      <w:r>
        <w:rPr>
          <w:spacing w:val="-1"/>
        </w:rPr>
        <w:t>игнорирование</w:t>
      </w:r>
      <w:r>
        <w:rPr>
          <w:spacing w:val="-19"/>
        </w:rPr>
        <w:t xml:space="preserve"> </w:t>
      </w:r>
      <w:r>
        <w:t>свидетельских</w:t>
      </w:r>
      <w:r>
        <w:rPr>
          <w:spacing w:val="-16"/>
        </w:rPr>
        <w:t xml:space="preserve"> </w:t>
      </w:r>
      <w:r>
        <w:t>показаний,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инстанций,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rPr>
          <w:spacing w:val="-1"/>
        </w:rPr>
        <w:t>процессуальных</w:t>
      </w:r>
      <w:r>
        <w:rPr>
          <w:spacing w:val="-19"/>
        </w:rPr>
        <w:t xml:space="preserve"> </w:t>
      </w:r>
      <w:r>
        <w:rPr>
          <w:spacing w:val="-1"/>
        </w:rPr>
        <w:t>правовых</w:t>
      </w:r>
      <w:r>
        <w:rPr>
          <w:spacing w:val="-17"/>
        </w:rPr>
        <w:t xml:space="preserve"> </w:t>
      </w:r>
      <w:r>
        <w:rPr>
          <w:spacing w:val="-1"/>
        </w:rPr>
        <w:t>норм.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примеру,</w:t>
      </w:r>
      <w:r>
        <w:rPr>
          <w:spacing w:val="-17"/>
        </w:rPr>
        <w:t xml:space="preserve"> </w:t>
      </w:r>
      <w:r>
        <w:t>Верховный</w:t>
      </w:r>
      <w:r>
        <w:rPr>
          <w:spacing w:val="-17"/>
        </w:rPr>
        <w:t xml:space="preserve"> </w:t>
      </w:r>
      <w:r>
        <w:t>суд</w:t>
      </w:r>
      <w:r>
        <w:rPr>
          <w:spacing w:val="-16"/>
        </w:rPr>
        <w:t xml:space="preserve"> </w:t>
      </w:r>
      <w:r>
        <w:t>говорит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своем</w:t>
      </w:r>
      <w:r>
        <w:rPr>
          <w:spacing w:val="-68"/>
        </w:rPr>
        <w:t xml:space="preserve"> </w:t>
      </w:r>
      <w:r>
        <w:t xml:space="preserve">определении: </w:t>
      </w:r>
      <w:proofErr w:type="gramStart"/>
      <w:r>
        <w:t>«Дело по иску о признании завещания недействительным,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рассмотрение,</w:t>
      </w:r>
      <w:r>
        <w:rPr>
          <w:spacing w:val="1"/>
        </w:rPr>
        <w:t xml:space="preserve"> </w:t>
      </w:r>
      <w:r>
        <w:t>поскольку в нарушение требований ГПК РФ суд после отмены судебного</w:t>
      </w:r>
      <w:r>
        <w:rPr>
          <w:spacing w:val="1"/>
        </w:rPr>
        <w:t xml:space="preserve"> </w:t>
      </w:r>
      <w:r>
        <w:t>решения не допросил свидетелей, не устранил имеющиеся в показаниях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коллегии</w:t>
      </w:r>
      <w:r>
        <w:rPr>
          <w:spacing w:val="-67"/>
        </w:rPr>
        <w:t xml:space="preserve"> </w:t>
      </w:r>
      <w:r>
        <w:t>городского суда устранить все противоречия в показаниях св</w:t>
      </w:r>
      <w:r>
        <w:t>идетелей,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положил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частичном</w:t>
      </w:r>
      <w:r>
        <w:rPr>
          <w:spacing w:val="1"/>
        </w:rPr>
        <w:t xml:space="preserve"> </w:t>
      </w:r>
      <w:r>
        <w:t>удовлетворении</w:t>
      </w:r>
      <w:proofErr w:type="gramEnd"/>
      <w:r>
        <w:t>»</w:t>
      </w:r>
      <w:r>
        <w:rPr>
          <w:vertAlign w:val="superscript"/>
        </w:rPr>
        <w:t>37</w:t>
      </w:r>
      <w:r>
        <w:t>.</w:t>
      </w:r>
    </w:p>
    <w:p w:rsidR="00790405" w:rsidRDefault="001225A8">
      <w:pPr>
        <w:pStyle w:val="a3"/>
        <w:spacing w:before="2"/>
        <w:rPr>
          <w:sz w:val="26"/>
        </w:rPr>
      </w:pPr>
      <w:r>
        <w:pict>
          <v:rect id="docshape23" o:spid="_x0000_s1030" style="position:absolute;margin-left:85.1pt;margin-top:16.3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"Гражданский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процессуальный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кодекс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Федерации"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14.11.2002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138-ФЗ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(ред.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30.04.2021)</w:t>
      </w:r>
    </w:p>
    <w:p w:rsidR="00790405" w:rsidRDefault="001225A8">
      <w:pPr>
        <w:spacing w:before="1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//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"Собрание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законодательства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РФ",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18.11.2002,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46,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4532.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ст.177,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ч.2.</w:t>
      </w:r>
    </w:p>
    <w:p w:rsidR="00790405" w:rsidRDefault="001225A8">
      <w:pPr>
        <w:spacing w:line="243" w:lineRule="exact"/>
        <w:ind w:left="102"/>
        <w:rPr>
          <w:sz w:val="20"/>
        </w:rPr>
      </w:pPr>
      <w:r>
        <w:rPr>
          <w:rFonts w:ascii="Calibri" w:hAnsi="Calibri"/>
          <w:sz w:val="20"/>
          <w:vertAlign w:val="superscript"/>
        </w:rPr>
        <w:t>37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Судебной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коллегии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-2"/>
          <w:sz w:val="20"/>
        </w:rPr>
        <w:t xml:space="preserve"> </w:t>
      </w:r>
      <w:r>
        <w:rPr>
          <w:sz w:val="20"/>
        </w:rPr>
        <w:t>делам</w:t>
      </w:r>
      <w:r>
        <w:rPr>
          <w:spacing w:val="-1"/>
          <w:sz w:val="20"/>
        </w:rPr>
        <w:t xml:space="preserve"> </w:t>
      </w:r>
      <w:r>
        <w:rPr>
          <w:sz w:val="20"/>
        </w:rPr>
        <w:t>Верховного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Суда</w:t>
      </w:r>
      <w:r>
        <w:rPr>
          <w:spacing w:val="-3"/>
          <w:sz w:val="20"/>
        </w:rPr>
        <w:t xml:space="preserve"> </w:t>
      </w:r>
      <w:r>
        <w:rPr>
          <w:sz w:val="20"/>
        </w:rPr>
        <w:t>РФ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11.04.2017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41-КГ17-2</w:t>
      </w:r>
    </w:p>
    <w:p w:rsidR="00790405" w:rsidRDefault="00790405">
      <w:pPr>
        <w:spacing w:line="243" w:lineRule="exact"/>
        <w:rPr>
          <w:sz w:val="20"/>
        </w:rPr>
        <w:sectPr w:rsidR="00790405">
          <w:footerReference w:type="default" r:id="rId14"/>
          <w:pgSz w:w="11910" w:h="16840"/>
          <w:pgMar w:top="1040" w:right="680" w:bottom="1240" w:left="1600" w:header="0" w:footer="1049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6" w:firstLine="707"/>
        <w:jc w:val="both"/>
      </w:pPr>
      <w:r>
        <w:lastRenderedPageBreak/>
        <w:t>Некоторые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привилегией,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освобождают от дачи показаний. Это явлений называется свидетельским</w:t>
      </w:r>
      <w:r>
        <w:rPr>
          <w:spacing w:val="1"/>
        </w:rPr>
        <w:t xml:space="preserve"> </w:t>
      </w:r>
      <w:r>
        <w:t>иммунитетом. Свидетельский иммунитет известен еще со времен Древнего</w:t>
      </w:r>
      <w:r>
        <w:rPr>
          <w:spacing w:val="-67"/>
        </w:rPr>
        <w:t xml:space="preserve"> </w:t>
      </w:r>
      <w:r>
        <w:t>Рима</w:t>
      </w:r>
      <w:r>
        <w:rPr>
          <w:vertAlign w:val="superscript"/>
        </w:rPr>
        <w:t>38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свидетелями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обвиняемые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преступлениях,</w:t>
      </w:r>
      <w:r>
        <w:rPr>
          <w:spacing w:val="1"/>
        </w:rPr>
        <w:t xml:space="preserve"> </w:t>
      </w:r>
      <w:r>
        <w:t>малолетние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клиенты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патрона,</w:t>
      </w:r>
      <w:r>
        <w:rPr>
          <w:spacing w:val="1"/>
        </w:rPr>
        <w:t xml:space="preserve"> </w:t>
      </w:r>
      <w:r>
        <w:t>защитники против обвиняемого. В настоящее время в Конституции РФ</w:t>
      </w:r>
      <w:r>
        <w:rPr>
          <w:spacing w:val="1"/>
        </w:rPr>
        <w:t xml:space="preserve"> </w:t>
      </w:r>
      <w:r>
        <w:t>закреплено правило, согласно которому никто не обязан свидетельствовать</w:t>
      </w:r>
      <w:r>
        <w:rPr>
          <w:spacing w:val="-67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Федеральны</w:t>
      </w:r>
      <w:r>
        <w:t>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свидетельские</w:t>
      </w:r>
      <w:r>
        <w:rPr>
          <w:spacing w:val="-1"/>
        </w:rPr>
        <w:t xml:space="preserve"> </w:t>
      </w:r>
      <w:r>
        <w:t>показания.</w:t>
      </w:r>
    </w:p>
    <w:p w:rsidR="00790405" w:rsidRDefault="001225A8">
      <w:pPr>
        <w:pStyle w:val="a3"/>
        <w:spacing w:before="2" w:line="360" w:lineRule="auto"/>
        <w:ind w:left="102" w:right="448" w:firstLine="707"/>
        <w:jc w:val="both"/>
      </w:pPr>
      <w:r>
        <w:t>Свидетельский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защищенность,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служит</w:t>
      </w:r>
      <w:r>
        <w:rPr>
          <w:spacing w:val="-6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лжесвидетельством.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волеизъявления выделяют абсолютный (когда свидетель обязан отказаться</w:t>
      </w:r>
      <w:r>
        <w:rPr>
          <w:spacing w:val="1"/>
        </w:rPr>
        <w:t xml:space="preserve"> </w:t>
      </w:r>
      <w:r>
        <w:t>от дачи показаний, при этом его нельзя допрашивать) и относительный</w:t>
      </w:r>
      <w:r>
        <w:rPr>
          <w:spacing w:val="1"/>
        </w:rPr>
        <w:t xml:space="preserve"> </w:t>
      </w:r>
      <w:r>
        <w:t>иммунитет (когда свидетель обладает правом отказаться от дачи показаний</w:t>
      </w:r>
      <w:r>
        <w:rPr>
          <w:spacing w:val="-67"/>
        </w:rPr>
        <w:t xml:space="preserve"> </w:t>
      </w:r>
      <w:r>
        <w:t xml:space="preserve">в предусмотренном законом порядке). Также иммунитет подразделяется </w:t>
      </w:r>
      <w:proofErr w:type="gramStart"/>
      <w:r>
        <w:t>на</w:t>
      </w:r>
      <w:proofErr w:type="gramEnd"/>
      <w:r>
        <w:rPr>
          <w:spacing w:val="-67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(свидетель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показаний)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частичный</w:t>
      </w:r>
      <w:r>
        <w:rPr>
          <w:spacing w:val="-2"/>
        </w:rPr>
        <w:t xml:space="preserve"> </w:t>
      </w:r>
      <w:r>
        <w:t>(может</w:t>
      </w:r>
      <w:r>
        <w:rPr>
          <w:spacing w:val="-1"/>
        </w:rPr>
        <w:t xml:space="preserve"> </w:t>
      </w:r>
      <w:r>
        <w:t>отказаться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показаний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вопросам).</w:t>
      </w:r>
    </w:p>
    <w:p w:rsidR="00790405" w:rsidRDefault="001225A8">
      <w:pPr>
        <w:pStyle w:val="a3"/>
        <w:spacing w:line="360" w:lineRule="auto"/>
        <w:ind w:left="102" w:right="450" w:firstLine="707"/>
        <w:jc w:val="both"/>
      </w:pPr>
      <w:r>
        <w:t>Вместе с тем, порой сожители, бывшие супруги или и</w:t>
      </w:r>
      <w:r>
        <w:t>ные лица, не</w:t>
      </w:r>
      <w:r>
        <w:rPr>
          <w:spacing w:val="1"/>
        </w:rPr>
        <w:t xml:space="preserve"> </w:t>
      </w:r>
      <w:r>
        <w:t>обладающие свидетельским иммунитетом, могут быть ближе, чем близкие</w:t>
      </w:r>
      <w:r>
        <w:rPr>
          <w:spacing w:val="1"/>
        </w:rPr>
        <w:t xml:space="preserve"> </w:t>
      </w:r>
      <w:r>
        <w:t>родственники, и поэтому не объективны.</w:t>
      </w:r>
      <w:r>
        <w:rPr>
          <w:vertAlign w:val="superscript"/>
        </w:rPr>
        <w:t>39</w:t>
      </w:r>
      <w:proofErr w:type="gramStart"/>
      <w:r>
        <w:t xml:space="preserve"> П</w:t>
      </w:r>
      <w:proofErr w:type="gramEnd"/>
      <w:r>
        <w:t>оэтому, подобные вещи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законодательном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конкретные</w:t>
      </w:r>
      <w:r>
        <w:rPr>
          <w:spacing w:val="-67"/>
        </w:rPr>
        <w:t xml:space="preserve"> </w:t>
      </w:r>
      <w:r>
        <w:t>обстоятельства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дела.</w:t>
      </w:r>
      <w:r>
        <w:rPr>
          <w:spacing w:val="-9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абсолютными</w:t>
      </w:r>
      <w:r>
        <w:rPr>
          <w:spacing w:val="-3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рассматриваемых дел.</w:t>
      </w:r>
    </w:p>
    <w:p w:rsidR="00790405" w:rsidRDefault="001225A8">
      <w:pPr>
        <w:pStyle w:val="a3"/>
        <w:spacing w:before="5"/>
        <w:rPr>
          <w:sz w:val="27"/>
        </w:rPr>
      </w:pPr>
      <w:r>
        <w:pict>
          <v:rect id="docshape25" o:spid="_x0000_s1029" style="position:absolute;margin-left:85.1pt;margin-top:17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 w:line="241" w:lineRule="exact"/>
        <w:ind w:left="102"/>
        <w:rPr>
          <w:sz w:val="20"/>
        </w:rPr>
      </w:pPr>
      <w:r>
        <w:rPr>
          <w:rFonts w:ascii="Calibri" w:hAnsi="Calibri"/>
          <w:sz w:val="20"/>
          <w:vertAlign w:val="superscript"/>
        </w:rPr>
        <w:t>38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Быков</w:t>
      </w:r>
      <w:r>
        <w:rPr>
          <w:spacing w:val="-5"/>
          <w:sz w:val="20"/>
        </w:rPr>
        <w:t xml:space="preserve"> </w:t>
      </w:r>
      <w:r>
        <w:rPr>
          <w:sz w:val="20"/>
        </w:rPr>
        <w:t>В.М.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Свидетельский</w:t>
      </w:r>
      <w:r>
        <w:rPr>
          <w:spacing w:val="-3"/>
          <w:sz w:val="20"/>
        </w:rPr>
        <w:t xml:space="preserve"> </w:t>
      </w:r>
      <w:r>
        <w:rPr>
          <w:sz w:val="20"/>
        </w:rPr>
        <w:t>иммунитет: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процессуального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//</w:t>
      </w:r>
      <w:r>
        <w:rPr>
          <w:spacing w:val="-3"/>
          <w:sz w:val="20"/>
        </w:rPr>
        <w:t xml:space="preserve"> </w:t>
      </w:r>
      <w:r>
        <w:rPr>
          <w:sz w:val="20"/>
        </w:rPr>
        <w:t>Адвокатская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практика.</w:t>
      </w:r>
    </w:p>
    <w:p w:rsidR="00790405" w:rsidRDefault="001225A8">
      <w:pPr>
        <w:spacing w:line="227" w:lineRule="exact"/>
        <w:ind w:left="102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2006.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</w:p>
    <w:p w:rsidR="00790405" w:rsidRDefault="001225A8">
      <w:pPr>
        <w:spacing w:before="4"/>
        <w:ind w:left="102" w:right="24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39</w:t>
      </w:r>
      <w:r>
        <w:rPr>
          <w:rFonts w:ascii="Calibri" w:hAnsi="Calibri"/>
          <w:sz w:val="20"/>
        </w:rPr>
        <w:t xml:space="preserve"> Чернов Р.П. Свидетельские показания как источник доказательств / Р.П. Чернов // Адвокат. - 2005. - № 5. -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56.</w:t>
      </w:r>
    </w:p>
    <w:p w:rsidR="00790405" w:rsidRDefault="00790405">
      <w:pPr>
        <w:rPr>
          <w:rFonts w:ascii="Calibri" w:hAnsi="Calibri"/>
          <w:sz w:val="20"/>
        </w:rPr>
        <w:sectPr w:rsidR="00790405">
          <w:footerReference w:type="default" r:id="rId15"/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50" w:firstLine="707"/>
        <w:jc w:val="both"/>
      </w:pPr>
      <w:r>
        <w:lastRenderedPageBreak/>
        <w:t>Итак, при рассмотрении гражданских дел в наше время существуют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недоверием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свидетельским</w:t>
      </w:r>
      <w:r>
        <w:rPr>
          <w:spacing w:val="1"/>
        </w:rPr>
        <w:t xml:space="preserve"> </w:t>
      </w:r>
      <w:r>
        <w:t>показаниям, сомнением в правдивости сообщаемых сведений, основанные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заинтересованности</w:t>
      </w:r>
      <w:r>
        <w:rPr>
          <w:spacing w:val="-1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свидетелей.</w:t>
      </w:r>
    </w:p>
    <w:p w:rsidR="00790405" w:rsidRDefault="001225A8">
      <w:pPr>
        <w:pStyle w:val="a3"/>
        <w:spacing w:before="1" w:line="360" w:lineRule="auto"/>
        <w:ind w:left="102" w:right="448" w:firstLine="70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свидетельские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-16"/>
        </w:rPr>
        <w:t xml:space="preserve"> </w:t>
      </w:r>
      <w:r>
        <w:t>на:</w:t>
      </w:r>
      <w:r>
        <w:rPr>
          <w:spacing w:val="-14"/>
        </w:rPr>
        <w:t xml:space="preserve"> </w:t>
      </w:r>
      <w:proofErr w:type="gramStart"/>
      <w:r>
        <w:t>сведения-информацию</w:t>
      </w:r>
      <w:proofErr w:type="gramEnd"/>
      <w:r>
        <w:t>,</w:t>
      </w:r>
      <w:r>
        <w:rPr>
          <w:spacing w:val="-15"/>
        </w:rPr>
        <w:t xml:space="preserve"> </w:t>
      </w:r>
      <w:r>
        <w:t>сведен</w:t>
      </w:r>
      <w:r>
        <w:t>ия-суждения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показания</w:t>
      </w:r>
      <w:r>
        <w:rPr>
          <w:spacing w:val="-68"/>
        </w:rPr>
        <w:t xml:space="preserve"> </w:t>
      </w:r>
      <w:r>
        <w:t>следующих свидетелей.</w:t>
      </w:r>
    </w:p>
    <w:p w:rsidR="00790405" w:rsidRDefault="001225A8">
      <w:pPr>
        <w:pStyle w:val="a3"/>
        <w:spacing w:line="360" w:lineRule="auto"/>
        <w:ind w:left="102" w:right="454" w:firstLine="707"/>
        <w:jc w:val="both"/>
      </w:pPr>
      <w:r>
        <w:t>Игнорирование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</w:p>
    <w:p w:rsidR="00790405" w:rsidRDefault="001225A8">
      <w:pPr>
        <w:pStyle w:val="a3"/>
        <w:spacing w:before="2" w:line="360" w:lineRule="auto"/>
        <w:ind w:left="102" w:right="451" w:firstLine="707"/>
        <w:jc w:val="both"/>
      </w:pPr>
      <w:r>
        <w:t>В</w:t>
      </w:r>
      <w:r>
        <w:rPr>
          <w:spacing w:val="-10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РФ</w:t>
      </w:r>
      <w:r>
        <w:rPr>
          <w:vertAlign w:val="superscript"/>
        </w:rPr>
        <w:t>40</w:t>
      </w:r>
      <w:r>
        <w:rPr>
          <w:spacing w:val="-8"/>
        </w:rPr>
        <w:t xml:space="preserve"> </w:t>
      </w:r>
      <w:r>
        <w:t>закреплено</w:t>
      </w:r>
      <w:r>
        <w:rPr>
          <w:spacing w:val="-11"/>
        </w:rPr>
        <w:t xml:space="preserve"> </w:t>
      </w:r>
      <w:r>
        <w:t>правило,</w:t>
      </w:r>
      <w:r>
        <w:rPr>
          <w:spacing w:val="-13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которому никто не обязан свидетельствовать против себя, своего супруга и</w:t>
      </w:r>
      <w:r>
        <w:rPr>
          <w:spacing w:val="-67"/>
        </w:rPr>
        <w:t xml:space="preserve"> </w:t>
      </w:r>
      <w:r>
        <w:t>близких родственников, круг которых определяется федеральным законом.</w:t>
      </w:r>
      <w:r>
        <w:rPr>
          <w:spacing w:val="-67"/>
        </w:rPr>
        <w:t xml:space="preserve"> </w:t>
      </w:r>
      <w:r>
        <w:rPr>
          <w:spacing w:val="-1"/>
        </w:rPr>
        <w:t>Федеральным</w:t>
      </w:r>
      <w:r>
        <w:rPr>
          <w:spacing w:val="-17"/>
        </w:rPr>
        <w:t xml:space="preserve"> </w:t>
      </w:r>
      <w:r>
        <w:rPr>
          <w:spacing w:val="-1"/>
        </w:rPr>
        <w:t>законом</w:t>
      </w:r>
      <w:r>
        <w:rPr>
          <w:spacing w:val="-16"/>
        </w:rPr>
        <w:t xml:space="preserve"> </w:t>
      </w:r>
      <w:r>
        <w:rPr>
          <w:spacing w:val="-1"/>
        </w:rPr>
        <w:t>могут</w:t>
      </w:r>
      <w:r>
        <w:rPr>
          <w:spacing w:val="-14"/>
        </w:rPr>
        <w:t xml:space="preserve"> </w:t>
      </w:r>
      <w:r>
        <w:rPr>
          <w:spacing w:val="-1"/>
        </w:rPr>
        <w:t>устанавливаться</w:t>
      </w:r>
      <w:r>
        <w:rPr>
          <w:spacing w:val="-15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случаи</w:t>
      </w:r>
      <w:r>
        <w:rPr>
          <w:spacing w:val="-18"/>
        </w:rPr>
        <w:t xml:space="preserve"> </w:t>
      </w:r>
      <w:r>
        <w:t>освобождения</w:t>
      </w:r>
      <w:r>
        <w:rPr>
          <w:spacing w:val="-18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свидетельские показания.</w:t>
      </w:r>
    </w:p>
    <w:p w:rsidR="00790405" w:rsidRDefault="001225A8">
      <w:pPr>
        <w:pStyle w:val="1"/>
        <w:spacing w:before="5" w:line="360" w:lineRule="auto"/>
        <w:ind w:right="455" w:firstLine="707"/>
      </w:pPr>
      <w:bookmarkStart w:id="5" w:name="_TOC_250001"/>
      <w:r>
        <w:t>2.2.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свидетельских показаний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гражданском</w:t>
      </w:r>
      <w:r>
        <w:rPr>
          <w:spacing w:val="-4"/>
        </w:rPr>
        <w:t xml:space="preserve"> </w:t>
      </w:r>
      <w:bookmarkEnd w:id="5"/>
      <w:r>
        <w:t>процессе.</w:t>
      </w:r>
    </w:p>
    <w:p w:rsidR="00790405" w:rsidRDefault="001225A8">
      <w:pPr>
        <w:pStyle w:val="a3"/>
        <w:spacing w:line="360" w:lineRule="auto"/>
        <w:ind w:left="102" w:right="447" w:firstLine="707"/>
        <w:jc w:val="both"/>
      </w:pPr>
      <w:r>
        <w:t>При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показаний,</w:t>
      </w:r>
      <w:r>
        <w:rPr>
          <w:spacing w:val="-67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возможная</w:t>
      </w:r>
      <w:r>
        <w:rPr>
          <w:spacing w:val="-67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 и способы изобличения лжи являются важными направлениями</w:t>
      </w:r>
      <w:r>
        <w:rPr>
          <w:spacing w:val="1"/>
        </w:rPr>
        <w:t xml:space="preserve"> </w:t>
      </w:r>
      <w:r>
        <w:t>усовершенствования исследования показаний свидетелей.</w:t>
      </w:r>
      <w:r>
        <w:rPr>
          <w:vertAlign w:val="superscript"/>
        </w:rPr>
        <w:t>41</w:t>
      </w:r>
      <w:r>
        <w:t xml:space="preserve"> Дача ложных</w:t>
      </w:r>
      <w:r>
        <w:rPr>
          <w:spacing w:val="1"/>
        </w:rPr>
        <w:t xml:space="preserve"> </w:t>
      </w:r>
      <w:r>
        <w:t>показаний - это всегда волевой и осознанный акт, а само принятие решения</w:t>
      </w:r>
      <w:r>
        <w:rPr>
          <w:spacing w:val="-67"/>
        </w:rPr>
        <w:t xml:space="preserve"> </w:t>
      </w:r>
      <w:r>
        <w:t>о даче ложных</w:t>
      </w:r>
      <w:r>
        <w:t xml:space="preserve"> показаний происходит под воздействием эмоционального</w:t>
      </w:r>
      <w:r>
        <w:rPr>
          <w:spacing w:val="1"/>
        </w:rPr>
        <w:t xml:space="preserve"> </w:t>
      </w:r>
      <w:r>
        <w:t>напряжения. С одной стороны свидетель осознает свою ответственность за</w:t>
      </w:r>
      <w:r>
        <w:rPr>
          <w:spacing w:val="1"/>
        </w:rPr>
        <w:t xml:space="preserve"> </w:t>
      </w:r>
      <w:r>
        <w:t>дачу ложных</w:t>
      </w:r>
      <w:r>
        <w:rPr>
          <w:spacing w:val="1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мотивов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сознании</w:t>
      </w:r>
      <w:r>
        <w:rPr>
          <w:spacing w:val="23"/>
        </w:rPr>
        <w:t xml:space="preserve"> </w:t>
      </w:r>
      <w:r>
        <w:t>возникает</w:t>
      </w:r>
      <w:r>
        <w:rPr>
          <w:spacing w:val="20"/>
        </w:rPr>
        <w:t xml:space="preserve"> </w:t>
      </w:r>
      <w:r>
        <w:t>установка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дачу</w:t>
      </w:r>
      <w:r>
        <w:rPr>
          <w:spacing w:val="16"/>
        </w:rPr>
        <w:t xml:space="preserve"> </w:t>
      </w:r>
      <w:r>
        <w:t>ложных</w:t>
      </w:r>
      <w:r>
        <w:rPr>
          <w:spacing w:val="18"/>
        </w:rPr>
        <w:t xml:space="preserve"> </w:t>
      </w:r>
      <w:r>
        <w:t>показан</w:t>
      </w:r>
      <w:r>
        <w:t>ий.</w:t>
      </w:r>
      <w:r>
        <w:rPr>
          <w:vertAlign w:val="superscript"/>
        </w:rPr>
        <w:t>42</w:t>
      </w:r>
    </w:p>
    <w:p w:rsidR="00790405" w:rsidRDefault="001225A8">
      <w:pPr>
        <w:pStyle w:val="a3"/>
        <w:spacing w:before="4"/>
        <w:rPr>
          <w:sz w:val="25"/>
        </w:rPr>
      </w:pPr>
      <w:r>
        <w:pict>
          <v:rect id="docshape26" o:spid="_x0000_s1028" style="position:absolute;margin-left:85.1pt;margin-top:15.8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Конституция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Федерации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(принята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всенародным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голосованием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12.12.1993)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(с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учетом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поправок,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внесенных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Законами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РФ 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поправках к Конституции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РФ от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01.07.2020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11-ФКЗ)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//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Собрание</w:t>
      </w: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законодательства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РФ,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01.07.2020,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31,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4398.</w:t>
      </w:r>
    </w:p>
    <w:p w:rsidR="00790405" w:rsidRDefault="001225A8">
      <w:pPr>
        <w:spacing w:before="1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Шерстюк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В.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2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Судебное</w:t>
      </w:r>
      <w:proofErr w:type="gram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представи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тельст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гражданским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делам.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200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4.</w:t>
      </w: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Дулов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А.В.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Судебная психология.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Минск</w:t>
      </w:r>
      <w:proofErr w:type="gramStart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proofErr w:type="gramEnd"/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Вышэйш</w:t>
      </w:r>
      <w:proofErr w:type="spell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Шк</w:t>
      </w:r>
      <w:proofErr w:type="spellEnd"/>
      <w:r>
        <w:rPr>
          <w:rFonts w:ascii="Calibri" w:hAnsi="Calibri"/>
          <w:sz w:val="20"/>
        </w:rPr>
        <w:t>.,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2017.-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464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с.</w:t>
      </w:r>
    </w:p>
    <w:p w:rsidR="00790405" w:rsidRDefault="00790405">
      <w:pPr>
        <w:spacing w:line="243" w:lineRule="exact"/>
        <w:rPr>
          <w:rFonts w:ascii="Calibri" w:hAnsi="Calibri"/>
          <w:sz w:val="20"/>
        </w:rPr>
        <w:sectPr w:rsidR="00790405">
          <w:pgSz w:w="11910" w:h="16840"/>
          <w:pgMar w:top="1040" w:right="680" w:bottom="124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2" w:lineRule="auto"/>
        <w:ind w:right="454"/>
        <w:jc w:val="right"/>
      </w:pPr>
      <w:r>
        <w:lastRenderedPageBreak/>
        <w:t>Данный</w:t>
      </w:r>
      <w:r>
        <w:rPr>
          <w:spacing w:val="4"/>
        </w:rPr>
        <w:t xml:space="preserve"> </w:t>
      </w:r>
      <w:r>
        <w:t>внутренний</w:t>
      </w:r>
      <w:r>
        <w:rPr>
          <w:spacing w:val="3"/>
        </w:rPr>
        <w:t xml:space="preserve"> </w:t>
      </w:r>
      <w:r>
        <w:t>конфликт</w:t>
      </w:r>
      <w:r>
        <w:rPr>
          <w:spacing w:val="3"/>
        </w:rPr>
        <w:t xml:space="preserve"> </w:t>
      </w:r>
      <w:r>
        <w:t>порождает</w:t>
      </w:r>
      <w:r>
        <w:rPr>
          <w:spacing w:val="4"/>
        </w:rPr>
        <w:t xml:space="preserve"> </w:t>
      </w:r>
      <w:r>
        <w:t>состояние</w:t>
      </w:r>
      <w:r>
        <w:rPr>
          <w:spacing w:val="3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тревоги,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ложь</w:t>
      </w:r>
      <w:r>
        <w:rPr>
          <w:spacing w:val="-4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единственным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выхода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ситуации.</w:t>
      </w:r>
    </w:p>
    <w:p w:rsidR="00790405" w:rsidRDefault="001225A8">
      <w:pPr>
        <w:pStyle w:val="a3"/>
        <w:spacing w:line="360" w:lineRule="auto"/>
        <w:ind w:left="102" w:right="446" w:firstLine="707"/>
        <w:jc w:val="both"/>
      </w:pPr>
      <w:r>
        <w:t>Интересно,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показаний кардинально отличаются друг от друга. Принято, что в процессе</w:t>
      </w:r>
      <w:r>
        <w:rPr>
          <w:spacing w:val="-67"/>
        </w:rPr>
        <w:t xml:space="preserve"> </w:t>
      </w:r>
      <w:r>
        <w:t>формирования показаний, выделяют три этапа: восприятие, запоминание и</w:t>
      </w:r>
      <w:r>
        <w:rPr>
          <w:spacing w:val="1"/>
        </w:rPr>
        <w:t xml:space="preserve"> </w:t>
      </w:r>
      <w:r>
        <w:t>воспроизведение.</w:t>
      </w:r>
      <w:r>
        <w:rPr>
          <w:spacing w:val="1"/>
        </w:rPr>
        <w:t xml:space="preserve"> </w:t>
      </w:r>
      <w:r>
        <w:t>А</w:t>
      </w:r>
      <w:r>
        <w:t>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припоминание (узнавание) воспринятого.</w:t>
      </w:r>
      <w:r>
        <w:rPr>
          <w:vertAlign w:val="superscript"/>
        </w:rPr>
        <w:t>43</w:t>
      </w:r>
      <w:r>
        <w:t xml:space="preserve"> В любом случае, психическая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свидетелей,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показания,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свидетеля,</w:t>
      </w:r>
      <w:r>
        <w:rPr>
          <w:spacing w:val="1"/>
        </w:rPr>
        <w:t xml:space="preserve"> </w:t>
      </w:r>
      <w:r>
        <w:t>сообщающего</w:t>
      </w:r>
      <w:r>
        <w:rPr>
          <w:spacing w:val="1"/>
        </w:rPr>
        <w:t xml:space="preserve"> </w:t>
      </w:r>
      <w:r>
        <w:t>ложные сведения, данна</w:t>
      </w:r>
      <w:r>
        <w:t>я деятельность представляет собой созидательный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-14"/>
        </w:rPr>
        <w:t xml:space="preserve"> </w:t>
      </w:r>
      <w:proofErr w:type="gramStart"/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ложных</w:t>
      </w:r>
      <w:r>
        <w:rPr>
          <w:spacing w:val="-12"/>
        </w:rPr>
        <w:t xml:space="preserve"> </w:t>
      </w:r>
      <w:r>
        <w:t>сведений</w:t>
      </w:r>
      <w:r>
        <w:rPr>
          <w:spacing w:val="-12"/>
        </w:rPr>
        <w:t xml:space="preserve"> </w:t>
      </w:r>
      <w:r>
        <w:t>выделяют</w:t>
      </w:r>
      <w:r>
        <w:rPr>
          <w:spacing w:val="-13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этапы:</w:t>
      </w:r>
      <w:r>
        <w:rPr>
          <w:spacing w:val="-13"/>
        </w:rPr>
        <w:t xml:space="preserve"> </w:t>
      </w:r>
      <w:r>
        <w:t>1)</w:t>
      </w:r>
      <w:r>
        <w:rPr>
          <w:spacing w:val="-13"/>
        </w:rPr>
        <w:t xml:space="preserve"> </w:t>
      </w:r>
      <w:r>
        <w:t>восприятие</w:t>
      </w:r>
      <w:r>
        <w:rPr>
          <w:spacing w:val="-13"/>
        </w:rPr>
        <w:t xml:space="preserve"> </w:t>
      </w:r>
      <w:r>
        <w:t>истинного</w:t>
      </w:r>
      <w:r>
        <w:rPr>
          <w:spacing w:val="-12"/>
        </w:rPr>
        <w:t xml:space="preserve"> </w:t>
      </w:r>
      <w:r>
        <w:t>события;</w:t>
      </w:r>
      <w:r>
        <w:rPr>
          <w:spacing w:val="-12"/>
        </w:rPr>
        <w:t xml:space="preserve"> </w:t>
      </w:r>
      <w:r>
        <w:t>2)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запоминание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осмысление;</w:t>
      </w:r>
      <w:proofErr w:type="gramEnd"/>
    </w:p>
    <w:p w:rsidR="00790405" w:rsidRDefault="001225A8">
      <w:pPr>
        <w:pStyle w:val="a3"/>
        <w:spacing w:line="360" w:lineRule="auto"/>
        <w:ind w:left="102" w:right="453"/>
        <w:jc w:val="both"/>
      </w:pPr>
      <w:r>
        <w:t>3)</w:t>
      </w:r>
      <w:r>
        <w:rPr>
          <w:spacing w:val="-16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сообщения</w:t>
      </w:r>
      <w:r>
        <w:rPr>
          <w:spacing w:val="-13"/>
        </w:rPr>
        <w:t xml:space="preserve"> </w:t>
      </w:r>
      <w:r>
        <w:t>ложных</w:t>
      </w:r>
      <w:r>
        <w:rPr>
          <w:spacing w:val="-14"/>
        </w:rPr>
        <w:t xml:space="preserve"> </w:t>
      </w:r>
      <w:r>
        <w:t>сведений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последствий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акта;</w:t>
      </w:r>
      <w:r>
        <w:rPr>
          <w:spacing w:val="-14"/>
        </w:rPr>
        <w:t xml:space="preserve"> </w:t>
      </w:r>
      <w:r>
        <w:t>4)</w:t>
      </w:r>
      <w:r>
        <w:rPr>
          <w:spacing w:val="-67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воспринятого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proofErr w:type="spellStart"/>
      <w:r>
        <w:t>лжесвидетельствования</w:t>
      </w:r>
      <w:proofErr w:type="spellEnd"/>
      <w:r>
        <w:t>; 5) удержание модели ложных показаний в памяти</w:t>
      </w:r>
      <w:r>
        <w:rPr>
          <w:spacing w:val="1"/>
        </w:rPr>
        <w:t xml:space="preserve"> </w:t>
      </w:r>
      <w:r>
        <w:t>и планирование процесса их сообщения на допросе; 6) воспроизведение</w:t>
      </w:r>
      <w:r>
        <w:rPr>
          <w:spacing w:val="1"/>
        </w:rPr>
        <w:t xml:space="preserve"> </w:t>
      </w:r>
      <w:r>
        <w:t>ложного показания</w:t>
      </w:r>
      <w:r>
        <w:rPr>
          <w:spacing w:val="-3"/>
        </w:rPr>
        <w:t xml:space="preserve"> </w:t>
      </w:r>
      <w:r>
        <w:t>на допросе.</w:t>
      </w:r>
    </w:p>
    <w:p w:rsidR="00790405" w:rsidRDefault="001225A8">
      <w:pPr>
        <w:pStyle w:val="a3"/>
        <w:spacing w:line="360" w:lineRule="auto"/>
        <w:ind w:left="102" w:right="446" w:firstLine="707"/>
        <w:jc w:val="both"/>
      </w:pPr>
      <w:r>
        <w:t>Дача ложных показаний меняет</w:t>
      </w:r>
      <w:r>
        <w:t xml:space="preserve"> процессы памяти и мышления очень</w:t>
      </w:r>
      <w:r>
        <w:rPr>
          <w:spacing w:val="1"/>
        </w:rPr>
        <w:t xml:space="preserve"> </w:t>
      </w:r>
      <w:r>
        <w:t>специфическим образом.</w:t>
      </w:r>
      <w:r>
        <w:rPr>
          <w:vertAlign w:val="superscript"/>
        </w:rPr>
        <w:t>44</w:t>
      </w:r>
      <w:proofErr w:type="gramStart"/>
      <w:r>
        <w:t xml:space="preserve"> В</w:t>
      </w:r>
      <w:proofErr w:type="gramEnd"/>
      <w:r>
        <w:t xml:space="preserve"> сознании лица, которое дает недостоверные</w:t>
      </w:r>
      <w:r>
        <w:rPr>
          <w:spacing w:val="1"/>
        </w:rPr>
        <w:t xml:space="preserve"> </w:t>
      </w:r>
      <w:r>
        <w:rPr>
          <w:spacing w:val="-1"/>
        </w:rPr>
        <w:t>сведения,</w:t>
      </w:r>
      <w:r>
        <w:rPr>
          <w:spacing w:val="-16"/>
        </w:rPr>
        <w:t xml:space="preserve"> </w:t>
      </w:r>
      <w:r>
        <w:t>появляются</w:t>
      </w:r>
      <w:r>
        <w:rPr>
          <w:spacing w:val="-16"/>
        </w:rPr>
        <w:t xml:space="preserve"> </w:t>
      </w:r>
      <w:r>
        <w:t>две</w:t>
      </w:r>
      <w:r>
        <w:rPr>
          <w:spacing w:val="-17"/>
        </w:rPr>
        <w:t xml:space="preserve"> </w:t>
      </w:r>
      <w:r>
        <w:t>модели</w:t>
      </w:r>
      <w:r>
        <w:rPr>
          <w:spacing w:val="-16"/>
        </w:rPr>
        <w:t xml:space="preserve"> </w:t>
      </w:r>
      <w:r>
        <w:t>события:</w:t>
      </w:r>
      <w:r>
        <w:rPr>
          <w:spacing w:val="-17"/>
        </w:rPr>
        <w:t xml:space="preserve"> </w:t>
      </w:r>
      <w:r>
        <w:t>реальная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вымышленная.</w:t>
      </w:r>
      <w:r>
        <w:rPr>
          <w:spacing w:val="-16"/>
        </w:rPr>
        <w:t xml:space="preserve"> </w:t>
      </w:r>
      <w:r>
        <w:t>Лжец,</w:t>
      </w:r>
      <w:r>
        <w:rPr>
          <w:spacing w:val="-68"/>
        </w:rPr>
        <w:t xml:space="preserve"> </w:t>
      </w:r>
      <w:r>
        <w:t>вспоминает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произошедшее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ложное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пытается оценить насколько оно является правдоподобным по отношению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 xml:space="preserve"> реальному. Истинный образ события всегда более ясный, чем ложный, в</w:t>
      </w:r>
      <w:r>
        <w:rPr>
          <w:spacing w:val="1"/>
        </w:rPr>
        <w:t xml:space="preserve"> </w:t>
      </w:r>
      <w:r>
        <w:t>связи с этим, лицу, дающему ложные показания нужно убирать из памяти</w:t>
      </w:r>
      <w:r>
        <w:rPr>
          <w:spacing w:val="1"/>
        </w:rPr>
        <w:t xml:space="preserve"> </w:t>
      </w:r>
      <w:r>
        <w:t>реальное</w:t>
      </w:r>
      <w:r>
        <w:rPr>
          <w:spacing w:val="-16"/>
        </w:rPr>
        <w:t xml:space="preserve"> </w:t>
      </w:r>
      <w:r>
        <w:t>событие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заменять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вымышленным.</w:t>
      </w:r>
      <w:r>
        <w:rPr>
          <w:spacing w:val="-13"/>
        </w:rPr>
        <w:t xml:space="preserve"> </w:t>
      </w:r>
      <w:r>
        <w:t>Прот</w:t>
      </w:r>
      <w:r>
        <w:t>ивостояние</w:t>
      </w:r>
      <w:r>
        <w:rPr>
          <w:spacing w:val="-16"/>
        </w:rPr>
        <w:t xml:space="preserve"> </w:t>
      </w:r>
      <w:r>
        <w:t>этих</w:t>
      </w:r>
      <w:r>
        <w:rPr>
          <w:spacing w:val="-16"/>
        </w:rPr>
        <w:t xml:space="preserve"> </w:t>
      </w:r>
      <w:r>
        <w:t>двух</w:t>
      </w:r>
      <w:r>
        <w:rPr>
          <w:spacing w:val="-68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лжесвидетельствования</w:t>
      </w:r>
      <w:proofErr w:type="spellEnd"/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противоречивости</w:t>
      </w:r>
      <w:r>
        <w:rPr>
          <w:spacing w:val="-3"/>
        </w:rPr>
        <w:t xml:space="preserve"> </w:t>
      </w:r>
      <w:r>
        <w:t>показаний.</w:t>
      </w:r>
    </w:p>
    <w:p w:rsidR="00790405" w:rsidRDefault="00790405">
      <w:pPr>
        <w:pStyle w:val="a3"/>
        <w:rPr>
          <w:sz w:val="20"/>
        </w:rPr>
      </w:pPr>
    </w:p>
    <w:p w:rsidR="00790405" w:rsidRDefault="001225A8">
      <w:pPr>
        <w:pStyle w:val="a3"/>
        <w:spacing w:before="1"/>
        <w:rPr>
          <w:sz w:val="27"/>
        </w:rPr>
      </w:pPr>
      <w:r>
        <w:pict>
          <v:rect id="docshape27" o:spid="_x0000_s1027" style="position:absolute;margin-left:85.1pt;margin-top:16.8pt;width:2in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2"/>
        <w:ind w:left="102" w:right="19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43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Завлин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П.Н.,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Васильев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А.В.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Оценка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эффективности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инноваций.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СПб</w:t>
      </w:r>
      <w:proofErr w:type="gramStart"/>
      <w:r>
        <w:rPr>
          <w:rFonts w:ascii="Calibri" w:hAnsi="Calibri"/>
          <w:sz w:val="20"/>
        </w:rPr>
        <w:t>.:</w:t>
      </w:r>
      <w:r>
        <w:rPr>
          <w:rFonts w:ascii="Calibri" w:hAnsi="Calibri"/>
          <w:spacing w:val="-2"/>
          <w:sz w:val="20"/>
        </w:rPr>
        <w:t xml:space="preserve"> </w:t>
      </w:r>
      <w:proofErr w:type="gramEnd"/>
      <w:r>
        <w:rPr>
          <w:rFonts w:ascii="Calibri" w:hAnsi="Calibri"/>
          <w:sz w:val="20"/>
        </w:rPr>
        <w:t>Изд.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дом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«Бизнес-пресса»,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1998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23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с.</w:t>
      </w: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Засурский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Я.Н.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Техника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дезинформации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обмана.</w:t>
      </w:r>
      <w:r>
        <w:rPr>
          <w:rFonts w:ascii="Calibri" w:hAnsi="Calibri"/>
          <w:spacing w:val="1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–М</w:t>
      </w:r>
      <w:proofErr w:type="gram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Мысль,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2016.-246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с.</w:t>
      </w:r>
    </w:p>
    <w:p w:rsidR="00790405" w:rsidRDefault="00790405">
      <w:pPr>
        <w:spacing w:line="243" w:lineRule="exact"/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7" w:firstLine="707"/>
        <w:jc w:val="both"/>
      </w:pPr>
      <w:r>
        <w:lastRenderedPageBreak/>
        <w:t>Воспроизведение</w:t>
      </w:r>
      <w:r>
        <w:rPr>
          <w:spacing w:val="1"/>
        </w:rPr>
        <w:t xml:space="preserve"> </w:t>
      </w:r>
      <w:r>
        <w:t>фактов, имеющих</w:t>
      </w:r>
      <w:r>
        <w:rPr>
          <w:spacing w:val="1"/>
        </w:rPr>
        <w:t xml:space="preserve"> </w:t>
      </w:r>
      <w:r>
        <w:t>значения 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полного рассмотрения дела является трудоемким процессом мыслительной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сопряженным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чувственным</w:t>
      </w:r>
      <w:r>
        <w:rPr>
          <w:spacing w:val="1"/>
        </w:rPr>
        <w:t xml:space="preserve"> </w:t>
      </w:r>
      <w:r>
        <w:t>восприятием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 человека в момент допроса в суде и в момент самого восприятия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сообщено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 xml:space="preserve">разбирательстве. Оценивая свидетельские показания, </w:t>
      </w:r>
      <w:r>
        <w:t>суд должен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человеком.</w:t>
      </w:r>
      <w:r>
        <w:rPr>
          <w:vertAlign w:val="superscript"/>
        </w:rPr>
        <w:t>45</w:t>
      </w:r>
    </w:p>
    <w:p w:rsidR="00790405" w:rsidRDefault="001225A8">
      <w:pPr>
        <w:pStyle w:val="a3"/>
        <w:spacing w:before="3" w:line="360" w:lineRule="auto"/>
        <w:ind w:left="102" w:right="447" w:firstLine="707"/>
        <w:jc w:val="both"/>
      </w:pPr>
      <w:r>
        <w:t>При</w:t>
      </w:r>
      <w:r>
        <w:rPr>
          <w:spacing w:val="-16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доказательств,</w:t>
      </w:r>
      <w:r>
        <w:rPr>
          <w:spacing w:val="-15"/>
        </w:rPr>
        <w:t xml:space="preserve"> </w:t>
      </w:r>
      <w:r>
        <w:t>суду</w:t>
      </w:r>
      <w:r>
        <w:rPr>
          <w:spacing w:val="-16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учитывать,</w:t>
      </w:r>
      <w:r>
        <w:rPr>
          <w:spacing w:val="-13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свидетель</w:t>
      </w:r>
      <w:r>
        <w:rPr>
          <w:spacing w:val="-6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исказить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умышленно,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ненамеренно.</w:t>
      </w:r>
      <w:r>
        <w:rPr>
          <w:spacing w:val="-67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свидетель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ошибаться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заблуждаться. Согласно гражданскому процессуальному законодательству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spacing w:val="-1"/>
        </w:rPr>
        <w:t>правильные</w:t>
      </w:r>
      <w:r>
        <w:rPr>
          <w:spacing w:val="-17"/>
        </w:rPr>
        <w:t xml:space="preserve"> </w:t>
      </w:r>
      <w:r>
        <w:rPr>
          <w:spacing w:val="-1"/>
        </w:rPr>
        <w:t>показания</w:t>
      </w:r>
      <w:r>
        <w:rPr>
          <w:spacing w:val="-13"/>
        </w:rPr>
        <w:t xml:space="preserve"> </w:t>
      </w:r>
      <w:r>
        <w:rPr>
          <w:spacing w:val="-1"/>
        </w:rPr>
        <w:t>устанавливается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исследования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судом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свидетельского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доказательствами.</w:t>
      </w:r>
      <w:r>
        <w:rPr>
          <w:spacing w:val="1"/>
        </w:rPr>
        <w:t xml:space="preserve"> </w:t>
      </w:r>
      <w:r>
        <w:t>Неумышленность</w:t>
      </w:r>
      <w:r>
        <w:rPr>
          <w:spacing w:val="1"/>
        </w:rPr>
        <w:t xml:space="preserve"> </w:t>
      </w:r>
      <w:r>
        <w:t>искажения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выражаться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свидетелем.</w:t>
      </w:r>
      <w:r>
        <w:rPr>
          <w:vertAlign w:val="superscript"/>
        </w:rPr>
        <w:t>46</w:t>
      </w:r>
    </w:p>
    <w:p w:rsidR="00790405" w:rsidRDefault="001225A8">
      <w:pPr>
        <w:pStyle w:val="a3"/>
        <w:spacing w:line="360" w:lineRule="auto"/>
        <w:ind w:left="102" w:right="448" w:firstLine="707"/>
        <w:jc w:val="both"/>
      </w:pPr>
      <w:r>
        <w:t>Так,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Советский</w:t>
      </w:r>
      <w:r>
        <w:rPr>
          <w:spacing w:val="-12"/>
        </w:rPr>
        <w:t xml:space="preserve"> </w:t>
      </w:r>
      <w:r>
        <w:t>районный</w:t>
      </w:r>
      <w:r>
        <w:rPr>
          <w:spacing w:val="-11"/>
        </w:rPr>
        <w:t xml:space="preserve"> </w:t>
      </w:r>
      <w:r>
        <w:t>суд</w:t>
      </w:r>
      <w:r>
        <w:rPr>
          <w:spacing w:val="-1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Брянска</w:t>
      </w:r>
      <w:r>
        <w:rPr>
          <w:spacing w:val="-11"/>
        </w:rPr>
        <w:t xml:space="preserve"> </w:t>
      </w:r>
      <w:r>
        <w:t>отказал</w:t>
      </w:r>
      <w:r>
        <w:rPr>
          <w:spacing w:val="-13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исковых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критически,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заявителем работ по ликвидации последствий аварии на Чернобыльской</w:t>
      </w:r>
      <w:r>
        <w:rPr>
          <w:spacing w:val="1"/>
        </w:rPr>
        <w:t xml:space="preserve"> </w:t>
      </w:r>
      <w:r>
        <w:rPr>
          <w:spacing w:val="-1"/>
        </w:rPr>
        <w:t>АЭС</w:t>
      </w:r>
      <w:r>
        <w:rPr>
          <w:spacing w:val="-16"/>
        </w:rPr>
        <w:t xml:space="preserve"> </w:t>
      </w:r>
      <w:r>
        <w:rPr>
          <w:spacing w:val="-1"/>
        </w:rPr>
        <w:t>именно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зоне</w:t>
      </w:r>
      <w:r>
        <w:rPr>
          <w:spacing w:val="-17"/>
        </w:rPr>
        <w:t xml:space="preserve"> </w:t>
      </w:r>
      <w:r>
        <w:t>отчуждения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указанный</w:t>
      </w:r>
      <w:r>
        <w:rPr>
          <w:spacing w:val="-14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период.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мнению</w:t>
      </w:r>
      <w:r>
        <w:rPr>
          <w:spacing w:val="-68"/>
        </w:rPr>
        <w:t xml:space="preserve"> </w:t>
      </w:r>
      <w:r>
        <w:rPr>
          <w:spacing w:val="-1"/>
        </w:rPr>
        <w:t>суда,</w:t>
      </w:r>
      <w:r>
        <w:rPr>
          <w:spacing w:val="-16"/>
        </w:rPr>
        <w:t xml:space="preserve"> </w:t>
      </w:r>
      <w:r>
        <w:rPr>
          <w:spacing w:val="-1"/>
        </w:rPr>
        <w:t>свидетели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должной</w:t>
      </w:r>
      <w:r>
        <w:rPr>
          <w:spacing w:val="-15"/>
        </w:rPr>
        <w:t xml:space="preserve"> </w:t>
      </w:r>
      <w:r>
        <w:t>степени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6"/>
        </w:rPr>
        <w:t xml:space="preserve"> </w:t>
      </w:r>
      <w:r>
        <w:t>факты,</w:t>
      </w:r>
      <w:r>
        <w:rPr>
          <w:spacing w:val="-16"/>
        </w:rPr>
        <w:t xml:space="preserve"> </w:t>
      </w:r>
      <w:r>
        <w:t>имеющие</w:t>
      </w:r>
      <w:r>
        <w:rPr>
          <w:spacing w:val="-68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носителями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фактах,</w:t>
      </w:r>
      <w:r>
        <w:rPr>
          <w:spacing w:val="31"/>
        </w:rPr>
        <w:t xml:space="preserve"> </w:t>
      </w:r>
      <w:r>
        <w:t>показания</w:t>
      </w:r>
      <w:r>
        <w:rPr>
          <w:spacing w:val="32"/>
        </w:rPr>
        <w:t xml:space="preserve"> </w:t>
      </w:r>
      <w:r>
        <w:t>свидетелей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7"/>
        <w:rPr>
          <w:sz w:val="19"/>
        </w:rPr>
      </w:pPr>
    </w:p>
    <w:p w:rsidR="00790405" w:rsidRDefault="001225A8">
      <w:pPr>
        <w:spacing w:before="1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45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Мелитан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К.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Психология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лжи.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proofErr w:type="gramStart"/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proofErr w:type="gram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А.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Сомов,2017.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30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с.</w:t>
      </w:r>
    </w:p>
    <w:p w:rsidR="00790405" w:rsidRDefault="001225A8">
      <w:pPr>
        <w:ind w:left="102" w:right="24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46</w:t>
      </w:r>
      <w:r>
        <w:rPr>
          <w:rFonts w:ascii="Calibri" w:hAnsi="Calibri"/>
          <w:sz w:val="20"/>
        </w:rPr>
        <w:t xml:space="preserve"> Чернов Р.П. Свидетельские показания как источник доказательств / Р.П. Чернов // Адвокат. - 2005. - № 5. -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56.</w:t>
      </w:r>
    </w:p>
    <w:p w:rsidR="00790405" w:rsidRDefault="00790405">
      <w:pPr>
        <w:rPr>
          <w:rFonts w:ascii="Calibri" w:hAnsi="Calibri"/>
          <w:sz w:val="20"/>
        </w:rPr>
        <w:sectPr w:rsidR="00790405">
          <w:footerReference w:type="default" r:id="rId16"/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9"/>
        <w:jc w:val="both"/>
      </w:pPr>
      <w:r>
        <w:lastRenderedPageBreak/>
        <w:t>подтверждают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гот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Лагуакин</w:t>
      </w:r>
      <w:proofErr w:type="spellEnd"/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Красногорском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меньшей</w:t>
      </w:r>
      <w:r>
        <w:rPr>
          <w:spacing w:val="-1"/>
        </w:rPr>
        <w:t xml:space="preserve"> </w:t>
      </w:r>
      <w:r>
        <w:t>степенью</w:t>
      </w:r>
      <w:r>
        <w:rPr>
          <w:spacing w:val="-4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загрязнения.</w:t>
      </w:r>
      <w:r>
        <w:rPr>
          <w:vertAlign w:val="superscript"/>
        </w:rPr>
        <w:t>47</w:t>
      </w:r>
    </w:p>
    <w:p w:rsidR="00790405" w:rsidRDefault="001225A8">
      <w:pPr>
        <w:pStyle w:val="a3"/>
        <w:spacing w:before="1" w:line="360" w:lineRule="auto"/>
        <w:ind w:left="102" w:right="446" w:firstLine="707"/>
        <w:jc w:val="both"/>
      </w:pPr>
      <w:r>
        <w:t>Показания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proofErr w:type="gramStart"/>
      <w:r>
        <w:t>представляют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себя</w:t>
      </w:r>
      <w:proofErr w:type="gramEnd"/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</w:t>
      </w:r>
      <w:r>
        <w:t>о</w:t>
      </w:r>
      <w:r>
        <w:rPr>
          <w:spacing w:val="-67"/>
        </w:rPr>
        <w:t xml:space="preserve"> </w:t>
      </w:r>
      <w:r>
        <w:t>который может внести определенные противоречия и искажения. Одной из</w:t>
      </w:r>
      <w:r>
        <w:rPr>
          <w:spacing w:val="-6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проблем,</w:t>
      </w:r>
      <w:r>
        <w:rPr>
          <w:spacing w:val="-12"/>
        </w:rPr>
        <w:t xml:space="preserve"> </w:t>
      </w:r>
      <w:r>
        <w:t>сопутствующих</w:t>
      </w:r>
      <w:r>
        <w:rPr>
          <w:spacing w:val="-7"/>
        </w:rPr>
        <w:t xml:space="preserve"> </w:t>
      </w:r>
      <w:r>
        <w:t>гражданскому</w:t>
      </w:r>
      <w:r>
        <w:rPr>
          <w:spacing w:val="-12"/>
        </w:rPr>
        <w:t xml:space="preserve"> </w:t>
      </w:r>
      <w:r>
        <w:t>процессу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</w:t>
      </w:r>
      <w:r>
        <w:rPr>
          <w:spacing w:val="-67"/>
        </w:rPr>
        <w:t xml:space="preserve"> </w:t>
      </w:r>
      <w:r>
        <w:t>всей истории существования этой формы разрешения правовых споров,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тесно переплетаются моменты не только юридического, но и 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свойства.</w:t>
      </w:r>
      <w:r>
        <w:rPr>
          <w:spacing w:val="-12"/>
        </w:rPr>
        <w:t xml:space="preserve"> </w:t>
      </w:r>
      <w:r>
        <w:t>Частично</w:t>
      </w:r>
      <w:r>
        <w:rPr>
          <w:spacing w:val="-13"/>
        </w:rPr>
        <w:t xml:space="preserve"> </w:t>
      </w:r>
      <w:r>
        <w:t>данный</w:t>
      </w:r>
      <w:r>
        <w:rPr>
          <w:spacing w:val="-13"/>
        </w:rPr>
        <w:t xml:space="preserve"> </w:t>
      </w:r>
      <w:r>
        <w:t>факт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следствием</w:t>
      </w:r>
      <w:r>
        <w:rPr>
          <w:spacing w:val="-1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что в России небольшой процент лиц, привлеченных к ответственности по</w:t>
      </w:r>
      <w:r>
        <w:rPr>
          <w:spacing w:val="1"/>
        </w:rPr>
        <w:t xml:space="preserve"> </w:t>
      </w:r>
      <w:proofErr w:type="spellStart"/>
      <w:r>
        <w:t>сг</w:t>
      </w:r>
      <w:proofErr w:type="spellEnd"/>
      <w:r>
        <w:t>. 307 УК РФ, которая пр</w:t>
      </w:r>
      <w:r>
        <w:t>едусматривает наказание за заведомо ложные</w:t>
      </w:r>
      <w:r>
        <w:rPr>
          <w:spacing w:val="1"/>
        </w:rPr>
        <w:t xml:space="preserve"> </w:t>
      </w:r>
      <w:r>
        <w:t>показания</w:t>
      </w:r>
      <w:r>
        <w:rPr>
          <w:spacing w:val="-1"/>
        </w:rPr>
        <w:t xml:space="preserve"> </w:t>
      </w:r>
      <w:r>
        <w:t>свидетеля.</w:t>
      </w:r>
    </w:p>
    <w:p w:rsidR="00790405" w:rsidRDefault="001225A8">
      <w:pPr>
        <w:pStyle w:val="a3"/>
        <w:spacing w:before="2" w:line="360" w:lineRule="auto"/>
        <w:ind w:left="102" w:right="451" w:firstLine="707"/>
        <w:jc w:val="both"/>
      </w:pPr>
      <w:r>
        <w:t>Согласно</w:t>
      </w:r>
      <w:r>
        <w:rPr>
          <w:spacing w:val="-15"/>
        </w:rPr>
        <w:t xml:space="preserve"> </w:t>
      </w:r>
      <w:r>
        <w:t>справке</w:t>
      </w:r>
      <w:r>
        <w:rPr>
          <w:spacing w:val="-12"/>
        </w:rPr>
        <w:t xml:space="preserve"> </w:t>
      </w:r>
      <w:r>
        <w:t>Пензенского</w:t>
      </w:r>
      <w:r>
        <w:rPr>
          <w:spacing w:val="-14"/>
        </w:rPr>
        <w:t xml:space="preserve"> </w:t>
      </w:r>
      <w:r>
        <w:t>областного</w:t>
      </w:r>
      <w:r>
        <w:rPr>
          <w:spacing w:val="-14"/>
        </w:rPr>
        <w:t xml:space="preserve"> </w:t>
      </w:r>
      <w:r>
        <w:t>суда</w:t>
      </w:r>
      <w:r>
        <w:rPr>
          <w:spacing w:val="-12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судами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 по ст. 307 УК РФ привлечено лишь 4 человека. Очевидно,</w:t>
      </w:r>
      <w:r>
        <w:rPr>
          <w:spacing w:val="-67"/>
        </w:rPr>
        <w:t xml:space="preserve"> </w:t>
      </w:r>
      <w:r>
        <w:t>что данные цифры, вряд ли в полной мере отражают картину реальности, а</w:t>
      </w:r>
      <w:r>
        <w:rPr>
          <w:spacing w:val="1"/>
        </w:rPr>
        <w:t xml:space="preserve"> </w:t>
      </w:r>
      <w:r>
        <w:t>процент ложных показаний существенно больше, поскольку не все факты</w:t>
      </w:r>
      <w:r>
        <w:rPr>
          <w:spacing w:val="1"/>
        </w:rPr>
        <w:t xml:space="preserve"> </w:t>
      </w:r>
      <w:r>
        <w:t>лжесвидетельства</w:t>
      </w:r>
      <w:r>
        <w:rPr>
          <w:spacing w:val="-2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уголовно-правовую</w:t>
      </w:r>
      <w:r>
        <w:rPr>
          <w:spacing w:val="-2"/>
        </w:rPr>
        <w:t xml:space="preserve"> </w:t>
      </w:r>
      <w:r>
        <w:t>оц</w:t>
      </w:r>
      <w:r>
        <w:t>енку.</w:t>
      </w:r>
    </w:p>
    <w:p w:rsidR="00790405" w:rsidRDefault="001225A8">
      <w:pPr>
        <w:pStyle w:val="a3"/>
        <w:spacing w:line="360" w:lineRule="auto"/>
        <w:ind w:left="102" w:right="448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свидетелем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-14"/>
        </w:rPr>
        <w:t xml:space="preserve"> </w:t>
      </w:r>
      <w:r>
        <w:t>имеющих</w:t>
      </w:r>
      <w:r>
        <w:rPr>
          <w:spacing w:val="-13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дела.</w:t>
      </w:r>
      <w:r>
        <w:rPr>
          <w:vertAlign w:val="superscript"/>
        </w:rPr>
        <w:t>48</w:t>
      </w:r>
      <w:proofErr w:type="gramStart"/>
      <w:r>
        <w:rPr>
          <w:spacing w:val="-67"/>
        </w:rPr>
        <w:t xml:space="preserve"> </w:t>
      </w:r>
      <w:r>
        <w:t>П</w:t>
      </w:r>
      <w:proofErr w:type="gramEnd"/>
      <w:r>
        <w:t>еред допросом у него берется подписка о предупреж</w:t>
      </w:r>
      <w:r>
        <w:t>дении об уголовной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Молчанов</w:t>
      </w:r>
      <w:r>
        <w:rPr>
          <w:spacing w:val="1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достоверности свидетельских показаний с процессуальной деятельностью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судопроизводства,</w:t>
      </w:r>
      <w:r>
        <w:rPr>
          <w:spacing w:val="-2"/>
        </w:rPr>
        <w:t xml:space="preserve"> </w:t>
      </w:r>
      <w:r>
        <w:t>подтверждая эго</w:t>
      </w:r>
      <w:r>
        <w:rPr>
          <w:spacing w:val="-1"/>
        </w:rPr>
        <w:t xml:space="preserve"> </w:t>
      </w:r>
      <w:r>
        <w:t>следующим: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7"/>
        <w:rPr>
          <w:sz w:val="19"/>
        </w:rPr>
      </w:pPr>
    </w:p>
    <w:p w:rsidR="00790405" w:rsidRDefault="001225A8">
      <w:pPr>
        <w:spacing w:before="1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47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Решение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Советского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районного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суда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Брянска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12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сентября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2016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делу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2-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3037/2016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//</w:t>
      </w:r>
    </w:p>
    <w:p w:rsidR="00790405" w:rsidRDefault="001225A8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Туманова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Л.В.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Гражданское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процессуальное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право: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учебник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Л.В.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Туманова,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И.А.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Владимирова,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С.А.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Владимирова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/ под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ред.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Л.В.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Туманова.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М.: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КОНКУРС,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2009;. 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с.52</w:t>
      </w:r>
    </w:p>
    <w:p w:rsidR="00790405" w:rsidRDefault="00790405">
      <w:pPr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4"/>
        <w:numPr>
          <w:ilvl w:val="0"/>
          <w:numId w:val="4"/>
        </w:numPr>
        <w:tabs>
          <w:tab w:val="left" w:pos="2296"/>
          <w:tab w:val="left" w:pos="2297"/>
        </w:tabs>
        <w:spacing w:before="67" w:line="362" w:lineRule="auto"/>
        <w:ind w:left="821" w:right="449" w:firstLine="708"/>
        <w:jc w:val="both"/>
        <w:rPr>
          <w:sz w:val="28"/>
        </w:rPr>
      </w:pPr>
      <w:r>
        <w:rPr>
          <w:sz w:val="28"/>
        </w:rPr>
        <w:lastRenderedPageBreak/>
        <w:t>свидетели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возражений;</w:t>
      </w:r>
    </w:p>
    <w:p w:rsidR="00790405" w:rsidRDefault="001225A8">
      <w:pPr>
        <w:pStyle w:val="a4"/>
        <w:numPr>
          <w:ilvl w:val="0"/>
          <w:numId w:val="4"/>
        </w:numPr>
        <w:tabs>
          <w:tab w:val="left" w:pos="2296"/>
          <w:tab w:val="left" w:pos="2297"/>
        </w:tabs>
        <w:spacing w:line="360" w:lineRule="auto"/>
        <w:ind w:left="821" w:right="449" w:firstLine="708"/>
        <w:jc w:val="both"/>
        <w:rPr>
          <w:sz w:val="28"/>
        </w:rPr>
      </w:pPr>
      <w:r>
        <w:rPr>
          <w:sz w:val="28"/>
        </w:rPr>
        <w:t>свидетелями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определенное отношение к сторонам (родственники, знакомые), т.е.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 слова;</w:t>
      </w:r>
    </w:p>
    <w:p w:rsidR="00790405" w:rsidRDefault="001225A8">
      <w:pPr>
        <w:pStyle w:val="a4"/>
        <w:numPr>
          <w:ilvl w:val="0"/>
          <w:numId w:val="4"/>
        </w:numPr>
        <w:tabs>
          <w:tab w:val="left" w:pos="2296"/>
          <w:tab w:val="left" w:pos="2297"/>
        </w:tabs>
        <w:spacing w:line="360" w:lineRule="auto"/>
        <w:ind w:left="821" w:right="453" w:firstLine="708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относительно фактов, которыми они обосновывают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возражения.</w:t>
      </w:r>
    </w:p>
    <w:p w:rsidR="00790405" w:rsidRDefault="001225A8">
      <w:pPr>
        <w:pStyle w:val="a3"/>
        <w:spacing w:line="362" w:lineRule="auto"/>
        <w:ind w:left="102" w:right="453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Молчанов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свидетеля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гражданском процессе.</w:t>
      </w:r>
    </w:p>
    <w:p w:rsidR="00790405" w:rsidRDefault="001225A8">
      <w:pPr>
        <w:pStyle w:val="a3"/>
        <w:spacing w:line="360" w:lineRule="auto"/>
        <w:ind w:left="102" w:right="452" w:firstLine="707"/>
        <w:jc w:val="both"/>
      </w:pPr>
      <w:r>
        <w:t>Закон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запрещает</w:t>
      </w:r>
      <w:r>
        <w:rPr>
          <w:spacing w:val="1"/>
        </w:rPr>
        <w:t xml:space="preserve"> </w:t>
      </w:r>
      <w:r>
        <w:t>допрашивать</w:t>
      </w:r>
      <w:r>
        <w:rPr>
          <w:spacing w:val="1"/>
        </w:rPr>
        <w:t xml:space="preserve"> </w:t>
      </w:r>
      <w:r>
        <w:t>свидетеля,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 xml:space="preserve">оценки данного вида доказательств существует норма, закрепленная в </w:t>
      </w:r>
      <w:proofErr w:type="spellStart"/>
      <w:r>
        <w:t>сг</w:t>
      </w:r>
      <w:proofErr w:type="spellEnd"/>
      <w:r>
        <w:t>.</w:t>
      </w:r>
      <w:r>
        <w:rPr>
          <w:spacing w:val="1"/>
        </w:rPr>
        <w:t xml:space="preserve"> </w:t>
      </w:r>
      <w:r>
        <w:t>171 ГПК РФ</w:t>
      </w:r>
      <w:r>
        <w:rPr>
          <w:vertAlign w:val="superscript"/>
        </w:rPr>
        <w:t>49</w:t>
      </w:r>
      <w:r>
        <w:t>, в соответствии с которой суд уточняет, в каких отношениях</w:t>
      </w:r>
      <w:r>
        <w:rPr>
          <w:spacing w:val="1"/>
        </w:rPr>
        <w:t xml:space="preserve"> </w:t>
      </w:r>
      <w:r>
        <w:t>допрашиваемый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Соответственно от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 структура</w:t>
      </w:r>
      <w:r>
        <w:rPr>
          <w:spacing w:val="-1"/>
        </w:rPr>
        <w:t xml:space="preserve"> </w:t>
      </w:r>
      <w:r>
        <w:t>допроса.</w:t>
      </w:r>
    </w:p>
    <w:p w:rsidR="00790405" w:rsidRDefault="001225A8">
      <w:pPr>
        <w:pStyle w:val="a3"/>
        <w:spacing w:line="360" w:lineRule="auto"/>
        <w:ind w:left="102" w:right="447" w:firstLine="707"/>
        <w:jc w:val="both"/>
      </w:pPr>
      <w:r>
        <w:t>Проблема</w:t>
      </w:r>
      <w:r>
        <w:rPr>
          <w:spacing w:val="1"/>
        </w:rPr>
        <w:t xml:space="preserve"> </w:t>
      </w:r>
      <w:r>
        <w:t>правдивости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отражает субъективное отношение свидетеля к обстоятельствам, о которых</w:t>
      </w:r>
      <w:r>
        <w:rPr>
          <w:spacing w:val="-67"/>
        </w:rPr>
        <w:t xml:space="preserve"> </w:t>
      </w:r>
      <w:r>
        <w:t>он сообщ</w:t>
      </w:r>
      <w:r>
        <w:t>ает. Информация, проходящая через субъективный внутренний</w:t>
      </w:r>
      <w:r>
        <w:rPr>
          <w:spacing w:val="1"/>
        </w:rPr>
        <w:t xml:space="preserve"> </w:t>
      </w:r>
      <w:r>
        <w:t>фильтр,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варианте.</w:t>
      </w:r>
      <w:r>
        <w:rPr>
          <w:vertAlign w:val="superscript"/>
        </w:rPr>
        <w:t>50</w:t>
      </w:r>
      <w:proofErr w:type="gramStart"/>
      <w:r>
        <w:rPr>
          <w:spacing w:val="1"/>
        </w:rPr>
        <w:t xml:space="preserve"> </w:t>
      </w:r>
      <w:r>
        <w:t>К</w:t>
      </w:r>
      <w:proofErr w:type="gramEnd"/>
      <w:r>
        <w:t>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свидетель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сообщать сведения, положительные для стороны, игнорируя то, что 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навредить,</w:t>
      </w:r>
      <w:r>
        <w:rPr>
          <w:spacing w:val="1"/>
        </w:rPr>
        <w:t xml:space="preserve"> </w:t>
      </w:r>
      <w:r>
        <w:t>ходатайствующей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вызове,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делу.</w:t>
      </w:r>
    </w:p>
    <w:p w:rsidR="00790405" w:rsidRDefault="001225A8">
      <w:pPr>
        <w:pStyle w:val="a3"/>
        <w:spacing w:line="360" w:lineRule="auto"/>
        <w:ind w:left="102" w:right="448" w:firstLine="707"/>
        <w:jc w:val="both"/>
      </w:pPr>
      <w:proofErr w:type="gramStart"/>
      <w:r>
        <w:t>Так,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Тверской</w:t>
      </w:r>
      <w:r>
        <w:rPr>
          <w:spacing w:val="-14"/>
        </w:rPr>
        <w:t xml:space="preserve"> </w:t>
      </w:r>
      <w:r>
        <w:t>областной</w:t>
      </w:r>
      <w:r>
        <w:rPr>
          <w:spacing w:val="-12"/>
        </w:rPr>
        <w:t xml:space="preserve"> </w:t>
      </w:r>
      <w:r>
        <w:t>суд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своём</w:t>
      </w:r>
      <w:r>
        <w:rPr>
          <w:spacing w:val="-14"/>
        </w:rPr>
        <w:t xml:space="preserve"> </w:t>
      </w:r>
      <w:r>
        <w:t>определении,</w:t>
      </w:r>
      <w:r>
        <w:rPr>
          <w:spacing w:val="-13"/>
        </w:rPr>
        <w:t xml:space="preserve"> </w:t>
      </w:r>
      <w:r>
        <w:t>отменяя</w:t>
      </w:r>
      <w:r>
        <w:rPr>
          <w:spacing w:val="-68"/>
        </w:rPr>
        <w:t xml:space="preserve"> </w:t>
      </w:r>
      <w:r>
        <w:t>обжалуемый акт, указал, что не согласен с выводами суда нижестоящей о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5"/>
        </w:rPr>
        <w:t xml:space="preserve"> </w:t>
      </w:r>
      <w:r>
        <w:t>показаний</w:t>
      </w:r>
      <w:r>
        <w:rPr>
          <w:spacing w:val="15"/>
        </w:rPr>
        <w:t xml:space="preserve"> </w:t>
      </w:r>
      <w:r>
        <w:t>д</w:t>
      </w:r>
      <w:r>
        <w:t>опрошенных</w:t>
      </w:r>
      <w:r>
        <w:rPr>
          <w:spacing w:val="14"/>
        </w:rPr>
        <w:t xml:space="preserve"> </w:t>
      </w:r>
      <w:r>
        <w:t>свидетелей,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выводами</w:t>
      </w:r>
      <w:proofErr w:type="gramEnd"/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9"/>
        <w:rPr>
          <w:sz w:val="18"/>
        </w:rPr>
      </w:pP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"Гражданский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процессуальный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кодекс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Российской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Федерации"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14.11.2002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138-ФЗ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(ред.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30.04.2021)</w:t>
      </w: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//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"Собрание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законодательства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РФ",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18.11.2002,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46,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ст. 4532</w:t>
      </w:r>
    </w:p>
    <w:p w:rsidR="00790405" w:rsidRDefault="001225A8">
      <w:pPr>
        <w:spacing w:before="1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Мелитан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К.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Психология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лжи.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proofErr w:type="gramStart"/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proofErr w:type="gram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А.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Сомов,2017.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30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с.</w:t>
      </w:r>
    </w:p>
    <w:p w:rsidR="00790405" w:rsidRDefault="00790405">
      <w:pPr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9"/>
        <w:jc w:val="both"/>
      </w:pPr>
      <w:r>
        <w:lastRenderedPageBreak/>
        <w:t>об их незаинтересованности в исходе дела. В связи с этим можно 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свидетелей,</w:t>
      </w:r>
      <w:r>
        <w:rPr>
          <w:spacing w:val="1"/>
        </w:rPr>
        <w:t xml:space="preserve"> </w:t>
      </w:r>
      <w:r>
        <w:t>первоочередной задачей суда является выяснение наличия материального</w:t>
      </w:r>
      <w:r>
        <w:rPr>
          <w:spacing w:val="1"/>
        </w:rPr>
        <w:t xml:space="preserve"> </w:t>
      </w:r>
      <w:r>
        <w:t>или иного интерес</w:t>
      </w:r>
      <w:r>
        <w:t>а в конечном результате.</w:t>
      </w:r>
      <w:r>
        <w:rPr>
          <w:vertAlign w:val="superscript"/>
        </w:rPr>
        <w:t>51</w:t>
      </w:r>
      <w:proofErr w:type="gramStart"/>
      <w:r>
        <w:t xml:space="preserve"> В</w:t>
      </w:r>
      <w:proofErr w:type="gramEnd"/>
      <w:r>
        <w:t xml:space="preserve"> виду того, что в некоторых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доказательственная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показаниях</w:t>
      </w:r>
      <w:r>
        <w:rPr>
          <w:spacing w:val="1"/>
        </w:rPr>
        <w:t xml:space="preserve"> </w:t>
      </w:r>
      <w:r>
        <w:t>свидетелей, проблема определения статуса свидетеля приобретает особую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процессуально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критерие</w:t>
      </w:r>
      <w:r>
        <w:t>в</w:t>
      </w:r>
      <w:r>
        <w:rPr>
          <w:spacing w:val="1"/>
        </w:rPr>
        <w:t xml:space="preserve"> </w:t>
      </w:r>
      <w:r>
        <w:t>заинтересованности, суду, вероятно, будет легче дать правильную оценку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информации.</w:t>
      </w:r>
    </w:p>
    <w:p w:rsidR="00790405" w:rsidRDefault="001225A8">
      <w:pPr>
        <w:pStyle w:val="a3"/>
        <w:spacing w:before="3" w:line="360" w:lineRule="auto"/>
        <w:ind w:left="102" w:right="448" w:firstLine="707"/>
        <w:jc w:val="both"/>
      </w:pPr>
      <w:r>
        <w:t>Подводя итог, можно сказать, что наиболее действенным способом</w:t>
      </w:r>
      <w:r>
        <w:rPr>
          <w:spacing w:val="1"/>
        </w:rPr>
        <w:t xml:space="preserve"> </w:t>
      </w:r>
      <w:r>
        <w:t>проверки свидетельских показаний является их оценка в совокупности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имеющимися по</w:t>
      </w:r>
      <w:r>
        <w:rPr>
          <w:spacing w:val="1"/>
        </w:rPr>
        <w:t xml:space="preserve"> </w:t>
      </w:r>
      <w:r>
        <w:t>делу</w:t>
      </w:r>
      <w:r>
        <w:rPr>
          <w:spacing w:val="-4"/>
        </w:rPr>
        <w:t xml:space="preserve"> </w:t>
      </w:r>
      <w:r>
        <w:t>доказательствами.</w:t>
      </w:r>
    </w:p>
    <w:p w:rsidR="00790405" w:rsidRDefault="001225A8">
      <w:pPr>
        <w:pStyle w:val="a3"/>
        <w:spacing w:line="360" w:lineRule="auto"/>
        <w:ind w:left="102" w:right="445" w:firstLine="707"/>
        <w:jc w:val="both"/>
      </w:pPr>
      <w:r>
        <w:t>Как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proofErr w:type="gramStart"/>
      <w:r>
        <w:t>Матюшин</w:t>
      </w:r>
      <w:proofErr w:type="gramEnd"/>
      <w:r>
        <w:rPr>
          <w:spacing w:val="1"/>
        </w:rPr>
        <w:t xml:space="preserve"> </w:t>
      </w:r>
      <w:r>
        <w:t>Б.Т.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процессуальной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выработана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Достаточность доказательств – представляет собой объективное свойство,</w:t>
      </w:r>
      <w:r>
        <w:rPr>
          <w:spacing w:val="1"/>
        </w:rPr>
        <w:t xml:space="preserve"> </w:t>
      </w:r>
      <w:r>
        <w:t>выражающееся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доказательственно</w:t>
      </w:r>
      <w:r>
        <w:t>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между собой, позволяющее в единстве воссоздать образ отдельных сторон</w:t>
      </w:r>
      <w:r>
        <w:rPr>
          <w:spacing w:val="1"/>
        </w:rPr>
        <w:t xml:space="preserve"> </w:t>
      </w:r>
      <w:r>
        <w:t>и спорного материального правоотношения. Достаточность доказательств</w:t>
      </w:r>
      <w:r>
        <w:rPr>
          <w:spacing w:val="1"/>
        </w:rPr>
        <w:t xml:space="preserve"> </w:t>
      </w:r>
      <w:r>
        <w:t>определяется с учетом предмета доказывания и спорного материального</w:t>
      </w:r>
      <w:r>
        <w:rPr>
          <w:spacing w:val="1"/>
        </w:rPr>
        <w:t xml:space="preserve"> </w:t>
      </w:r>
      <w:r>
        <w:t>правоотношения.</w:t>
      </w:r>
    </w:p>
    <w:p w:rsidR="00790405" w:rsidRDefault="001225A8">
      <w:pPr>
        <w:pStyle w:val="a3"/>
        <w:spacing w:line="360" w:lineRule="auto"/>
        <w:ind w:left="102" w:right="449" w:firstLine="707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 с другими доказательствами у суда формируется внутреннее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выступающее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закрепляется в мотивировочной части судебного решения, выражающей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относит</w:t>
      </w:r>
      <w:r>
        <w:t>ельно</w:t>
      </w:r>
      <w:r>
        <w:rPr>
          <w:spacing w:val="1"/>
        </w:rPr>
        <w:t xml:space="preserve"> </w:t>
      </w:r>
      <w:r>
        <w:t>доказанности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недоказанности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составляющих предмет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пределы судебного доказывания.</w:t>
      </w:r>
      <w:r>
        <w:rPr>
          <w:vertAlign w:val="superscript"/>
        </w:rPr>
        <w:t>52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spacing w:before="7"/>
        <w:rPr>
          <w:sz w:val="21"/>
        </w:rPr>
      </w:pPr>
    </w:p>
    <w:p w:rsidR="00790405" w:rsidRDefault="001225A8">
      <w:pPr>
        <w:spacing w:before="1"/>
        <w:ind w:left="102" w:right="24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51</w:t>
      </w:r>
      <w:r>
        <w:rPr>
          <w:rFonts w:ascii="Calibri" w:hAnsi="Calibri"/>
          <w:sz w:val="20"/>
        </w:rPr>
        <w:t xml:space="preserve"> Чернов Р.П. Свидетельские показания как источник доказательств / Р.П. Чернов // Адвокат. - 2005. - № 5. -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56.</w:t>
      </w:r>
    </w:p>
    <w:p w:rsidR="00790405" w:rsidRDefault="001225A8">
      <w:pPr>
        <w:spacing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52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Шакарян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М.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Участие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сторон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сов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етск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ом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гражданском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процессе</w:t>
      </w:r>
      <w:proofErr w:type="gram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200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3.</w:t>
      </w:r>
    </w:p>
    <w:p w:rsidR="00790405" w:rsidRDefault="00790405">
      <w:pPr>
        <w:spacing w:line="243" w:lineRule="exact"/>
        <w:rPr>
          <w:rFonts w:ascii="Calibri" w:hAnsi="Calibri"/>
          <w:sz w:val="20"/>
        </w:rPr>
        <w:sectPr w:rsidR="00790405"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1"/>
        <w:spacing w:before="72"/>
        <w:ind w:left="810"/>
        <w:jc w:val="left"/>
      </w:pPr>
      <w:bookmarkStart w:id="6" w:name="_TOC_250000"/>
      <w:bookmarkEnd w:id="6"/>
      <w:r>
        <w:lastRenderedPageBreak/>
        <w:t>Заключение.</w:t>
      </w:r>
    </w:p>
    <w:p w:rsidR="00790405" w:rsidRDefault="001225A8">
      <w:pPr>
        <w:pStyle w:val="a3"/>
        <w:spacing w:before="158" w:line="360" w:lineRule="auto"/>
        <w:ind w:left="102" w:right="450" w:firstLine="707"/>
        <w:jc w:val="both"/>
      </w:pPr>
      <w:r>
        <w:t>Свидетельские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гражданском процессе. Именно</w:t>
      </w:r>
      <w:r>
        <w:rPr>
          <w:spacing w:val="1"/>
        </w:rPr>
        <w:t xml:space="preserve"> </w:t>
      </w:r>
      <w:r>
        <w:t>они в большинстве случаях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доказательственную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суд выносит</w:t>
      </w:r>
      <w:r>
        <w:rPr>
          <w:spacing w:val="-2"/>
        </w:rPr>
        <w:t xml:space="preserve"> </w:t>
      </w:r>
      <w:r>
        <w:t>основанное</w:t>
      </w:r>
      <w:r>
        <w:rPr>
          <w:spacing w:val="-1"/>
        </w:rPr>
        <w:t xml:space="preserve"> </w:t>
      </w:r>
      <w:r>
        <w:t>на законе</w:t>
      </w:r>
      <w:r>
        <w:rPr>
          <w:spacing w:val="-4"/>
        </w:rPr>
        <w:t xml:space="preserve"> </w:t>
      </w:r>
      <w:r>
        <w:t>решение.</w:t>
      </w:r>
    </w:p>
    <w:p w:rsidR="00790405" w:rsidRDefault="001225A8">
      <w:pPr>
        <w:pStyle w:val="a3"/>
        <w:spacing w:line="360" w:lineRule="auto"/>
        <w:ind w:left="102" w:right="449" w:firstLine="707"/>
        <w:jc w:val="both"/>
      </w:pPr>
      <w:r>
        <w:t>Свидетелем в гражданском процессе является лицо, которому могут</w:t>
      </w:r>
      <w:r>
        <w:rPr>
          <w:spacing w:val="1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известны</w:t>
      </w:r>
      <w:r>
        <w:rPr>
          <w:spacing w:val="-11"/>
        </w:rPr>
        <w:t xml:space="preserve"> </w:t>
      </w:r>
      <w:r>
        <w:t>какие-либо</w:t>
      </w:r>
      <w:r>
        <w:rPr>
          <w:spacing w:val="-11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обстоятельствах,</w:t>
      </w:r>
      <w:r>
        <w:rPr>
          <w:spacing w:val="-11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для рассмотрения и разрешения дела. Важнейшим призна</w:t>
      </w:r>
      <w:r>
        <w:t>ком свидетеля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непосредственное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им обстоятельств</w:t>
      </w:r>
      <w:r>
        <w:rPr>
          <w:spacing w:val="-3"/>
        </w:rPr>
        <w:t xml:space="preserve"> </w:t>
      </w:r>
      <w:r>
        <w:t>дела.</w:t>
      </w:r>
    </w:p>
    <w:p w:rsidR="00790405" w:rsidRDefault="001225A8">
      <w:pPr>
        <w:pStyle w:val="a3"/>
        <w:spacing w:before="1" w:line="360" w:lineRule="auto"/>
        <w:ind w:left="102" w:right="451" w:firstLine="707"/>
        <w:jc w:val="both"/>
      </w:pPr>
      <w:r>
        <w:t>показания свидетеля - это устное сообщение лица, не привлечённого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обвиняемого,</w:t>
      </w:r>
      <w:r>
        <w:rPr>
          <w:spacing w:val="1"/>
        </w:rPr>
        <w:t xml:space="preserve"> </w:t>
      </w:r>
      <w:r>
        <w:t>подозреваемого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потерпевшего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закреплённое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актом (протоколом).</w:t>
      </w:r>
    </w:p>
    <w:p w:rsidR="00790405" w:rsidRDefault="001225A8">
      <w:pPr>
        <w:pStyle w:val="a3"/>
        <w:spacing w:line="360" w:lineRule="auto"/>
        <w:ind w:left="102" w:right="448" w:firstLine="707"/>
        <w:jc w:val="both"/>
      </w:pPr>
      <w:r>
        <w:t>Предметом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свидетеля</w:t>
      </w:r>
      <w:r>
        <w:rPr>
          <w:vertAlign w:val="superscript"/>
        </w:rPr>
        <w:t>53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68"/>
        </w:rPr>
        <w:t xml:space="preserve"> </w:t>
      </w:r>
      <w:r>
        <w:t>относящиеся к предмету, а также обстоятельства, которые для собирания,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 о</w:t>
      </w:r>
      <w:r>
        <w:t>ценки других</w:t>
      </w:r>
      <w:r>
        <w:rPr>
          <w:spacing w:val="-4"/>
        </w:rPr>
        <w:t xml:space="preserve"> </w:t>
      </w:r>
      <w:r>
        <w:t>доказывания.</w:t>
      </w:r>
    </w:p>
    <w:p w:rsidR="00790405" w:rsidRDefault="001225A8">
      <w:pPr>
        <w:pStyle w:val="a3"/>
        <w:spacing w:line="360" w:lineRule="auto"/>
        <w:ind w:left="102" w:right="447" w:firstLine="707"/>
        <w:jc w:val="both"/>
      </w:pP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обвиняемого,</w:t>
      </w:r>
      <w:r>
        <w:rPr>
          <w:spacing w:val="1"/>
        </w:rPr>
        <w:t xml:space="preserve"> </w:t>
      </w:r>
      <w:r>
        <w:t>потерпевшего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свидетелей,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преступлению</w:t>
      </w:r>
      <w:r>
        <w:rPr>
          <w:spacing w:val="-2"/>
        </w:rPr>
        <w:t xml:space="preserve"> </w:t>
      </w:r>
      <w:r>
        <w:t>обстоятельствах.</w:t>
      </w:r>
    </w:p>
    <w:p w:rsidR="00790405" w:rsidRDefault="001225A8">
      <w:pPr>
        <w:pStyle w:val="a3"/>
        <w:spacing w:line="362" w:lineRule="auto"/>
        <w:ind w:left="102" w:right="457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непосредственное.</w:t>
      </w:r>
    </w:p>
    <w:p w:rsidR="00790405" w:rsidRDefault="001225A8">
      <w:pPr>
        <w:pStyle w:val="a3"/>
        <w:spacing w:line="360" w:lineRule="auto"/>
        <w:ind w:left="102" w:right="452" w:firstLine="707"/>
        <w:jc w:val="both"/>
      </w:pPr>
      <w:r>
        <w:t>Свидетель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только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обстоятельствах, как правило, лично им воспринятых. Однако, сообщая о</w:t>
      </w:r>
      <w:r>
        <w:rPr>
          <w:spacing w:val="1"/>
        </w:rPr>
        <w:t xml:space="preserve"> </w:t>
      </w:r>
      <w:r>
        <w:t>фактах,</w:t>
      </w:r>
      <w:r>
        <w:rPr>
          <w:spacing w:val="-14"/>
        </w:rPr>
        <w:t xml:space="preserve"> </w:t>
      </w:r>
      <w:r>
        <w:t>свидетель</w:t>
      </w:r>
      <w:r>
        <w:rPr>
          <w:spacing w:val="-14"/>
        </w:rPr>
        <w:t xml:space="preserve"> </w:t>
      </w:r>
      <w:r>
        <w:t>неизбежно</w:t>
      </w:r>
      <w:r>
        <w:rPr>
          <w:spacing w:val="-13"/>
        </w:rPr>
        <w:t xml:space="preserve"> </w:t>
      </w:r>
      <w:r>
        <w:t>высказывает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своё</w:t>
      </w:r>
      <w:r>
        <w:rPr>
          <w:spacing w:val="-15"/>
        </w:rPr>
        <w:t xml:space="preserve"> </w:t>
      </w:r>
      <w:r>
        <w:t>мнение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да</w:t>
      </w:r>
      <w:r>
        <w:t>ёт</w:t>
      </w:r>
      <w:r>
        <w:rPr>
          <w:spacing w:val="-14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своё</w:t>
      </w:r>
      <w:r>
        <w:rPr>
          <w:spacing w:val="-68"/>
        </w:rPr>
        <w:t xml:space="preserve"> </w:t>
      </w:r>
      <w:r>
        <w:t>толкование,</w:t>
      </w:r>
      <w:r>
        <w:rPr>
          <w:spacing w:val="22"/>
        </w:rPr>
        <w:t xml:space="preserve"> </w:t>
      </w:r>
      <w:r>
        <w:t>свою</w:t>
      </w:r>
      <w:r>
        <w:rPr>
          <w:spacing w:val="19"/>
        </w:rPr>
        <w:t xml:space="preserve"> </w:t>
      </w:r>
      <w:r>
        <w:t>субъективную</w:t>
      </w:r>
      <w:r>
        <w:rPr>
          <w:spacing w:val="22"/>
        </w:rPr>
        <w:t xml:space="preserve"> </w:t>
      </w:r>
      <w:r>
        <w:t>оценку.</w:t>
      </w:r>
      <w:r>
        <w:rPr>
          <w:spacing w:val="22"/>
        </w:rPr>
        <w:t xml:space="preserve"> </w:t>
      </w:r>
      <w:r>
        <w:t>Исключать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содержания</w:t>
      </w:r>
    </w:p>
    <w:p w:rsidR="00790405" w:rsidRDefault="00790405">
      <w:pPr>
        <w:pStyle w:val="a3"/>
        <w:rPr>
          <w:sz w:val="20"/>
        </w:rPr>
      </w:pPr>
    </w:p>
    <w:p w:rsidR="00790405" w:rsidRDefault="00790405">
      <w:pPr>
        <w:pStyle w:val="a3"/>
        <w:rPr>
          <w:sz w:val="20"/>
        </w:rPr>
      </w:pPr>
    </w:p>
    <w:p w:rsidR="00790405" w:rsidRDefault="001225A8">
      <w:pPr>
        <w:pStyle w:val="a3"/>
        <w:spacing w:before="2"/>
      </w:pPr>
      <w:r>
        <w:pict>
          <v:rect id="docshape31" o:spid="_x0000_s1026" style="position:absolute;margin-left:85.1pt;margin-top:17.4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790405" w:rsidRDefault="001225A8">
      <w:pPr>
        <w:spacing w:before="100"/>
        <w:ind w:left="102" w:right="32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Особенности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рассмотрения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отдел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ьных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категорий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гражданских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дел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/Под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ред.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 К.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Тр</w:t>
      </w:r>
      <w:proofErr w:type="spellEnd"/>
      <w:proofErr w:type="gramEnd"/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еушникова</w:t>
      </w:r>
      <w:proofErr w:type="spell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М.,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2005.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с.42</w:t>
      </w:r>
    </w:p>
    <w:p w:rsidR="00790405" w:rsidRDefault="00790405">
      <w:pPr>
        <w:rPr>
          <w:rFonts w:ascii="Calibri" w:hAnsi="Calibri"/>
          <w:sz w:val="20"/>
        </w:rPr>
        <w:sectPr w:rsidR="00790405">
          <w:footerReference w:type="default" r:id="rId17"/>
          <w:pgSz w:w="11910" w:h="16840"/>
          <w:pgMar w:top="1040" w:right="680" w:bottom="116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2" w:lineRule="auto"/>
        <w:ind w:left="102" w:right="453"/>
        <w:jc w:val="both"/>
      </w:pPr>
      <w:r>
        <w:lastRenderedPageBreak/>
        <w:t>показаний свидетеля его выводы, анализ, оценочные суждения нельзя, но</w:t>
      </w:r>
      <w:r>
        <w:rPr>
          <w:spacing w:val="1"/>
        </w:rPr>
        <w:t xml:space="preserve"> </w:t>
      </w:r>
      <w:r>
        <w:t>доказательственного значения</w:t>
      </w:r>
      <w:r>
        <w:rPr>
          <w:spacing w:val="-3"/>
        </w:rPr>
        <w:t xml:space="preserve"> </w:t>
      </w:r>
      <w:r>
        <w:t>они не</w:t>
      </w:r>
      <w:r>
        <w:rPr>
          <w:spacing w:val="-3"/>
        </w:rPr>
        <w:t xml:space="preserve"> </w:t>
      </w:r>
      <w:r>
        <w:t>имеют.</w:t>
      </w:r>
    </w:p>
    <w:p w:rsidR="00790405" w:rsidRDefault="001225A8">
      <w:pPr>
        <w:pStyle w:val="a3"/>
        <w:spacing w:line="360" w:lineRule="auto"/>
        <w:ind w:left="102" w:right="449" w:firstLine="707"/>
        <w:jc w:val="both"/>
      </w:pPr>
      <w:r>
        <w:t>Многие факты могут быть установлены лишь с помощью показаний</w:t>
      </w:r>
      <w:r>
        <w:rPr>
          <w:spacing w:val="1"/>
        </w:rPr>
        <w:t xml:space="preserve"> </w:t>
      </w:r>
      <w:r>
        <w:t>свидетеля.</w:t>
      </w:r>
      <w:r>
        <w:rPr>
          <w:spacing w:val="1"/>
        </w:rPr>
        <w:t xml:space="preserve"> </w:t>
      </w:r>
      <w:r>
        <w:t>Свидетельские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доказательственной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Неоценимое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убеждения</w:t>
      </w:r>
      <w:r>
        <w:rPr>
          <w:spacing w:val="-3"/>
        </w:rPr>
        <w:t xml:space="preserve"> </w:t>
      </w:r>
      <w:r>
        <w:t>присяжных</w:t>
      </w:r>
      <w:r>
        <w:rPr>
          <w:spacing w:val="1"/>
        </w:rPr>
        <w:t xml:space="preserve"> </w:t>
      </w:r>
      <w:r>
        <w:t>заседателей.</w:t>
      </w:r>
    </w:p>
    <w:p w:rsidR="00790405" w:rsidRDefault="001225A8">
      <w:pPr>
        <w:pStyle w:val="a3"/>
        <w:spacing w:line="360" w:lineRule="auto"/>
        <w:ind w:left="102" w:right="449" w:firstLine="707"/>
        <w:jc w:val="both"/>
      </w:pP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судопроизводстве</w:t>
      </w:r>
      <w:r>
        <w:rPr>
          <w:spacing w:val="-67"/>
        </w:rPr>
        <w:t xml:space="preserve"> </w:t>
      </w:r>
      <w:r>
        <w:t>отличается определенным своеобразием и об</w:t>
      </w:r>
      <w:r>
        <w:t>условливается тем, что 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правоотношений.</w:t>
      </w:r>
    </w:p>
    <w:p w:rsidR="00790405" w:rsidRDefault="001225A8">
      <w:pPr>
        <w:pStyle w:val="a3"/>
        <w:spacing w:line="360" w:lineRule="auto"/>
        <w:ind w:left="102" w:right="450" w:firstLine="707"/>
        <w:jc w:val="both"/>
      </w:pPr>
      <w:r>
        <w:t>Данное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законодательном</w:t>
      </w:r>
      <w:r>
        <w:rPr>
          <w:spacing w:val="-67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дачей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свидетельских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суде,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процессуальными</w:t>
      </w:r>
      <w:r>
        <w:rPr>
          <w:spacing w:val="-5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возложении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обязанностей.</w:t>
      </w:r>
    </w:p>
    <w:p w:rsidR="00790405" w:rsidRDefault="001225A8">
      <w:pPr>
        <w:pStyle w:val="a3"/>
        <w:spacing w:line="360" w:lineRule="auto"/>
        <w:ind w:left="102" w:right="448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судопроизводстве</w:t>
      </w:r>
      <w:r>
        <w:rPr>
          <w:spacing w:val="1"/>
        </w:rPr>
        <w:t xml:space="preserve"> </w:t>
      </w:r>
      <w:r>
        <w:t>свидетельские</w:t>
      </w:r>
      <w:r>
        <w:rPr>
          <w:spacing w:val="-67"/>
        </w:rPr>
        <w:t xml:space="preserve"> </w:t>
      </w:r>
      <w:r>
        <w:t>показания могут быть использованы</w:t>
      </w:r>
      <w:r>
        <w:t xml:space="preserve"> при рассмотрении практически любых</w:t>
      </w:r>
      <w:r>
        <w:rPr>
          <w:spacing w:val="-68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фактов.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ряду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недоверием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свидетельским</w:t>
      </w:r>
      <w:r>
        <w:rPr>
          <w:spacing w:val="1"/>
        </w:rPr>
        <w:t xml:space="preserve"> </w:t>
      </w:r>
      <w:r>
        <w:t>показаниям,</w:t>
      </w:r>
      <w:r>
        <w:rPr>
          <w:spacing w:val="1"/>
        </w:rPr>
        <w:t xml:space="preserve"> </w:t>
      </w:r>
      <w:r>
        <w:t>сомнением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правдивости</w:t>
      </w:r>
      <w:r>
        <w:rPr>
          <w:spacing w:val="-16"/>
        </w:rPr>
        <w:t xml:space="preserve"> </w:t>
      </w:r>
      <w:r>
        <w:rPr>
          <w:spacing w:val="-1"/>
        </w:rPr>
        <w:t>сообщаемых</w:t>
      </w:r>
      <w:r>
        <w:rPr>
          <w:spacing w:val="-16"/>
        </w:rPr>
        <w:t xml:space="preserve"> </w:t>
      </w:r>
      <w:r>
        <w:rPr>
          <w:spacing w:val="-1"/>
        </w:rPr>
        <w:t>сведений,</w:t>
      </w:r>
      <w:r>
        <w:rPr>
          <w:spacing w:val="-17"/>
        </w:rPr>
        <w:t xml:space="preserve"> </w:t>
      </w:r>
      <w:r>
        <w:t>основанные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возможной</w:t>
      </w:r>
      <w:r>
        <w:rPr>
          <w:spacing w:val="-16"/>
        </w:rPr>
        <w:t xml:space="preserve"> </w:t>
      </w:r>
      <w:r>
        <w:t>фактической</w:t>
      </w:r>
      <w:r>
        <w:rPr>
          <w:spacing w:val="-68"/>
        </w:rPr>
        <w:t xml:space="preserve"> </w:t>
      </w:r>
      <w:r>
        <w:t>заинтересованности самих свидетелей. Также немалое влияние оказывает</w:t>
      </w:r>
      <w:r>
        <w:rPr>
          <w:spacing w:val="1"/>
        </w:rPr>
        <w:t xml:space="preserve"> </w:t>
      </w:r>
      <w:r>
        <w:t>правило</w:t>
      </w:r>
      <w:r>
        <w:rPr>
          <w:spacing w:val="-13"/>
        </w:rPr>
        <w:t xml:space="preserve"> </w:t>
      </w:r>
      <w:r>
        <w:t>допустимости</w:t>
      </w:r>
      <w:r>
        <w:rPr>
          <w:spacing w:val="-10"/>
        </w:rPr>
        <w:t xml:space="preserve"> </w:t>
      </w:r>
      <w:r>
        <w:t>доказательств,</w:t>
      </w:r>
      <w:r>
        <w:rPr>
          <w:spacing w:val="-13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устанавливает</w:t>
      </w:r>
      <w:r>
        <w:rPr>
          <w:spacing w:val="-13"/>
        </w:rPr>
        <w:t xml:space="preserve"> </w:t>
      </w:r>
      <w:r>
        <w:t>ограничения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использовании свидетельских показаний, что уже рассматривалось нами в</w:t>
      </w:r>
      <w:r>
        <w:rPr>
          <w:spacing w:val="1"/>
        </w:rPr>
        <w:t xml:space="preserve"> </w:t>
      </w:r>
      <w:r>
        <w:t>предыдущей</w:t>
      </w:r>
      <w:r>
        <w:rPr>
          <w:spacing w:val="-1"/>
        </w:rPr>
        <w:t xml:space="preserve"> </w:t>
      </w:r>
      <w:r>
        <w:t>главе.</w:t>
      </w:r>
    </w:p>
    <w:p w:rsidR="00790405" w:rsidRDefault="001225A8">
      <w:pPr>
        <w:pStyle w:val="a3"/>
        <w:spacing w:line="360" w:lineRule="auto"/>
        <w:ind w:left="102" w:right="447" w:firstLine="707"/>
        <w:jc w:val="both"/>
      </w:pPr>
      <w:r>
        <w:t>При</w:t>
      </w:r>
      <w:r>
        <w:rPr>
          <w:spacing w:val="-16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доказательств,</w:t>
      </w:r>
      <w:r>
        <w:rPr>
          <w:spacing w:val="-15"/>
        </w:rPr>
        <w:t xml:space="preserve"> </w:t>
      </w:r>
      <w:r>
        <w:t>суду</w:t>
      </w:r>
      <w:r>
        <w:rPr>
          <w:spacing w:val="-16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учитывать,</w:t>
      </w:r>
      <w:r>
        <w:rPr>
          <w:spacing w:val="-13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свидетель</w:t>
      </w:r>
      <w:r>
        <w:rPr>
          <w:spacing w:val="-6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исказить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умышленно,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ненамеренно.</w:t>
      </w:r>
      <w:r>
        <w:rPr>
          <w:spacing w:val="-67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свидетель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ошибаться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заблуждаться.</w:t>
      </w:r>
      <w:r>
        <w:rPr>
          <w:spacing w:val="17"/>
        </w:rPr>
        <w:t xml:space="preserve"> </w:t>
      </w:r>
      <w:r>
        <w:t>Согласно</w:t>
      </w:r>
      <w:r>
        <w:rPr>
          <w:spacing w:val="18"/>
        </w:rPr>
        <w:t xml:space="preserve"> </w:t>
      </w:r>
      <w:r>
        <w:t>гражданскому</w:t>
      </w:r>
      <w:r>
        <w:rPr>
          <w:spacing w:val="14"/>
        </w:rPr>
        <w:t xml:space="preserve"> </w:t>
      </w:r>
      <w:r>
        <w:t>процессуальному</w:t>
      </w:r>
      <w:r>
        <w:rPr>
          <w:spacing w:val="14"/>
        </w:rPr>
        <w:t xml:space="preserve"> </w:t>
      </w:r>
      <w:r>
        <w:t>законодательству</w:t>
      </w:r>
    </w:p>
    <w:p w:rsidR="00790405" w:rsidRDefault="00790405">
      <w:pPr>
        <w:spacing w:line="360" w:lineRule="auto"/>
        <w:jc w:val="both"/>
        <w:sectPr w:rsidR="00790405">
          <w:pgSz w:w="11910" w:h="16840"/>
          <w:pgMar w:top="1040" w:right="680" w:bottom="1240" w:left="1600" w:header="0" w:footer="976" w:gutter="0"/>
          <w:cols w:space="720"/>
        </w:sectPr>
      </w:pPr>
    </w:p>
    <w:p w:rsidR="00790405" w:rsidRDefault="001225A8">
      <w:pPr>
        <w:pStyle w:val="a3"/>
        <w:spacing w:before="67" w:line="360" w:lineRule="auto"/>
        <w:ind w:left="102" w:right="447"/>
        <w:jc w:val="both"/>
      </w:pPr>
      <w:r>
        <w:lastRenderedPageBreak/>
        <w:t>способность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spacing w:val="-1"/>
        </w:rPr>
        <w:t>правильные</w:t>
      </w:r>
      <w:r>
        <w:rPr>
          <w:spacing w:val="-17"/>
        </w:rPr>
        <w:t xml:space="preserve"> </w:t>
      </w:r>
      <w:r>
        <w:rPr>
          <w:spacing w:val="-1"/>
        </w:rPr>
        <w:t>показания</w:t>
      </w:r>
      <w:r>
        <w:rPr>
          <w:spacing w:val="-13"/>
        </w:rPr>
        <w:t xml:space="preserve"> </w:t>
      </w:r>
      <w:r>
        <w:rPr>
          <w:spacing w:val="-1"/>
        </w:rPr>
        <w:t>устанавливается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исследования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судом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свидетельского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доказательствами.</w:t>
      </w:r>
      <w:r>
        <w:rPr>
          <w:spacing w:val="1"/>
        </w:rPr>
        <w:t xml:space="preserve"> </w:t>
      </w:r>
      <w:r>
        <w:t>Неумышленность</w:t>
      </w:r>
      <w:r>
        <w:rPr>
          <w:spacing w:val="1"/>
        </w:rPr>
        <w:t xml:space="preserve"> </w:t>
      </w:r>
      <w:r>
        <w:t>искажения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выражаться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свидетелем.</w:t>
      </w:r>
    </w:p>
    <w:p w:rsidR="00790405" w:rsidRDefault="001225A8">
      <w:pPr>
        <w:pStyle w:val="a3"/>
        <w:spacing w:before="2" w:line="360" w:lineRule="auto"/>
        <w:ind w:left="102" w:right="440"/>
      </w:pPr>
      <w:r>
        <w:t>Проблема достоверности такого способа доказательства, как свидетельские</w:t>
      </w:r>
      <w:r>
        <w:rPr>
          <w:spacing w:val="-67"/>
        </w:rPr>
        <w:t xml:space="preserve"> </w:t>
      </w:r>
      <w:r>
        <w:t>показания, и в наши дни актуальна для гражданского судопроизводств</w:t>
      </w:r>
      <w:r>
        <w:t>а и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proofErr w:type="gramStart"/>
      <w:r>
        <w:t>подхода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</w:p>
    <w:p w:rsidR="00790405" w:rsidRDefault="001225A8">
      <w:pPr>
        <w:pStyle w:val="a3"/>
        <w:spacing w:line="320" w:lineRule="exact"/>
        <w:ind w:left="102"/>
      </w:pPr>
      <w:r>
        <w:t>стороны</w:t>
      </w:r>
      <w:r>
        <w:rPr>
          <w:spacing w:val="-4"/>
        </w:rPr>
        <w:t xml:space="preserve"> </w:t>
      </w:r>
      <w:r>
        <w:t>государства</w:t>
      </w: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rPr>
          <w:sz w:val="30"/>
        </w:rPr>
      </w:pPr>
    </w:p>
    <w:p w:rsidR="00790405" w:rsidRDefault="00790405">
      <w:pPr>
        <w:pStyle w:val="a3"/>
        <w:spacing w:before="8"/>
        <w:rPr>
          <w:sz w:val="32"/>
        </w:rPr>
      </w:pPr>
    </w:p>
    <w:p w:rsidR="00790405" w:rsidRDefault="001225A8">
      <w:pPr>
        <w:pStyle w:val="1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790405" w:rsidRDefault="001225A8">
      <w:pPr>
        <w:pStyle w:val="a4"/>
        <w:numPr>
          <w:ilvl w:val="0"/>
          <w:numId w:val="3"/>
        </w:numPr>
        <w:tabs>
          <w:tab w:val="left" w:pos="266"/>
        </w:tabs>
        <w:spacing w:before="156"/>
        <w:jc w:val="both"/>
        <w:rPr>
          <w:sz w:val="28"/>
        </w:rPr>
      </w:pP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</w:t>
      </w:r>
    </w:p>
    <w:p w:rsidR="00790405" w:rsidRDefault="001225A8">
      <w:pPr>
        <w:pStyle w:val="a3"/>
        <w:spacing w:before="158" w:line="259" w:lineRule="auto"/>
        <w:ind w:left="102" w:right="168"/>
        <w:jc w:val="both"/>
      </w:pPr>
      <w:r>
        <w:t>1 Конституция Российской Федерации (принята всенародным голосованием</w:t>
      </w:r>
      <w:r>
        <w:rPr>
          <w:spacing w:val="1"/>
        </w:rPr>
        <w:t xml:space="preserve"> </w:t>
      </w:r>
      <w:r>
        <w:t>12.12.1993)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поправок,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поправках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 РФ от 01.07.2020 N 11-ФКЗ) // Собрание законодательства РФ,</w:t>
      </w:r>
      <w:r>
        <w:rPr>
          <w:spacing w:val="1"/>
        </w:rPr>
        <w:t xml:space="preserve"> </w:t>
      </w:r>
      <w:r>
        <w:t>01.07.2020,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4398.</w:t>
      </w:r>
    </w:p>
    <w:p w:rsidR="00790405" w:rsidRDefault="00790405">
      <w:pPr>
        <w:spacing w:line="259" w:lineRule="auto"/>
        <w:jc w:val="both"/>
        <w:sectPr w:rsidR="00790405">
          <w:pgSz w:w="11910" w:h="16840"/>
          <w:pgMar w:top="1040" w:right="680" w:bottom="1240" w:left="1600" w:header="0" w:footer="976" w:gutter="0"/>
          <w:cols w:space="720"/>
        </w:sectPr>
      </w:pPr>
    </w:p>
    <w:p w:rsidR="00790405" w:rsidRDefault="001225A8">
      <w:pPr>
        <w:pStyle w:val="a4"/>
        <w:numPr>
          <w:ilvl w:val="0"/>
          <w:numId w:val="2"/>
        </w:numPr>
        <w:tabs>
          <w:tab w:val="left" w:pos="395"/>
        </w:tabs>
        <w:spacing w:before="65" w:line="259" w:lineRule="auto"/>
        <w:ind w:right="164" w:firstLine="0"/>
        <w:jc w:val="both"/>
        <w:rPr>
          <w:sz w:val="28"/>
        </w:rPr>
      </w:pPr>
      <w:r>
        <w:rPr>
          <w:sz w:val="28"/>
        </w:rPr>
        <w:lastRenderedPageBreak/>
        <w:t>"Гражданский кодекс Российской Федерации (часть первая)" от 30.11.1994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12"/>
          <w:sz w:val="28"/>
        </w:rPr>
        <w:t xml:space="preserve"> </w:t>
      </w:r>
      <w:r>
        <w:rPr>
          <w:sz w:val="28"/>
        </w:rPr>
        <w:t>51-ФЗ</w:t>
      </w:r>
      <w:r>
        <w:rPr>
          <w:spacing w:val="-10"/>
          <w:sz w:val="28"/>
        </w:rPr>
        <w:t xml:space="preserve"> </w:t>
      </w:r>
      <w:r>
        <w:rPr>
          <w:sz w:val="28"/>
        </w:rPr>
        <w:t>(ред.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09.03.2021)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10"/>
          <w:sz w:val="28"/>
        </w:rPr>
        <w:t xml:space="preserve"> </w:t>
      </w:r>
      <w:r>
        <w:rPr>
          <w:sz w:val="28"/>
        </w:rPr>
        <w:t>"Собрание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РФ",</w:t>
      </w:r>
      <w:r>
        <w:rPr>
          <w:spacing w:val="-10"/>
          <w:sz w:val="28"/>
        </w:rPr>
        <w:t xml:space="preserve"> </w:t>
      </w:r>
      <w:r>
        <w:rPr>
          <w:sz w:val="28"/>
        </w:rPr>
        <w:t>05.12.1994,</w:t>
      </w:r>
      <w:r>
        <w:rPr>
          <w:spacing w:val="-12"/>
          <w:sz w:val="28"/>
        </w:rPr>
        <w:t xml:space="preserve"> </w:t>
      </w:r>
      <w:r>
        <w:rPr>
          <w:sz w:val="28"/>
        </w:rPr>
        <w:t>N</w:t>
      </w:r>
      <w:r>
        <w:rPr>
          <w:spacing w:val="-67"/>
          <w:sz w:val="28"/>
        </w:rPr>
        <w:t xml:space="preserve"> </w:t>
      </w:r>
      <w:r>
        <w:rPr>
          <w:sz w:val="28"/>
        </w:rPr>
        <w:t>32,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3301.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383"/>
        </w:tabs>
        <w:spacing w:before="162" w:line="360" w:lineRule="auto"/>
        <w:ind w:right="925" w:firstLine="0"/>
        <w:rPr>
          <w:sz w:val="28"/>
        </w:rPr>
      </w:pPr>
      <w:r>
        <w:rPr>
          <w:sz w:val="28"/>
        </w:rPr>
        <w:t>"Гражданский процессуальный кодекс Российской Федерации" от</w:t>
      </w:r>
      <w:r>
        <w:rPr>
          <w:spacing w:val="1"/>
          <w:sz w:val="28"/>
        </w:rPr>
        <w:t xml:space="preserve"> </w:t>
      </w:r>
      <w:r>
        <w:rPr>
          <w:sz w:val="28"/>
        </w:rPr>
        <w:t>14.11.2002 N 138-ФЗ (ред. от 30.04.2021) // "Собрание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РФ",</w:t>
      </w:r>
      <w:r>
        <w:rPr>
          <w:spacing w:val="-1"/>
          <w:sz w:val="28"/>
        </w:rPr>
        <w:t xml:space="preserve"> </w:t>
      </w:r>
      <w:r>
        <w:rPr>
          <w:sz w:val="28"/>
        </w:rPr>
        <w:t>18.11.2002,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46,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4532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383"/>
        </w:tabs>
        <w:spacing w:line="360" w:lineRule="auto"/>
        <w:ind w:right="585" w:firstLine="0"/>
        <w:rPr>
          <w:sz w:val="28"/>
        </w:rPr>
      </w:pPr>
      <w:r>
        <w:rPr>
          <w:sz w:val="28"/>
        </w:rPr>
        <w:t xml:space="preserve">"Уголовно-процессуальный кодекс </w:t>
      </w:r>
      <w:r>
        <w:rPr>
          <w:sz w:val="28"/>
        </w:rPr>
        <w:t>Российской Федерации" от</w:t>
      </w:r>
      <w:r>
        <w:rPr>
          <w:spacing w:val="1"/>
          <w:sz w:val="28"/>
        </w:rPr>
        <w:t xml:space="preserve"> </w:t>
      </w:r>
      <w:r>
        <w:rPr>
          <w:sz w:val="28"/>
        </w:rPr>
        <w:t>18.12.2001 N 174-ФЗ (ред. от 30.04.2021) // "Парламентская газета", N 241-</w:t>
      </w:r>
      <w:r>
        <w:rPr>
          <w:spacing w:val="-67"/>
          <w:sz w:val="28"/>
        </w:rPr>
        <w:t xml:space="preserve"> </w:t>
      </w:r>
      <w:r>
        <w:rPr>
          <w:sz w:val="28"/>
        </w:rPr>
        <w:t>242,</w:t>
      </w:r>
      <w:r>
        <w:rPr>
          <w:spacing w:val="-2"/>
          <w:sz w:val="28"/>
        </w:rPr>
        <w:t xml:space="preserve"> </w:t>
      </w:r>
      <w:r>
        <w:rPr>
          <w:sz w:val="28"/>
        </w:rPr>
        <w:t>22.12.2001.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383"/>
        </w:tabs>
        <w:spacing w:before="2"/>
        <w:ind w:left="382" w:hanging="281"/>
        <w:rPr>
          <w:sz w:val="28"/>
        </w:rPr>
      </w:pPr>
      <w:r>
        <w:rPr>
          <w:sz w:val="28"/>
        </w:rPr>
        <w:t>"Кодекс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административных</w:t>
      </w:r>
      <w:proofErr w:type="gramEnd"/>
    </w:p>
    <w:p w:rsidR="00790405" w:rsidRDefault="001225A8">
      <w:pPr>
        <w:pStyle w:val="a3"/>
        <w:spacing w:before="160" w:line="360" w:lineRule="auto"/>
        <w:ind w:left="102" w:right="1744"/>
      </w:pPr>
      <w:proofErr w:type="gramStart"/>
      <w:r>
        <w:t>правонарушениях</w:t>
      </w:r>
      <w:proofErr w:type="gramEnd"/>
      <w:r>
        <w:t>" от 30.12.2001 N 195-ФЗ (ред. от 30.04.2021) //</w:t>
      </w:r>
      <w:r>
        <w:rPr>
          <w:spacing w:val="-67"/>
        </w:rPr>
        <w:t xml:space="preserve"> </w:t>
      </w:r>
      <w:r>
        <w:t>"Российская</w:t>
      </w:r>
      <w:r>
        <w:rPr>
          <w:spacing w:val="-1"/>
        </w:rPr>
        <w:t xml:space="preserve"> </w:t>
      </w:r>
      <w:r>
        <w:t>газета",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256,</w:t>
      </w:r>
      <w:r>
        <w:rPr>
          <w:spacing w:val="-4"/>
        </w:rPr>
        <w:t xml:space="preserve"> </w:t>
      </w:r>
      <w:r>
        <w:t>31.12.2001.</w:t>
      </w:r>
    </w:p>
    <w:p w:rsidR="00790405" w:rsidRDefault="001225A8">
      <w:pPr>
        <w:pStyle w:val="a4"/>
        <w:numPr>
          <w:ilvl w:val="0"/>
          <w:numId w:val="3"/>
        </w:numPr>
        <w:tabs>
          <w:tab w:val="left" w:pos="429"/>
        </w:tabs>
        <w:spacing w:before="1"/>
        <w:ind w:left="428" w:hanging="258"/>
        <w:jc w:val="left"/>
        <w:rPr>
          <w:sz w:val="28"/>
        </w:rPr>
      </w:pP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383"/>
        </w:tabs>
        <w:spacing w:before="161" w:line="360" w:lineRule="auto"/>
        <w:ind w:right="1553" w:firstLine="0"/>
        <w:rPr>
          <w:sz w:val="28"/>
        </w:rPr>
      </w:pPr>
      <w:proofErr w:type="spellStart"/>
      <w:r>
        <w:rPr>
          <w:sz w:val="28"/>
        </w:rPr>
        <w:t>Треушников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М.К.Гражданский</w:t>
      </w:r>
      <w:proofErr w:type="spellEnd"/>
      <w:r>
        <w:rPr>
          <w:sz w:val="28"/>
        </w:rPr>
        <w:t xml:space="preserve"> процесс/ М.К. </w:t>
      </w:r>
      <w:proofErr w:type="spellStart"/>
      <w:r>
        <w:rPr>
          <w:sz w:val="28"/>
        </w:rPr>
        <w:t>Треушников</w:t>
      </w:r>
      <w:proofErr w:type="spellEnd"/>
      <w:r>
        <w:rPr>
          <w:sz w:val="28"/>
        </w:rPr>
        <w:t>.- М.: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Городец,2016.-</w:t>
      </w:r>
      <w:r>
        <w:rPr>
          <w:spacing w:val="-4"/>
          <w:sz w:val="28"/>
        </w:rPr>
        <w:t xml:space="preserve"> </w:t>
      </w:r>
      <w:r>
        <w:rPr>
          <w:sz w:val="28"/>
        </w:rPr>
        <w:t>784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383"/>
        </w:tabs>
        <w:spacing w:line="362" w:lineRule="auto"/>
        <w:ind w:right="1443" w:firstLine="0"/>
        <w:rPr>
          <w:sz w:val="28"/>
        </w:rPr>
      </w:pPr>
      <w:proofErr w:type="spellStart"/>
      <w:r>
        <w:rPr>
          <w:sz w:val="28"/>
        </w:rPr>
        <w:t>Шакарян</w:t>
      </w:r>
      <w:proofErr w:type="spellEnd"/>
      <w:r>
        <w:rPr>
          <w:sz w:val="28"/>
        </w:rPr>
        <w:t xml:space="preserve"> М.С. Гражданское процессуальное право России / М.С.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Шакарян</w:t>
      </w:r>
      <w:proofErr w:type="spellEnd"/>
      <w:r>
        <w:rPr>
          <w:sz w:val="28"/>
        </w:rPr>
        <w:t>.-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Проспект,2017.-584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383"/>
        </w:tabs>
        <w:spacing w:line="360" w:lineRule="auto"/>
        <w:ind w:right="879" w:firstLine="0"/>
        <w:rPr>
          <w:sz w:val="28"/>
        </w:rPr>
      </w:pPr>
      <w:r>
        <w:rPr>
          <w:sz w:val="28"/>
        </w:rPr>
        <w:t xml:space="preserve">Жуйков В. М. О новеллах в </w:t>
      </w:r>
      <w:proofErr w:type="spellStart"/>
      <w:r>
        <w:rPr>
          <w:sz w:val="28"/>
        </w:rPr>
        <w:t>гражданс</w:t>
      </w:r>
      <w:proofErr w:type="spellEnd"/>
      <w:r>
        <w:rPr>
          <w:sz w:val="28"/>
        </w:rPr>
        <w:t xml:space="preserve"> к ом процессуальном праве. М.,</w:t>
      </w:r>
      <w:r>
        <w:rPr>
          <w:spacing w:val="-68"/>
          <w:sz w:val="28"/>
        </w:rPr>
        <w:t xml:space="preserve"> </w:t>
      </w:r>
      <w:r>
        <w:rPr>
          <w:sz w:val="28"/>
        </w:rPr>
        <w:t>2006.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383"/>
        </w:tabs>
        <w:spacing w:line="360" w:lineRule="auto"/>
        <w:ind w:right="555" w:firstLine="0"/>
        <w:rPr>
          <w:sz w:val="28"/>
        </w:rPr>
      </w:pPr>
      <w:r>
        <w:rPr>
          <w:sz w:val="28"/>
        </w:rPr>
        <w:t xml:space="preserve">Особенности рассмотрения отдел </w:t>
      </w:r>
      <w:proofErr w:type="spellStart"/>
      <w:r>
        <w:rPr>
          <w:sz w:val="28"/>
        </w:rPr>
        <w:t>ьных</w:t>
      </w:r>
      <w:proofErr w:type="spellEnd"/>
      <w:r>
        <w:rPr>
          <w:sz w:val="28"/>
        </w:rPr>
        <w:t xml:space="preserve"> категорий гражданских дел /Под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Тр</w:t>
      </w:r>
      <w:proofErr w:type="spellEnd"/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еушникова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524"/>
        </w:tabs>
        <w:ind w:left="523" w:hanging="422"/>
        <w:rPr>
          <w:sz w:val="28"/>
        </w:rPr>
      </w:pPr>
      <w:r>
        <w:rPr>
          <w:sz w:val="28"/>
        </w:rPr>
        <w:t>Осокина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производстве.</w:t>
      </w:r>
      <w:r>
        <w:rPr>
          <w:spacing w:val="-2"/>
          <w:sz w:val="28"/>
        </w:rPr>
        <w:t xml:space="preserve"> </w:t>
      </w:r>
      <w:r>
        <w:rPr>
          <w:sz w:val="28"/>
        </w:rPr>
        <w:t>Томск,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525"/>
        </w:tabs>
        <w:spacing w:before="155"/>
        <w:ind w:left="524" w:hanging="423"/>
        <w:rPr>
          <w:sz w:val="28"/>
        </w:rPr>
      </w:pPr>
      <w:r>
        <w:rPr>
          <w:sz w:val="28"/>
        </w:rPr>
        <w:t>Туманова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Л.В.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Л.В.</w:t>
      </w:r>
    </w:p>
    <w:p w:rsidR="00790405" w:rsidRDefault="001225A8">
      <w:pPr>
        <w:pStyle w:val="a3"/>
        <w:spacing w:before="160"/>
        <w:ind w:left="102"/>
      </w:pPr>
      <w:r>
        <w:t>Туманова,</w:t>
      </w:r>
      <w:r>
        <w:rPr>
          <w:spacing w:val="-4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Владимирова,</w:t>
      </w:r>
      <w:r>
        <w:rPr>
          <w:spacing w:val="-4"/>
        </w:rPr>
        <w:t xml:space="preserve"> </w:t>
      </w:r>
      <w:r>
        <w:t>С.А.</w:t>
      </w:r>
      <w:r>
        <w:rPr>
          <w:spacing w:val="-3"/>
        </w:rPr>
        <w:t xml:space="preserve"> </w:t>
      </w:r>
      <w:r>
        <w:t>Владимирова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Туманова.</w:t>
      </w:r>
    </w:p>
    <w:p w:rsidR="00790405" w:rsidRDefault="001225A8">
      <w:pPr>
        <w:pStyle w:val="a3"/>
        <w:spacing w:before="161"/>
        <w:ind w:left="102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2009;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525"/>
        </w:tabs>
        <w:spacing w:before="163" w:line="360" w:lineRule="auto"/>
        <w:ind w:right="2017" w:firstLine="0"/>
        <w:rPr>
          <w:sz w:val="28"/>
        </w:rPr>
      </w:pPr>
      <w:r>
        <w:rPr>
          <w:sz w:val="28"/>
        </w:rPr>
        <w:t>Семенов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инципы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судопроизво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200 2.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525"/>
        </w:tabs>
        <w:spacing w:line="360" w:lineRule="auto"/>
        <w:ind w:right="873" w:firstLine="0"/>
        <w:rPr>
          <w:sz w:val="28"/>
        </w:rPr>
      </w:pPr>
      <w:proofErr w:type="spellStart"/>
      <w:r>
        <w:rPr>
          <w:sz w:val="28"/>
        </w:rPr>
        <w:t>Шакарян</w:t>
      </w:r>
      <w:proofErr w:type="spellEnd"/>
      <w:r>
        <w:rPr>
          <w:sz w:val="28"/>
        </w:rPr>
        <w:t xml:space="preserve"> М. С. Участие сторон в сов </w:t>
      </w:r>
      <w:proofErr w:type="spellStart"/>
      <w:r>
        <w:rPr>
          <w:sz w:val="28"/>
        </w:rPr>
        <w:t>етск</w:t>
      </w:r>
      <w:proofErr w:type="spellEnd"/>
      <w:r>
        <w:rPr>
          <w:sz w:val="28"/>
        </w:rPr>
        <w:t xml:space="preserve"> ом гражданском </w:t>
      </w:r>
      <w:proofErr w:type="gramStart"/>
      <w:r>
        <w:rPr>
          <w:sz w:val="28"/>
        </w:rPr>
        <w:t>процессе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200 3.</w:t>
      </w:r>
    </w:p>
    <w:p w:rsidR="00790405" w:rsidRDefault="00790405">
      <w:pPr>
        <w:spacing w:line="360" w:lineRule="auto"/>
        <w:rPr>
          <w:sz w:val="28"/>
        </w:rPr>
        <w:sectPr w:rsidR="00790405">
          <w:pgSz w:w="11910" w:h="16840"/>
          <w:pgMar w:top="1040" w:right="680" w:bottom="1240" w:left="1600" w:header="0" w:footer="976" w:gutter="0"/>
          <w:cols w:space="720"/>
        </w:sectPr>
      </w:pPr>
    </w:p>
    <w:p w:rsidR="00790405" w:rsidRDefault="001225A8">
      <w:pPr>
        <w:pStyle w:val="a4"/>
        <w:numPr>
          <w:ilvl w:val="0"/>
          <w:numId w:val="2"/>
        </w:numPr>
        <w:tabs>
          <w:tab w:val="left" w:pos="525"/>
        </w:tabs>
        <w:spacing w:before="67" w:line="362" w:lineRule="auto"/>
        <w:ind w:right="721" w:firstLine="0"/>
        <w:rPr>
          <w:sz w:val="28"/>
        </w:rPr>
      </w:pPr>
      <w:r>
        <w:rPr>
          <w:sz w:val="28"/>
        </w:rPr>
        <w:lastRenderedPageBreak/>
        <w:t xml:space="preserve">Шерстюк В. М. </w:t>
      </w:r>
      <w:proofErr w:type="gramStart"/>
      <w:r>
        <w:rPr>
          <w:sz w:val="28"/>
        </w:rPr>
        <w:t>Судебное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представи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тельст</w:t>
      </w:r>
      <w:proofErr w:type="spellEnd"/>
      <w:r>
        <w:rPr>
          <w:sz w:val="28"/>
        </w:rPr>
        <w:t xml:space="preserve"> во по гражданским делам.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200 4.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525"/>
        </w:tabs>
        <w:spacing w:line="360" w:lineRule="auto"/>
        <w:ind w:right="990" w:firstLine="0"/>
        <w:rPr>
          <w:sz w:val="28"/>
        </w:rPr>
      </w:pPr>
      <w:r>
        <w:rPr>
          <w:sz w:val="28"/>
        </w:rPr>
        <w:t>Быков В.М. Свидетельский иммунитет: проблемы процессуального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Адвокатская практика. -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525"/>
        </w:tabs>
        <w:spacing w:line="362" w:lineRule="auto"/>
        <w:ind w:right="987" w:firstLine="0"/>
        <w:rPr>
          <w:sz w:val="28"/>
        </w:rPr>
      </w:pPr>
      <w:r>
        <w:rPr>
          <w:sz w:val="28"/>
        </w:rPr>
        <w:t>Чернов Р.П. Свидетельские показания как источник доказательств /</w:t>
      </w:r>
      <w:r>
        <w:rPr>
          <w:spacing w:val="-67"/>
          <w:sz w:val="28"/>
        </w:rPr>
        <w:t xml:space="preserve"> </w:t>
      </w:r>
      <w:r>
        <w:rPr>
          <w:sz w:val="28"/>
        </w:rPr>
        <w:t>Р.П.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Адвокат. -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  <w:r>
        <w:rPr>
          <w:spacing w:val="-1"/>
          <w:sz w:val="28"/>
        </w:rPr>
        <w:t xml:space="preserve"> </w:t>
      </w:r>
      <w:r>
        <w:rPr>
          <w:sz w:val="28"/>
        </w:rPr>
        <w:t>- С.</w:t>
      </w:r>
      <w:r>
        <w:rPr>
          <w:spacing w:val="-2"/>
          <w:sz w:val="28"/>
        </w:rPr>
        <w:t xml:space="preserve"> </w:t>
      </w:r>
      <w:r>
        <w:rPr>
          <w:sz w:val="28"/>
        </w:rPr>
        <w:t>56.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456"/>
        </w:tabs>
        <w:spacing w:line="360" w:lineRule="auto"/>
        <w:ind w:right="657" w:firstLine="0"/>
        <w:rPr>
          <w:sz w:val="28"/>
        </w:rPr>
      </w:pPr>
      <w:proofErr w:type="spellStart"/>
      <w:r>
        <w:rPr>
          <w:sz w:val="28"/>
        </w:rPr>
        <w:t>Засурский</w:t>
      </w:r>
      <w:proofErr w:type="spellEnd"/>
      <w:r>
        <w:rPr>
          <w:sz w:val="28"/>
        </w:rPr>
        <w:t xml:space="preserve"> Я.Н. Техника дезинформации и обмана.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 : Мысль, 2016.-</w:t>
      </w:r>
      <w:r>
        <w:rPr>
          <w:spacing w:val="-67"/>
          <w:sz w:val="28"/>
        </w:rPr>
        <w:t xml:space="preserve"> </w:t>
      </w:r>
      <w:r>
        <w:rPr>
          <w:sz w:val="28"/>
        </w:rPr>
        <w:t>246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90405" w:rsidRDefault="001225A8">
      <w:pPr>
        <w:pStyle w:val="a4"/>
        <w:numPr>
          <w:ilvl w:val="0"/>
          <w:numId w:val="2"/>
        </w:numPr>
        <w:tabs>
          <w:tab w:val="left" w:pos="456"/>
        </w:tabs>
        <w:spacing w:line="362" w:lineRule="auto"/>
        <w:ind w:right="683" w:firstLine="0"/>
        <w:rPr>
          <w:sz w:val="28"/>
        </w:rPr>
      </w:pPr>
      <w:proofErr w:type="spellStart"/>
      <w:r>
        <w:rPr>
          <w:sz w:val="28"/>
        </w:rPr>
        <w:t>Дулов</w:t>
      </w:r>
      <w:proofErr w:type="spellEnd"/>
      <w:r>
        <w:rPr>
          <w:sz w:val="28"/>
        </w:rPr>
        <w:t xml:space="preserve"> А.В. Судебная психология. </w:t>
      </w:r>
      <w:r>
        <w:rPr>
          <w:sz w:val="28"/>
        </w:rPr>
        <w:t>Минск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Вышэйш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., 2017.- 464 с.</w:t>
      </w:r>
      <w:r>
        <w:rPr>
          <w:spacing w:val="-67"/>
          <w:sz w:val="28"/>
        </w:rPr>
        <w:t xml:space="preserve"> </w:t>
      </w:r>
      <w:r>
        <w:rPr>
          <w:sz w:val="28"/>
        </w:rPr>
        <w:t>19.Дехтерева</w:t>
      </w:r>
      <w:r>
        <w:rPr>
          <w:spacing w:val="-3"/>
          <w:sz w:val="28"/>
        </w:rPr>
        <w:t xml:space="preserve"> </w:t>
      </w:r>
      <w:r>
        <w:rPr>
          <w:sz w:val="28"/>
        </w:rPr>
        <w:t>Л.П.,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Пивульский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"/>
          <w:sz w:val="28"/>
        </w:rPr>
        <w:t xml:space="preserve"> </w:t>
      </w:r>
      <w:r>
        <w:rPr>
          <w:sz w:val="28"/>
        </w:rPr>
        <w:t>/ Л.П.</w:t>
      </w:r>
    </w:p>
    <w:p w:rsidR="00790405" w:rsidRDefault="001225A8">
      <w:pPr>
        <w:pStyle w:val="a3"/>
        <w:spacing w:line="360" w:lineRule="auto"/>
        <w:ind w:left="102" w:right="1883"/>
      </w:pPr>
      <w:proofErr w:type="spellStart"/>
      <w:r>
        <w:t>Дехтерева</w:t>
      </w:r>
      <w:proofErr w:type="spellEnd"/>
      <w:r>
        <w:t xml:space="preserve">, В.В. </w:t>
      </w:r>
      <w:proofErr w:type="spellStart"/>
      <w:r>
        <w:t>Пивульский</w:t>
      </w:r>
      <w:proofErr w:type="spellEnd"/>
      <w:r>
        <w:t>. – М.: Инфра-М,2017.- 176 с.</w:t>
      </w:r>
      <w:r>
        <w:rPr>
          <w:spacing w:val="1"/>
        </w:rPr>
        <w:t xml:space="preserve"> </w:t>
      </w:r>
      <w:r>
        <w:t>20.Мелитан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Психология</w:t>
      </w:r>
      <w:r>
        <w:rPr>
          <w:spacing w:val="-2"/>
        </w:rPr>
        <w:t xml:space="preserve"> </w:t>
      </w:r>
      <w:r>
        <w:t>лжи.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t xml:space="preserve"> А.</w:t>
      </w:r>
      <w:r>
        <w:rPr>
          <w:spacing w:val="-3"/>
        </w:rPr>
        <w:t xml:space="preserve"> </w:t>
      </w:r>
      <w:r>
        <w:t>Сомов,2017.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 с.</w:t>
      </w:r>
    </w:p>
    <w:p w:rsidR="00790405" w:rsidRDefault="001225A8">
      <w:pPr>
        <w:pStyle w:val="a3"/>
        <w:spacing w:line="321" w:lineRule="exact"/>
        <w:ind w:left="102"/>
      </w:pPr>
      <w:r>
        <w:t>III.</w:t>
      </w:r>
      <w:r>
        <w:rPr>
          <w:spacing w:val="-4"/>
        </w:rPr>
        <w:t xml:space="preserve"> </w:t>
      </w:r>
      <w:r>
        <w:t>Судебная</w:t>
      </w:r>
      <w:r>
        <w:rPr>
          <w:spacing w:val="-2"/>
        </w:rPr>
        <w:t xml:space="preserve"> </w:t>
      </w:r>
      <w:r>
        <w:t>практика.</w:t>
      </w:r>
    </w:p>
    <w:p w:rsidR="00790405" w:rsidRDefault="001225A8">
      <w:pPr>
        <w:pStyle w:val="a4"/>
        <w:numPr>
          <w:ilvl w:val="0"/>
          <w:numId w:val="1"/>
        </w:numPr>
        <w:tabs>
          <w:tab w:val="left" w:pos="525"/>
        </w:tabs>
        <w:spacing w:before="146" w:line="360" w:lineRule="auto"/>
        <w:ind w:right="1431" w:firstLine="0"/>
        <w:rPr>
          <w:sz w:val="28"/>
        </w:rPr>
      </w:pPr>
      <w:r>
        <w:rPr>
          <w:sz w:val="28"/>
        </w:rPr>
        <w:t xml:space="preserve">ВС РФ Дело № 56-009-68 кассационное определение (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03.11.2009)</w:t>
      </w:r>
    </w:p>
    <w:p w:rsidR="00790405" w:rsidRDefault="001225A8">
      <w:pPr>
        <w:pStyle w:val="a4"/>
        <w:numPr>
          <w:ilvl w:val="0"/>
          <w:numId w:val="1"/>
        </w:numPr>
        <w:tabs>
          <w:tab w:val="left" w:pos="525"/>
        </w:tabs>
        <w:spacing w:line="360" w:lineRule="auto"/>
        <w:ind w:right="847" w:firstLine="0"/>
        <w:rPr>
          <w:sz w:val="28"/>
        </w:rPr>
      </w:pPr>
      <w:r>
        <w:rPr>
          <w:sz w:val="28"/>
        </w:rPr>
        <w:t>Постановление ФАС Волго-Вятского округа от 05.10.2009 по делу N</w:t>
      </w:r>
      <w:r>
        <w:rPr>
          <w:spacing w:val="-68"/>
          <w:sz w:val="28"/>
        </w:rPr>
        <w:t xml:space="preserve"> </w:t>
      </w:r>
      <w:r>
        <w:rPr>
          <w:sz w:val="28"/>
        </w:rPr>
        <w:t>А11-9877/2008</w:t>
      </w:r>
    </w:p>
    <w:p w:rsidR="00790405" w:rsidRDefault="001225A8">
      <w:pPr>
        <w:pStyle w:val="a4"/>
        <w:numPr>
          <w:ilvl w:val="0"/>
          <w:numId w:val="1"/>
        </w:numPr>
        <w:tabs>
          <w:tab w:val="left" w:pos="525"/>
        </w:tabs>
        <w:spacing w:line="362" w:lineRule="auto"/>
        <w:ind w:right="1040" w:firstLine="0"/>
        <w:rPr>
          <w:sz w:val="28"/>
        </w:rPr>
      </w:pPr>
      <w:r>
        <w:rPr>
          <w:sz w:val="28"/>
        </w:rPr>
        <w:t>РЕШЕНИЕ ВЕРХОВНОГО СУДА: ОПРЕДЕЛЕНИЕ N 8-О11-7 ОТ</w:t>
      </w:r>
      <w:r>
        <w:rPr>
          <w:spacing w:val="-67"/>
          <w:sz w:val="28"/>
        </w:rPr>
        <w:t xml:space="preserve"> </w:t>
      </w:r>
      <w:r>
        <w:rPr>
          <w:sz w:val="28"/>
        </w:rPr>
        <w:t>26.05.2011.</w:t>
      </w:r>
    </w:p>
    <w:sectPr w:rsidR="00790405">
      <w:pgSz w:w="11910" w:h="16840"/>
      <w:pgMar w:top="1040" w:right="680" w:bottom="1240" w:left="16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A8" w:rsidRDefault="001225A8">
      <w:r>
        <w:separator/>
      </w:r>
    </w:p>
  </w:endnote>
  <w:endnote w:type="continuationSeparator" w:id="0">
    <w:p w:rsidR="001225A8" w:rsidRDefault="0012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2" type="#_x0000_t202" style="position:absolute;margin-left:310pt;margin-top:778.5pt;width:19pt;height:15.3pt;z-index:-16038400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49" type="#_x0000_t202" style="position:absolute;margin-left:310pt;margin-top:778.5pt;width:19pt;height:15.3pt;z-index:-16031744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20"/>
      </w:rPr>
    </w:pPr>
    <w:r>
      <w:pict>
        <v:rect id="docshape12" o:spid="_x0000_s2061" style="position:absolute;margin-left:85.1pt;margin-top:736.9pt;width:2in;height:.7pt;z-index:-1603788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60" type="#_x0000_t202" style="position:absolute;margin-left:310pt;margin-top:778.5pt;width:19pt;height:15.3pt;z-index:-16037376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9" type="#_x0000_t202" style="position:absolute;margin-left:310pt;margin-top:778.5pt;width:19pt;height:15.3pt;z-index:-16036864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20"/>
      </w:rPr>
    </w:pPr>
    <w:r>
      <w:pict>
        <v:rect id="docshape16" o:spid="_x0000_s2058" style="position:absolute;margin-left:85.1pt;margin-top:724.65pt;width:2in;height:.7pt;z-index:-1603635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7" type="#_x0000_t202" style="position:absolute;margin-left:310pt;margin-top:778.5pt;width:19pt;height:15.3pt;z-index:-16035840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6" type="#_x0000_t202" style="position:absolute;margin-left:310pt;margin-top:778.5pt;width:19pt;height:15.3pt;z-index:-16035328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20"/>
      </w:rPr>
    </w:pPr>
    <w:r>
      <w:pict>
        <v:rect id="docshape20" o:spid="_x0000_s2055" style="position:absolute;margin-left:85.1pt;margin-top:749.15pt;width:2in;height:.7pt;z-index:-160348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4" type="#_x0000_t202" style="position:absolute;margin-left:310pt;margin-top:778.5pt;width:19pt;height:15.3pt;z-index:-16034304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3" type="#_x0000_t202" style="position:absolute;margin-left:310pt;margin-top:778.5pt;width:19pt;height:15.3pt;z-index:-16033792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2" type="#_x0000_t202" style="position:absolute;margin-left:310pt;margin-top:778.5pt;width:19pt;height:15.3pt;z-index:-16033280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05" w:rsidRDefault="001225A8">
    <w:pPr>
      <w:pStyle w:val="a3"/>
      <w:spacing w:line="14" w:lineRule="auto"/>
      <w:rPr>
        <w:sz w:val="20"/>
      </w:rPr>
    </w:pPr>
    <w:r>
      <w:pict>
        <v:rect id="docshape28" o:spid="_x0000_s2051" style="position:absolute;margin-left:85.1pt;margin-top:736.9pt;width:2in;height:.7pt;z-index:-160327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0" type="#_x0000_t202" style="position:absolute;margin-left:310pt;margin-top:778.5pt;width:19pt;height:15.3pt;z-index:-16032256;mso-position-horizontal-relative:page;mso-position-vertical-relative:page" filled="f" stroked="f">
          <v:textbox inset="0,0,0,0">
            <w:txbxContent>
              <w:p w:rsidR="00790405" w:rsidRDefault="001225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AD2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A8" w:rsidRDefault="001225A8">
      <w:r>
        <w:separator/>
      </w:r>
    </w:p>
  </w:footnote>
  <w:footnote w:type="continuationSeparator" w:id="0">
    <w:p w:rsidR="001225A8" w:rsidRDefault="0012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385"/>
    <w:multiLevelType w:val="multilevel"/>
    <w:tmpl w:val="6088ADC6"/>
    <w:lvl w:ilvl="0">
      <w:start w:val="1"/>
      <w:numFmt w:val="decimal"/>
      <w:lvlText w:val="%1"/>
      <w:lvlJc w:val="left"/>
      <w:pPr>
        <w:ind w:left="822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69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1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697"/>
      </w:pPr>
      <w:rPr>
        <w:rFonts w:hint="default"/>
        <w:lang w:val="ru-RU" w:eastAsia="en-US" w:bidi="ar-SA"/>
      </w:rPr>
    </w:lvl>
  </w:abstractNum>
  <w:abstractNum w:abstractNumId="1">
    <w:nsid w:val="25747BEB"/>
    <w:multiLevelType w:val="multilevel"/>
    <w:tmpl w:val="3B164E96"/>
    <w:lvl w:ilvl="0">
      <w:start w:val="2"/>
      <w:numFmt w:val="decimal"/>
      <w:lvlText w:val="%1"/>
      <w:lvlJc w:val="left"/>
      <w:pPr>
        <w:ind w:left="21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300"/>
      </w:pPr>
      <w:rPr>
        <w:rFonts w:hint="default"/>
        <w:lang w:val="ru-RU" w:eastAsia="en-US" w:bidi="ar-SA"/>
      </w:rPr>
    </w:lvl>
  </w:abstractNum>
  <w:abstractNum w:abstractNumId="2">
    <w:nsid w:val="4001153C"/>
    <w:multiLevelType w:val="hybridMultilevel"/>
    <w:tmpl w:val="B33A5662"/>
    <w:lvl w:ilvl="0" w:tplc="481EF928">
      <w:numFmt w:val="bullet"/>
      <w:lvlText w:val=""/>
      <w:lvlJc w:val="left"/>
      <w:pPr>
        <w:ind w:left="822" w:hanging="7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8BA8348">
      <w:numFmt w:val="bullet"/>
      <w:lvlText w:val="•"/>
      <w:lvlJc w:val="left"/>
      <w:pPr>
        <w:ind w:left="1700" w:hanging="767"/>
      </w:pPr>
      <w:rPr>
        <w:rFonts w:hint="default"/>
        <w:lang w:val="ru-RU" w:eastAsia="en-US" w:bidi="ar-SA"/>
      </w:rPr>
    </w:lvl>
    <w:lvl w:ilvl="2" w:tplc="FABC95FA">
      <w:numFmt w:val="bullet"/>
      <w:lvlText w:val="•"/>
      <w:lvlJc w:val="left"/>
      <w:pPr>
        <w:ind w:left="2581" w:hanging="767"/>
      </w:pPr>
      <w:rPr>
        <w:rFonts w:hint="default"/>
        <w:lang w:val="ru-RU" w:eastAsia="en-US" w:bidi="ar-SA"/>
      </w:rPr>
    </w:lvl>
    <w:lvl w:ilvl="3" w:tplc="165E9AF2">
      <w:numFmt w:val="bullet"/>
      <w:lvlText w:val="•"/>
      <w:lvlJc w:val="left"/>
      <w:pPr>
        <w:ind w:left="3461" w:hanging="767"/>
      </w:pPr>
      <w:rPr>
        <w:rFonts w:hint="default"/>
        <w:lang w:val="ru-RU" w:eastAsia="en-US" w:bidi="ar-SA"/>
      </w:rPr>
    </w:lvl>
    <w:lvl w:ilvl="4" w:tplc="B084459A">
      <w:numFmt w:val="bullet"/>
      <w:lvlText w:val="•"/>
      <w:lvlJc w:val="left"/>
      <w:pPr>
        <w:ind w:left="4342" w:hanging="767"/>
      </w:pPr>
      <w:rPr>
        <w:rFonts w:hint="default"/>
        <w:lang w:val="ru-RU" w:eastAsia="en-US" w:bidi="ar-SA"/>
      </w:rPr>
    </w:lvl>
    <w:lvl w:ilvl="5" w:tplc="B0B210B8">
      <w:numFmt w:val="bullet"/>
      <w:lvlText w:val="•"/>
      <w:lvlJc w:val="left"/>
      <w:pPr>
        <w:ind w:left="5223" w:hanging="767"/>
      </w:pPr>
      <w:rPr>
        <w:rFonts w:hint="default"/>
        <w:lang w:val="ru-RU" w:eastAsia="en-US" w:bidi="ar-SA"/>
      </w:rPr>
    </w:lvl>
    <w:lvl w:ilvl="6" w:tplc="DCA41B1A">
      <w:numFmt w:val="bullet"/>
      <w:lvlText w:val="•"/>
      <w:lvlJc w:val="left"/>
      <w:pPr>
        <w:ind w:left="6103" w:hanging="767"/>
      </w:pPr>
      <w:rPr>
        <w:rFonts w:hint="default"/>
        <w:lang w:val="ru-RU" w:eastAsia="en-US" w:bidi="ar-SA"/>
      </w:rPr>
    </w:lvl>
    <w:lvl w:ilvl="7" w:tplc="3D8A59F8">
      <w:numFmt w:val="bullet"/>
      <w:lvlText w:val="•"/>
      <w:lvlJc w:val="left"/>
      <w:pPr>
        <w:ind w:left="6984" w:hanging="767"/>
      </w:pPr>
      <w:rPr>
        <w:rFonts w:hint="default"/>
        <w:lang w:val="ru-RU" w:eastAsia="en-US" w:bidi="ar-SA"/>
      </w:rPr>
    </w:lvl>
    <w:lvl w:ilvl="8" w:tplc="E62A7B8A">
      <w:numFmt w:val="bullet"/>
      <w:lvlText w:val="•"/>
      <w:lvlJc w:val="left"/>
      <w:pPr>
        <w:ind w:left="7865" w:hanging="767"/>
      </w:pPr>
      <w:rPr>
        <w:rFonts w:hint="default"/>
        <w:lang w:val="ru-RU" w:eastAsia="en-US" w:bidi="ar-SA"/>
      </w:rPr>
    </w:lvl>
  </w:abstractNum>
  <w:abstractNum w:abstractNumId="3">
    <w:nsid w:val="50662460"/>
    <w:multiLevelType w:val="multilevel"/>
    <w:tmpl w:val="3446C580"/>
    <w:lvl w:ilvl="0">
      <w:start w:val="1"/>
      <w:numFmt w:val="decimal"/>
      <w:lvlText w:val="%1"/>
      <w:lvlJc w:val="left"/>
      <w:pPr>
        <w:ind w:left="210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93"/>
      </w:pPr>
      <w:rPr>
        <w:rFonts w:hint="default"/>
        <w:lang w:val="ru-RU" w:eastAsia="en-US" w:bidi="ar-SA"/>
      </w:rPr>
    </w:lvl>
  </w:abstractNum>
  <w:abstractNum w:abstractNumId="4">
    <w:nsid w:val="55FA18A6"/>
    <w:multiLevelType w:val="hybridMultilevel"/>
    <w:tmpl w:val="7996D2A8"/>
    <w:lvl w:ilvl="0" w:tplc="310A9DEE">
      <w:start w:val="21"/>
      <w:numFmt w:val="decimal"/>
      <w:lvlText w:val="%1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6841BA">
      <w:numFmt w:val="bullet"/>
      <w:lvlText w:val="•"/>
      <w:lvlJc w:val="left"/>
      <w:pPr>
        <w:ind w:left="1052" w:hanging="423"/>
      </w:pPr>
      <w:rPr>
        <w:rFonts w:hint="default"/>
        <w:lang w:val="ru-RU" w:eastAsia="en-US" w:bidi="ar-SA"/>
      </w:rPr>
    </w:lvl>
    <w:lvl w:ilvl="2" w:tplc="E0884C06">
      <w:numFmt w:val="bullet"/>
      <w:lvlText w:val="•"/>
      <w:lvlJc w:val="left"/>
      <w:pPr>
        <w:ind w:left="2005" w:hanging="423"/>
      </w:pPr>
      <w:rPr>
        <w:rFonts w:hint="default"/>
        <w:lang w:val="ru-RU" w:eastAsia="en-US" w:bidi="ar-SA"/>
      </w:rPr>
    </w:lvl>
    <w:lvl w:ilvl="3" w:tplc="DE2E2F88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 w:tplc="C2F81DE6">
      <w:numFmt w:val="bullet"/>
      <w:lvlText w:val="•"/>
      <w:lvlJc w:val="left"/>
      <w:pPr>
        <w:ind w:left="3910" w:hanging="423"/>
      </w:pPr>
      <w:rPr>
        <w:rFonts w:hint="default"/>
        <w:lang w:val="ru-RU" w:eastAsia="en-US" w:bidi="ar-SA"/>
      </w:rPr>
    </w:lvl>
    <w:lvl w:ilvl="5" w:tplc="5CE63882">
      <w:numFmt w:val="bullet"/>
      <w:lvlText w:val="•"/>
      <w:lvlJc w:val="left"/>
      <w:pPr>
        <w:ind w:left="4863" w:hanging="423"/>
      </w:pPr>
      <w:rPr>
        <w:rFonts w:hint="default"/>
        <w:lang w:val="ru-RU" w:eastAsia="en-US" w:bidi="ar-SA"/>
      </w:rPr>
    </w:lvl>
    <w:lvl w:ilvl="6" w:tplc="29AE6C08">
      <w:numFmt w:val="bullet"/>
      <w:lvlText w:val="•"/>
      <w:lvlJc w:val="left"/>
      <w:pPr>
        <w:ind w:left="5815" w:hanging="423"/>
      </w:pPr>
      <w:rPr>
        <w:rFonts w:hint="default"/>
        <w:lang w:val="ru-RU" w:eastAsia="en-US" w:bidi="ar-SA"/>
      </w:rPr>
    </w:lvl>
    <w:lvl w:ilvl="7" w:tplc="E8581668">
      <w:numFmt w:val="bullet"/>
      <w:lvlText w:val="•"/>
      <w:lvlJc w:val="left"/>
      <w:pPr>
        <w:ind w:left="6768" w:hanging="423"/>
      </w:pPr>
      <w:rPr>
        <w:rFonts w:hint="default"/>
        <w:lang w:val="ru-RU" w:eastAsia="en-US" w:bidi="ar-SA"/>
      </w:rPr>
    </w:lvl>
    <w:lvl w:ilvl="8" w:tplc="FCACE2F0">
      <w:numFmt w:val="bullet"/>
      <w:lvlText w:val="•"/>
      <w:lvlJc w:val="left"/>
      <w:pPr>
        <w:ind w:left="7721" w:hanging="423"/>
      </w:pPr>
      <w:rPr>
        <w:rFonts w:hint="default"/>
        <w:lang w:val="ru-RU" w:eastAsia="en-US" w:bidi="ar-SA"/>
      </w:rPr>
    </w:lvl>
  </w:abstractNum>
  <w:abstractNum w:abstractNumId="5">
    <w:nsid w:val="583B0E46"/>
    <w:multiLevelType w:val="hybridMultilevel"/>
    <w:tmpl w:val="95AA1560"/>
    <w:lvl w:ilvl="0" w:tplc="8A567122">
      <w:numFmt w:val="bullet"/>
      <w:lvlText w:val=""/>
      <w:lvlJc w:val="left"/>
      <w:pPr>
        <w:ind w:left="2226" w:hanging="69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9F85D0C">
      <w:numFmt w:val="bullet"/>
      <w:lvlText w:val="•"/>
      <w:lvlJc w:val="left"/>
      <w:pPr>
        <w:ind w:left="2960" w:hanging="697"/>
      </w:pPr>
      <w:rPr>
        <w:rFonts w:hint="default"/>
        <w:lang w:val="ru-RU" w:eastAsia="en-US" w:bidi="ar-SA"/>
      </w:rPr>
    </w:lvl>
    <w:lvl w:ilvl="2" w:tplc="FA6A4C7C">
      <w:numFmt w:val="bullet"/>
      <w:lvlText w:val="•"/>
      <w:lvlJc w:val="left"/>
      <w:pPr>
        <w:ind w:left="3701" w:hanging="697"/>
      </w:pPr>
      <w:rPr>
        <w:rFonts w:hint="default"/>
        <w:lang w:val="ru-RU" w:eastAsia="en-US" w:bidi="ar-SA"/>
      </w:rPr>
    </w:lvl>
    <w:lvl w:ilvl="3" w:tplc="9B407FDA">
      <w:numFmt w:val="bullet"/>
      <w:lvlText w:val="•"/>
      <w:lvlJc w:val="left"/>
      <w:pPr>
        <w:ind w:left="4441" w:hanging="697"/>
      </w:pPr>
      <w:rPr>
        <w:rFonts w:hint="default"/>
        <w:lang w:val="ru-RU" w:eastAsia="en-US" w:bidi="ar-SA"/>
      </w:rPr>
    </w:lvl>
    <w:lvl w:ilvl="4" w:tplc="3AE6F7E6">
      <w:numFmt w:val="bullet"/>
      <w:lvlText w:val="•"/>
      <w:lvlJc w:val="left"/>
      <w:pPr>
        <w:ind w:left="5182" w:hanging="697"/>
      </w:pPr>
      <w:rPr>
        <w:rFonts w:hint="default"/>
        <w:lang w:val="ru-RU" w:eastAsia="en-US" w:bidi="ar-SA"/>
      </w:rPr>
    </w:lvl>
    <w:lvl w:ilvl="5" w:tplc="BE4ACF58">
      <w:numFmt w:val="bullet"/>
      <w:lvlText w:val="•"/>
      <w:lvlJc w:val="left"/>
      <w:pPr>
        <w:ind w:left="5923" w:hanging="697"/>
      </w:pPr>
      <w:rPr>
        <w:rFonts w:hint="default"/>
        <w:lang w:val="ru-RU" w:eastAsia="en-US" w:bidi="ar-SA"/>
      </w:rPr>
    </w:lvl>
    <w:lvl w:ilvl="6" w:tplc="1A06A6B6">
      <w:numFmt w:val="bullet"/>
      <w:lvlText w:val="•"/>
      <w:lvlJc w:val="left"/>
      <w:pPr>
        <w:ind w:left="6663" w:hanging="697"/>
      </w:pPr>
      <w:rPr>
        <w:rFonts w:hint="default"/>
        <w:lang w:val="ru-RU" w:eastAsia="en-US" w:bidi="ar-SA"/>
      </w:rPr>
    </w:lvl>
    <w:lvl w:ilvl="7" w:tplc="365A89CA">
      <w:numFmt w:val="bullet"/>
      <w:lvlText w:val="•"/>
      <w:lvlJc w:val="left"/>
      <w:pPr>
        <w:ind w:left="7404" w:hanging="697"/>
      </w:pPr>
      <w:rPr>
        <w:rFonts w:hint="default"/>
        <w:lang w:val="ru-RU" w:eastAsia="en-US" w:bidi="ar-SA"/>
      </w:rPr>
    </w:lvl>
    <w:lvl w:ilvl="8" w:tplc="9CE451D6">
      <w:numFmt w:val="bullet"/>
      <w:lvlText w:val="•"/>
      <w:lvlJc w:val="left"/>
      <w:pPr>
        <w:ind w:left="8145" w:hanging="697"/>
      </w:pPr>
      <w:rPr>
        <w:rFonts w:hint="default"/>
        <w:lang w:val="ru-RU" w:eastAsia="en-US" w:bidi="ar-SA"/>
      </w:rPr>
    </w:lvl>
  </w:abstractNum>
  <w:abstractNum w:abstractNumId="6">
    <w:nsid w:val="58C2540D"/>
    <w:multiLevelType w:val="hybridMultilevel"/>
    <w:tmpl w:val="7CAAE282"/>
    <w:lvl w:ilvl="0" w:tplc="39C82736">
      <w:start w:val="2"/>
      <w:numFmt w:val="decimal"/>
      <w:lvlText w:val="%1.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D228CC">
      <w:numFmt w:val="bullet"/>
      <w:lvlText w:val="•"/>
      <w:lvlJc w:val="left"/>
      <w:pPr>
        <w:ind w:left="1052" w:hanging="293"/>
      </w:pPr>
      <w:rPr>
        <w:rFonts w:hint="default"/>
        <w:lang w:val="ru-RU" w:eastAsia="en-US" w:bidi="ar-SA"/>
      </w:rPr>
    </w:lvl>
    <w:lvl w:ilvl="2" w:tplc="99AA8F1E">
      <w:numFmt w:val="bullet"/>
      <w:lvlText w:val="•"/>
      <w:lvlJc w:val="left"/>
      <w:pPr>
        <w:ind w:left="2005" w:hanging="293"/>
      </w:pPr>
      <w:rPr>
        <w:rFonts w:hint="default"/>
        <w:lang w:val="ru-RU" w:eastAsia="en-US" w:bidi="ar-SA"/>
      </w:rPr>
    </w:lvl>
    <w:lvl w:ilvl="3" w:tplc="1BCA9142">
      <w:numFmt w:val="bullet"/>
      <w:lvlText w:val="•"/>
      <w:lvlJc w:val="left"/>
      <w:pPr>
        <w:ind w:left="2957" w:hanging="293"/>
      </w:pPr>
      <w:rPr>
        <w:rFonts w:hint="default"/>
        <w:lang w:val="ru-RU" w:eastAsia="en-US" w:bidi="ar-SA"/>
      </w:rPr>
    </w:lvl>
    <w:lvl w:ilvl="4" w:tplc="20C48622">
      <w:numFmt w:val="bullet"/>
      <w:lvlText w:val="•"/>
      <w:lvlJc w:val="left"/>
      <w:pPr>
        <w:ind w:left="3910" w:hanging="293"/>
      </w:pPr>
      <w:rPr>
        <w:rFonts w:hint="default"/>
        <w:lang w:val="ru-RU" w:eastAsia="en-US" w:bidi="ar-SA"/>
      </w:rPr>
    </w:lvl>
    <w:lvl w:ilvl="5" w:tplc="5BD46F5C">
      <w:numFmt w:val="bullet"/>
      <w:lvlText w:val="•"/>
      <w:lvlJc w:val="left"/>
      <w:pPr>
        <w:ind w:left="4863" w:hanging="293"/>
      </w:pPr>
      <w:rPr>
        <w:rFonts w:hint="default"/>
        <w:lang w:val="ru-RU" w:eastAsia="en-US" w:bidi="ar-SA"/>
      </w:rPr>
    </w:lvl>
    <w:lvl w:ilvl="6" w:tplc="9FF64584">
      <w:numFmt w:val="bullet"/>
      <w:lvlText w:val="•"/>
      <w:lvlJc w:val="left"/>
      <w:pPr>
        <w:ind w:left="5815" w:hanging="293"/>
      </w:pPr>
      <w:rPr>
        <w:rFonts w:hint="default"/>
        <w:lang w:val="ru-RU" w:eastAsia="en-US" w:bidi="ar-SA"/>
      </w:rPr>
    </w:lvl>
    <w:lvl w:ilvl="7" w:tplc="2F98636E">
      <w:numFmt w:val="bullet"/>
      <w:lvlText w:val="•"/>
      <w:lvlJc w:val="left"/>
      <w:pPr>
        <w:ind w:left="6768" w:hanging="293"/>
      </w:pPr>
      <w:rPr>
        <w:rFonts w:hint="default"/>
        <w:lang w:val="ru-RU" w:eastAsia="en-US" w:bidi="ar-SA"/>
      </w:rPr>
    </w:lvl>
    <w:lvl w:ilvl="8" w:tplc="FD44DC38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7">
    <w:nsid w:val="7EBC4B8E"/>
    <w:multiLevelType w:val="hybridMultilevel"/>
    <w:tmpl w:val="7EC8320E"/>
    <w:lvl w:ilvl="0" w:tplc="B8AC2CD8">
      <w:start w:val="1"/>
      <w:numFmt w:val="upperRoman"/>
      <w:lvlText w:val="%1"/>
      <w:lvlJc w:val="left"/>
      <w:pPr>
        <w:ind w:left="265" w:hanging="1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480346">
      <w:numFmt w:val="bullet"/>
      <w:lvlText w:val="•"/>
      <w:lvlJc w:val="left"/>
      <w:pPr>
        <w:ind w:left="260" w:hanging="164"/>
      </w:pPr>
      <w:rPr>
        <w:rFonts w:hint="default"/>
        <w:lang w:val="ru-RU" w:eastAsia="en-US" w:bidi="ar-SA"/>
      </w:rPr>
    </w:lvl>
    <w:lvl w:ilvl="2" w:tplc="12B04FE8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3" w:tplc="F99430BC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4" w:tplc="11089F60">
      <w:numFmt w:val="bullet"/>
      <w:lvlText w:val="•"/>
      <w:lvlJc w:val="left"/>
      <w:pPr>
        <w:ind w:left="3382" w:hanging="164"/>
      </w:pPr>
      <w:rPr>
        <w:rFonts w:hint="default"/>
        <w:lang w:val="ru-RU" w:eastAsia="en-US" w:bidi="ar-SA"/>
      </w:rPr>
    </w:lvl>
    <w:lvl w:ilvl="5" w:tplc="D688C988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6" w:tplc="1482447E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7" w:tplc="F598878A">
      <w:numFmt w:val="bullet"/>
      <w:lvlText w:val="•"/>
      <w:lvlJc w:val="left"/>
      <w:pPr>
        <w:ind w:left="6504" w:hanging="164"/>
      </w:pPr>
      <w:rPr>
        <w:rFonts w:hint="default"/>
        <w:lang w:val="ru-RU" w:eastAsia="en-US" w:bidi="ar-SA"/>
      </w:rPr>
    </w:lvl>
    <w:lvl w:ilvl="8" w:tplc="5F500964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</w:abstractNum>
  <w:abstractNum w:abstractNumId="8">
    <w:nsid w:val="7EF43416"/>
    <w:multiLevelType w:val="hybridMultilevel"/>
    <w:tmpl w:val="0062141A"/>
    <w:lvl w:ilvl="0" w:tplc="9376B620">
      <w:numFmt w:val="bullet"/>
      <w:lvlText w:val="—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7EA566">
      <w:numFmt w:val="bullet"/>
      <w:lvlText w:val="•"/>
      <w:lvlJc w:val="left"/>
      <w:pPr>
        <w:ind w:left="1052" w:hanging="476"/>
      </w:pPr>
      <w:rPr>
        <w:rFonts w:hint="default"/>
        <w:lang w:val="ru-RU" w:eastAsia="en-US" w:bidi="ar-SA"/>
      </w:rPr>
    </w:lvl>
    <w:lvl w:ilvl="2" w:tplc="C204A1CE">
      <w:numFmt w:val="bullet"/>
      <w:lvlText w:val="•"/>
      <w:lvlJc w:val="left"/>
      <w:pPr>
        <w:ind w:left="2005" w:hanging="476"/>
      </w:pPr>
      <w:rPr>
        <w:rFonts w:hint="default"/>
        <w:lang w:val="ru-RU" w:eastAsia="en-US" w:bidi="ar-SA"/>
      </w:rPr>
    </w:lvl>
    <w:lvl w:ilvl="3" w:tplc="FD3A54FA">
      <w:numFmt w:val="bullet"/>
      <w:lvlText w:val="•"/>
      <w:lvlJc w:val="left"/>
      <w:pPr>
        <w:ind w:left="2957" w:hanging="476"/>
      </w:pPr>
      <w:rPr>
        <w:rFonts w:hint="default"/>
        <w:lang w:val="ru-RU" w:eastAsia="en-US" w:bidi="ar-SA"/>
      </w:rPr>
    </w:lvl>
    <w:lvl w:ilvl="4" w:tplc="80105680">
      <w:numFmt w:val="bullet"/>
      <w:lvlText w:val="•"/>
      <w:lvlJc w:val="left"/>
      <w:pPr>
        <w:ind w:left="3910" w:hanging="476"/>
      </w:pPr>
      <w:rPr>
        <w:rFonts w:hint="default"/>
        <w:lang w:val="ru-RU" w:eastAsia="en-US" w:bidi="ar-SA"/>
      </w:rPr>
    </w:lvl>
    <w:lvl w:ilvl="5" w:tplc="EC6C8800">
      <w:numFmt w:val="bullet"/>
      <w:lvlText w:val="•"/>
      <w:lvlJc w:val="left"/>
      <w:pPr>
        <w:ind w:left="4863" w:hanging="476"/>
      </w:pPr>
      <w:rPr>
        <w:rFonts w:hint="default"/>
        <w:lang w:val="ru-RU" w:eastAsia="en-US" w:bidi="ar-SA"/>
      </w:rPr>
    </w:lvl>
    <w:lvl w:ilvl="6" w:tplc="F44A76D0">
      <w:numFmt w:val="bullet"/>
      <w:lvlText w:val="•"/>
      <w:lvlJc w:val="left"/>
      <w:pPr>
        <w:ind w:left="5815" w:hanging="476"/>
      </w:pPr>
      <w:rPr>
        <w:rFonts w:hint="default"/>
        <w:lang w:val="ru-RU" w:eastAsia="en-US" w:bidi="ar-SA"/>
      </w:rPr>
    </w:lvl>
    <w:lvl w:ilvl="7" w:tplc="86642174">
      <w:numFmt w:val="bullet"/>
      <w:lvlText w:val="•"/>
      <w:lvlJc w:val="left"/>
      <w:pPr>
        <w:ind w:left="6768" w:hanging="476"/>
      </w:pPr>
      <w:rPr>
        <w:rFonts w:hint="default"/>
        <w:lang w:val="ru-RU" w:eastAsia="en-US" w:bidi="ar-SA"/>
      </w:rPr>
    </w:lvl>
    <w:lvl w:ilvl="8" w:tplc="CC0C950E">
      <w:numFmt w:val="bullet"/>
      <w:lvlText w:val="•"/>
      <w:lvlJc w:val="left"/>
      <w:pPr>
        <w:ind w:left="7721" w:hanging="4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0405"/>
    <w:rsid w:val="00031AD2"/>
    <w:rsid w:val="001225A8"/>
    <w:rsid w:val="007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2"/>
      <w:ind w:left="13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210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210" w:right="196" w:firstLine="6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2"/>
      <w:ind w:left="13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210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210" w:right="196" w:firstLine="6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8146</Words>
  <Characters>46433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Dmitry V Stolpovskih</cp:lastModifiedBy>
  <cp:revision>2</cp:revision>
  <dcterms:created xsi:type="dcterms:W3CDTF">2021-05-25T10:09:00Z</dcterms:created>
  <dcterms:modified xsi:type="dcterms:W3CDTF">2021-05-25T10:09:00Z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2021-05-25T00:00:00Z</vt:filetime>
  </property>
</Properties>
</file>