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36" w:rsidRPr="00A04936" w:rsidRDefault="00A04936" w:rsidP="00A0493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4936">
        <w:rPr>
          <w:rFonts w:ascii="Times New Roman" w:eastAsia="Times New Roman" w:hAnsi="Times New Roman" w:cs="Times New Roman"/>
          <w:b/>
          <w:sz w:val="28"/>
          <w:szCs w:val="28"/>
          <w:lang w:eastAsia="ru-RU"/>
        </w:rPr>
        <w:t>МИНИСТЕРСТВО НАУКИ И ВЫСШЕГО ОБРАЗОВАНИЯ РФ</w:t>
      </w:r>
    </w:p>
    <w:p w:rsidR="00A04936" w:rsidRPr="00A04936" w:rsidRDefault="00A04936" w:rsidP="00A0493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4936">
        <w:rPr>
          <w:rFonts w:ascii="Times New Roman" w:eastAsia="Times New Roman" w:hAnsi="Times New Roman" w:cs="Times New Roman"/>
          <w:b/>
          <w:sz w:val="28"/>
          <w:szCs w:val="28"/>
          <w:lang w:eastAsia="ru-RU"/>
        </w:rPr>
        <w:t>ФГБОУ ВО «ПЕНЗЕНСКИЙ ГОСУДАРСТВЕННЫЙ УНИВЕРСИТЕТ»</w:t>
      </w:r>
    </w:p>
    <w:p w:rsidR="00A04936" w:rsidRPr="00A04936" w:rsidRDefault="00A04936" w:rsidP="00A0493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4936">
        <w:rPr>
          <w:rFonts w:ascii="Times New Roman" w:eastAsia="Times New Roman" w:hAnsi="Times New Roman" w:cs="Times New Roman"/>
          <w:b/>
          <w:sz w:val="28"/>
          <w:szCs w:val="28"/>
          <w:lang w:eastAsia="ru-RU"/>
        </w:rPr>
        <w:t>ПЕДАГОГИЧЕСКИЙ ИНСТИТУТ ИМ. В.Г. БЕЛИНСКОГО</w:t>
      </w:r>
    </w:p>
    <w:p w:rsidR="00A04936" w:rsidRDefault="00A04936" w:rsidP="00A04936">
      <w:pPr>
        <w:spacing w:before="100" w:beforeAutospacing="1" w:after="100" w:afterAutospacing="1" w:line="240" w:lineRule="auto"/>
        <w:rPr>
          <w:rFonts w:ascii="Times New Roman" w:eastAsia="Times New Roman" w:hAnsi="Times New Roman" w:cs="Times New Roman"/>
          <w:sz w:val="24"/>
          <w:szCs w:val="24"/>
          <w:lang w:eastAsia="ru-RU"/>
        </w:rPr>
      </w:pPr>
    </w:p>
    <w:p w:rsidR="00A04936" w:rsidRPr="00A04936" w:rsidRDefault="00A04936" w:rsidP="00A0493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4936">
        <w:rPr>
          <w:rFonts w:ascii="Times New Roman" w:eastAsia="Times New Roman" w:hAnsi="Times New Roman" w:cs="Times New Roman"/>
          <w:b/>
          <w:sz w:val="28"/>
          <w:szCs w:val="28"/>
          <w:lang w:eastAsia="ru-RU"/>
        </w:rPr>
        <w:t>Историко-филологический факультет</w:t>
      </w:r>
    </w:p>
    <w:p w:rsidR="00A04936" w:rsidRPr="00A04936" w:rsidRDefault="00A04936" w:rsidP="00A0493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4936">
        <w:rPr>
          <w:rFonts w:ascii="Times New Roman" w:eastAsia="Times New Roman" w:hAnsi="Times New Roman" w:cs="Times New Roman"/>
          <w:b/>
          <w:sz w:val="28"/>
          <w:szCs w:val="28"/>
          <w:lang w:eastAsia="ru-RU"/>
        </w:rPr>
        <w:t>Кафедра «Всеобщая история и обществознание»</w:t>
      </w:r>
    </w:p>
    <w:p w:rsidR="00A04936" w:rsidRDefault="00A04936" w:rsidP="00A04936">
      <w:pPr>
        <w:spacing w:before="100" w:beforeAutospacing="1" w:after="100" w:afterAutospacing="1" w:line="240" w:lineRule="auto"/>
        <w:rPr>
          <w:rFonts w:ascii="Times New Roman" w:eastAsia="Times New Roman" w:hAnsi="Times New Roman" w:cs="Times New Roman"/>
          <w:sz w:val="24"/>
          <w:szCs w:val="24"/>
          <w:lang w:eastAsia="ru-RU"/>
        </w:rPr>
      </w:pPr>
    </w:p>
    <w:p w:rsidR="00A04936" w:rsidRDefault="00A04936" w:rsidP="00A04936">
      <w:pPr>
        <w:spacing w:before="100" w:beforeAutospacing="1" w:after="100" w:afterAutospacing="1" w:line="240" w:lineRule="auto"/>
        <w:rPr>
          <w:rFonts w:ascii="Times New Roman" w:eastAsia="Times New Roman" w:hAnsi="Times New Roman" w:cs="Times New Roman"/>
          <w:sz w:val="24"/>
          <w:szCs w:val="24"/>
          <w:lang w:eastAsia="ru-RU"/>
        </w:rPr>
      </w:pPr>
    </w:p>
    <w:p w:rsidR="00A04936" w:rsidRPr="00A04936" w:rsidRDefault="00A04936" w:rsidP="00A0493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4936">
        <w:rPr>
          <w:rFonts w:ascii="Times New Roman" w:eastAsia="Times New Roman" w:hAnsi="Times New Roman" w:cs="Times New Roman"/>
          <w:b/>
          <w:sz w:val="28"/>
          <w:szCs w:val="28"/>
          <w:lang w:eastAsia="ru-RU"/>
        </w:rPr>
        <w:t>Курсовая работа</w:t>
      </w:r>
    </w:p>
    <w:p w:rsidR="00A04936" w:rsidRPr="00A04936" w:rsidRDefault="00A04936" w:rsidP="00A0493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4936">
        <w:rPr>
          <w:rFonts w:ascii="Times New Roman" w:eastAsia="Times New Roman" w:hAnsi="Times New Roman" w:cs="Times New Roman"/>
          <w:b/>
          <w:sz w:val="28"/>
          <w:szCs w:val="28"/>
          <w:lang w:eastAsia="ru-RU"/>
        </w:rPr>
        <w:t xml:space="preserve">На тему: </w:t>
      </w:r>
      <w:bookmarkStart w:id="0" w:name="_GoBack"/>
      <w:r w:rsidRPr="00A04936">
        <w:rPr>
          <w:rFonts w:ascii="Times New Roman" w:eastAsia="Times New Roman" w:hAnsi="Times New Roman" w:cs="Times New Roman"/>
          <w:b/>
          <w:sz w:val="28"/>
          <w:szCs w:val="28"/>
          <w:lang w:eastAsia="ru-RU"/>
        </w:rPr>
        <w:t>Товарищество собственников жилья как способ управления многоквартирным домом: сущность, плюсы и минусы</w:t>
      </w:r>
      <w:bookmarkEnd w:id="0"/>
    </w:p>
    <w:p w:rsidR="00A04936" w:rsidRDefault="00A04936" w:rsidP="00A04936">
      <w:pPr>
        <w:spacing w:before="100" w:beforeAutospacing="1" w:after="100" w:afterAutospacing="1" w:line="240" w:lineRule="auto"/>
        <w:rPr>
          <w:rFonts w:ascii="Times New Roman" w:eastAsia="Times New Roman" w:hAnsi="Times New Roman" w:cs="Times New Roman"/>
          <w:sz w:val="24"/>
          <w:szCs w:val="24"/>
          <w:lang w:eastAsia="ru-RU"/>
        </w:rPr>
      </w:pPr>
    </w:p>
    <w:p w:rsidR="00A04936" w:rsidRPr="00A04936" w:rsidRDefault="00A04936" w:rsidP="00A0493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4936">
        <w:rPr>
          <w:rFonts w:ascii="Times New Roman" w:eastAsia="Times New Roman" w:hAnsi="Times New Roman" w:cs="Times New Roman"/>
          <w:b/>
          <w:sz w:val="28"/>
          <w:szCs w:val="28"/>
          <w:lang w:eastAsia="ru-RU"/>
        </w:rPr>
        <w:t>Направление подготовки: 44.03.05 Педагогическое образование</w:t>
      </w:r>
    </w:p>
    <w:p w:rsidR="00A04936" w:rsidRPr="00A04936" w:rsidRDefault="00A04936" w:rsidP="00A04936">
      <w:pPr>
        <w:tabs>
          <w:tab w:val="left" w:pos="5460"/>
        </w:tabs>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4936">
        <w:rPr>
          <w:rFonts w:ascii="Times New Roman" w:eastAsia="Times New Roman" w:hAnsi="Times New Roman" w:cs="Times New Roman"/>
          <w:b/>
          <w:sz w:val="28"/>
          <w:szCs w:val="28"/>
          <w:lang w:eastAsia="ru-RU"/>
        </w:rPr>
        <w:t>Профиль подготовки: История. Обществознание</w:t>
      </w:r>
    </w:p>
    <w:p w:rsidR="00A04936" w:rsidRDefault="00A04936" w:rsidP="00A04936">
      <w:pPr>
        <w:spacing w:before="100" w:beforeAutospacing="1" w:after="100" w:afterAutospacing="1" w:line="240" w:lineRule="auto"/>
        <w:rPr>
          <w:rFonts w:ascii="Times New Roman" w:eastAsia="Times New Roman" w:hAnsi="Times New Roman" w:cs="Times New Roman"/>
          <w:sz w:val="24"/>
          <w:szCs w:val="24"/>
          <w:lang w:eastAsia="ru-RU"/>
        </w:rPr>
      </w:pPr>
    </w:p>
    <w:p w:rsidR="00A04936" w:rsidRPr="00A04936" w:rsidRDefault="00A04936" w:rsidP="00A04936">
      <w:pPr>
        <w:spacing w:before="100" w:beforeAutospacing="1" w:after="100" w:afterAutospacing="1" w:line="240" w:lineRule="auto"/>
        <w:jc w:val="right"/>
        <w:rPr>
          <w:rFonts w:ascii="Times New Roman" w:eastAsia="Times New Roman" w:hAnsi="Times New Roman" w:cs="Times New Roman"/>
          <w:b/>
          <w:sz w:val="28"/>
          <w:szCs w:val="28"/>
          <w:lang w:eastAsia="ru-RU"/>
        </w:rPr>
      </w:pPr>
      <w:r w:rsidRPr="00A04936">
        <w:rPr>
          <w:rFonts w:ascii="Times New Roman" w:eastAsia="Times New Roman" w:hAnsi="Times New Roman" w:cs="Times New Roman"/>
          <w:b/>
          <w:sz w:val="28"/>
          <w:szCs w:val="28"/>
          <w:lang w:eastAsia="ru-RU"/>
        </w:rPr>
        <w:t>Выполнил</w:t>
      </w:r>
      <w:r>
        <w:rPr>
          <w:rFonts w:ascii="Times New Roman" w:eastAsia="Times New Roman" w:hAnsi="Times New Roman" w:cs="Times New Roman"/>
          <w:b/>
          <w:sz w:val="28"/>
          <w:szCs w:val="28"/>
          <w:lang w:eastAsia="ru-RU"/>
        </w:rPr>
        <w:t>а</w:t>
      </w:r>
      <w:r w:rsidRPr="00A04936">
        <w:rPr>
          <w:rFonts w:ascii="Times New Roman" w:eastAsia="Times New Roman" w:hAnsi="Times New Roman" w:cs="Times New Roman"/>
          <w:b/>
          <w:sz w:val="28"/>
          <w:szCs w:val="28"/>
          <w:lang w:eastAsia="ru-RU"/>
        </w:rPr>
        <w:t xml:space="preserve"> студент</w:t>
      </w:r>
      <w:r>
        <w:rPr>
          <w:rFonts w:ascii="Times New Roman" w:eastAsia="Times New Roman" w:hAnsi="Times New Roman" w:cs="Times New Roman"/>
          <w:b/>
          <w:sz w:val="28"/>
          <w:szCs w:val="28"/>
          <w:lang w:eastAsia="ru-RU"/>
        </w:rPr>
        <w:t>ка</w:t>
      </w:r>
      <w:r w:rsidRPr="00A0493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Привалова Лилия Сергеевна</w:t>
      </w:r>
    </w:p>
    <w:p w:rsidR="00A04936" w:rsidRPr="00A04936" w:rsidRDefault="00A04936" w:rsidP="00A04936">
      <w:pPr>
        <w:spacing w:before="100" w:beforeAutospacing="1" w:after="100" w:afterAutospacing="1"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Группа: 18</w:t>
      </w:r>
      <w:r w:rsidRPr="00A04936">
        <w:rPr>
          <w:rFonts w:ascii="Times New Roman" w:eastAsia="Times New Roman" w:hAnsi="Times New Roman" w:cs="Times New Roman"/>
          <w:b/>
          <w:sz w:val="28"/>
          <w:szCs w:val="28"/>
          <w:lang w:eastAsia="ru-RU"/>
        </w:rPr>
        <w:t xml:space="preserve">ИПО1 </w:t>
      </w:r>
    </w:p>
    <w:p w:rsidR="00A04936" w:rsidRPr="00A04936" w:rsidRDefault="00A04936" w:rsidP="00A04936">
      <w:pPr>
        <w:spacing w:before="100" w:beforeAutospacing="1" w:after="100" w:afterAutospacing="1" w:line="240" w:lineRule="auto"/>
        <w:jc w:val="right"/>
        <w:rPr>
          <w:rFonts w:ascii="Times New Roman" w:eastAsia="Times New Roman" w:hAnsi="Times New Roman" w:cs="Times New Roman"/>
          <w:b/>
          <w:sz w:val="28"/>
          <w:szCs w:val="28"/>
          <w:lang w:eastAsia="ru-RU"/>
        </w:rPr>
      </w:pPr>
      <w:r w:rsidRPr="00A04936">
        <w:rPr>
          <w:rFonts w:ascii="Times New Roman" w:eastAsia="Times New Roman" w:hAnsi="Times New Roman" w:cs="Times New Roman"/>
          <w:b/>
          <w:sz w:val="28"/>
          <w:szCs w:val="28"/>
          <w:lang w:eastAsia="ru-RU"/>
        </w:rPr>
        <w:t xml:space="preserve">Преподаватель: </w:t>
      </w:r>
      <w:proofErr w:type="spellStart"/>
      <w:r w:rsidRPr="00A04936">
        <w:rPr>
          <w:rFonts w:ascii="Times New Roman" w:eastAsia="Times New Roman" w:hAnsi="Times New Roman" w:cs="Times New Roman"/>
          <w:b/>
          <w:sz w:val="28"/>
          <w:szCs w:val="28"/>
          <w:lang w:eastAsia="ru-RU"/>
        </w:rPr>
        <w:t>к.и.н</w:t>
      </w:r>
      <w:proofErr w:type="spellEnd"/>
      <w:r w:rsidRPr="00A04936">
        <w:rPr>
          <w:rFonts w:ascii="Times New Roman" w:eastAsia="Times New Roman" w:hAnsi="Times New Roman" w:cs="Times New Roman"/>
          <w:b/>
          <w:sz w:val="28"/>
          <w:szCs w:val="28"/>
          <w:lang w:eastAsia="ru-RU"/>
        </w:rPr>
        <w:t xml:space="preserve">., доцент Гаврилова Татьяна Викторовна </w:t>
      </w:r>
    </w:p>
    <w:p w:rsidR="00A04936" w:rsidRPr="00A04936" w:rsidRDefault="00A04936" w:rsidP="00A04936">
      <w:pPr>
        <w:spacing w:before="100" w:beforeAutospacing="1" w:after="100" w:afterAutospacing="1" w:line="240" w:lineRule="auto"/>
        <w:rPr>
          <w:rFonts w:ascii="Times New Roman" w:eastAsia="Times New Roman" w:hAnsi="Times New Roman" w:cs="Times New Roman"/>
          <w:b/>
          <w:sz w:val="28"/>
          <w:szCs w:val="28"/>
          <w:lang w:eastAsia="ru-RU"/>
        </w:rPr>
      </w:pPr>
      <w:r w:rsidRPr="00A04936">
        <w:rPr>
          <w:rFonts w:ascii="Times New Roman" w:eastAsia="Times New Roman" w:hAnsi="Times New Roman" w:cs="Times New Roman"/>
          <w:b/>
          <w:sz w:val="28"/>
          <w:szCs w:val="28"/>
          <w:lang w:eastAsia="ru-RU"/>
        </w:rPr>
        <w:t xml:space="preserve">Работа защищена с оценкой: ______________ </w:t>
      </w:r>
    </w:p>
    <w:p w:rsidR="00A04936" w:rsidRPr="00A04936" w:rsidRDefault="00A04936" w:rsidP="00A04936">
      <w:pPr>
        <w:spacing w:before="100" w:beforeAutospacing="1" w:after="100" w:afterAutospacing="1" w:line="240" w:lineRule="auto"/>
        <w:rPr>
          <w:rFonts w:ascii="Times New Roman" w:eastAsia="Times New Roman" w:hAnsi="Times New Roman" w:cs="Times New Roman"/>
          <w:b/>
          <w:sz w:val="28"/>
          <w:szCs w:val="28"/>
          <w:lang w:eastAsia="ru-RU"/>
        </w:rPr>
      </w:pPr>
      <w:r w:rsidRPr="00A04936">
        <w:rPr>
          <w:rFonts w:ascii="Times New Roman" w:eastAsia="Times New Roman" w:hAnsi="Times New Roman" w:cs="Times New Roman"/>
          <w:b/>
          <w:sz w:val="28"/>
          <w:szCs w:val="28"/>
          <w:lang w:eastAsia="ru-RU"/>
        </w:rPr>
        <w:t xml:space="preserve">Преподаватели: ______________ </w:t>
      </w:r>
    </w:p>
    <w:p w:rsidR="00A04936" w:rsidRPr="00A04936" w:rsidRDefault="00A04936" w:rsidP="00A04936">
      <w:pPr>
        <w:spacing w:before="100" w:beforeAutospacing="1" w:after="100" w:afterAutospacing="1" w:line="240" w:lineRule="auto"/>
        <w:rPr>
          <w:rFonts w:ascii="Times New Roman" w:eastAsia="Times New Roman" w:hAnsi="Times New Roman" w:cs="Times New Roman"/>
          <w:b/>
          <w:sz w:val="28"/>
          <w:szCs w:val="28"/>
          <w:lang w:eastAsia="ru-RU"/>
        </w:rPr>
      </w:pPr>
      <w:r w:rsidRPr="00A04936">
        <w:rPr>
          <w:rFonts w:ascii="Times New Roman" w:eastAsia="Times New Roman" w:hAnsi="Times New Roman" w:cs="Times New Roman"/>
          <w:b/>
          <w:sz w:val="28"/>
          <w:szCs w:val="28"/>
          <w:lang w:eastAsia="ru-RU"/>
        </w:rPr>
        <w:t xml:space="preserve">_______________ </w:t>
      </w:r>
    </w:p>
    <w:p w:rsidR="00A04936" w:rsidRPr="00A04936" w:rsidRDefault="00A04936" w:rsidP="00A04936">
      <w:pPr>
        <w:spacing w:before="100" w:beforeAutospacing="1" w:after="100" w:afterAutospacing="1" w:line="240" w:lineRule="auto"/>
        <w:rPr>
          <w:rFonts w:ascii="Times New Roman" w:eastAsia="Times New Roman" w:hAnsi="Times New Roman" w:cs="Times New Roman"/>
          <w:b/>
          <w:sz w:val="28"/>
          <w:szCs w:val="28"/>
          <w:lang w:eastAsia="ru-RU"/>
        </w:rPr>
      </w:pPr>
      <w:r w:rsidRPr="00A04936">
        <w:rPr>
          <w:rFonts w:ascii="Times New Roman" w:eastAsia="Times New Roman" w:hAnsi="Times New Roman" w:cs="Times New Roman"/>
          <w:b/>
          <w:sz w:val="28"/>
          <w:szCs w:val="28"/>
          <w:lang w:eastAsia="ru-RU"/>
        </w:rPr>
        <w:t xml:space="preserve">_______________ </w:t>
      </w:r>
    </w:p>
    <w:p w:rsidR="00A04936" w:rsidRPr="00A04936" w:rsidRDefault="00A04936" w:rsidP="00A04936">
      <w:pPr>
        <w:spacing w:before="100" w:beforeAutospacing="1" w:after="100" w:afterAutospacing="1" w:line="240" w:lineRule="auto"/>
        <w:rPr>
          <w:rFonts w:ascii="Times New Roman" w:eastAsia="Times New Roman" w:hAnsi="Times New Roman" w:cs="Times New Roman"/>
          <w:b/>
          <w:sz w:val="28"/>
          <w:szCs w:val="28"/>
          <w:lang w:eastAsia="ru-RU"/>
        </w:rPr>
      </w:pPr>
      <w:r w:rsidRPr="00A04936">
        <w:rPr>
          <w:rFonts w:ascii="Times New Roman" w:eastAsia="Times New Roman" w:hAnsi="Times New Roman" w:cs="Times New Roman"/>
          <w:b/>
          <w:sz w:val="28"/>
          <w:szCs w:val="28"/>
          <w:lang w:eastAsia="ru-RU"/>
        </w:rPr>
        <w:t xml:space="preserve">Дата защиты: ________________ </w:t>
      </w:r>
    </w:p>
    <w:p w:rsidR="00A04936" w:rsidRDefault="00A04936" w:rsidP="00A04936">
      <w:pPr>
        <w:spacing w:before="100" w:beforeAutospacing="1" w:after="100" w:afterAutospacing="1" w:line="240" w:lineRule="auto"/>
        <w:rPr>
          <w:rFonts w:ascii="Times New Roman" w:eastAsia="Times New Roman" w:hAnsi="Times New Roman" w:cs="Times New Roman"/>
          <w:sz w:val="24"/>
          <w:szCs w:val="24"/>
          <w:lang w:eastAsia="ru-RU"/>
        </w:rPr>
      </w:pPr>
    </w:p>
    <w:p w:rsidR="00A04936" w:rsidRPr="00A04936" w:rsidRDefault="00A04936" w:rsidP="00A0493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Пенза, 2021</w:t>
      </w:r>
    </w:p>
    <w:sdt>
      <w:sdtPr>
        <w:rPr>
          <w:rFonts w:asciiTheme="minorHAnsi" w:eastAsiaTheme="minorHAnsi" w:hAnsiTheme="minorHAnsi" w:cstheme="minorBidi"/>
          <w:b w:val="0"/>
          <w:bCs w:val="0"/>
          <w:color w:val="auto"/>
          <w:sz w:val="22"/>
          <w:szCs w:val="22"/>
          <w:lang w:eastAsia="en-US"/>
        </w:rPr>
        <w:id w:val="1265957346"/>
        <w:docPartObj>
          <w:docPartGallery w:val="Table of Contents"/>
          <w:docPartUnique/>
        </w:docPartObj>
      </w:sdtPr>
      <w:sdtEndPr>
        <w:rPr>
          <w:rFonts w:ascii="Times New Roman" w:hAnsi="Times New Roman" w:cs="Times New Roman"/>
        </w:rPr>
      </w:sdtEndPr>
      <w:sdtContent>
        <w:p w:rsidR="00A04936" w:rsidRPr="00A04936" w:rsidRDefault="00A04936" w:rsidP="00A04936">
          <w:pPr>
            <w:pStyle w:val="a7"/>
            <w:jc w:val="center"/>
            <w:rPr>
              <w:rFonts w:ascii="Times New Roman" w:hAnsi="Times New Roman" w:cs="Times New Roman"/>
              <w:color w:val="auto"/>
            </w:rPr>
          </w:pPr>
          <w:r w:rsidRPr="00A04936">
            <w:rPr>
              <w:rFonts w:ascii="Times New Roman" w:hAnsi="Times New Roman" w:cs="Times New Roman"/>
              <w:color w:val="auto"/>
            </w:rPr>
            <w:t>Содержание</w:t>
          </w:r>
        </w:p>
        <w:p w:rsidR="00A04936" w:rsidRPr="00A04936" w:rsidRDefault="00A04936" w:rsidP="00A04936">
          <w:pPr>
            <w:rPr>
              <w:lang w:eastAsia="ru-RU"/>
            </w:rPr>
          </w:pPr>
        </w:p>
        <w:p w:rsidR="00A04936" w:rsidRPr="00A04936" w:rsidRDefault="00A04936" w:rsidP="00A04936">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r w:rsidRPr="00A04936">
            <w:rPr>
              <w:rFonts w:ascii="Times New Roman" w:hAnsi="Times New Roman" w:cs="Times New Roman"/>
              <w:sz w:val="28"/>
              <w:szCs w:val="28"/>
            </w:rPr>
            <w:fldChar w:fldCharType="begin"/>
          </w:r>
          <w:r w:rsidRPr="00A04936">
            <w:rPr>
              <w:rFonts w:ascii="Times New Roman" w:hAnsi="Times New Roman" w:cs="Times New Roman"/>
              <w:sz w:val="28"/>
              <w:szCs w:val="28"/>
            </w:rPr>
            <w:instrText xml:space="preserve"> TOC \o "1-3" \h \z \u </w:instrText>
          </w:r>
          <w:r w:rsidRPr="00A04936">
            <w:rPr>
              <w:rFonts w:ascii="Times New Roman" w:hAnsi="Times New Roman" w:cs="Times New Roman"/>
              <w:sz w:val="28"/>
              <w:szCs w:val="28"/>
            </w:rPr>
            <w:fldChar w:fldCharType="separate"/>
          </w:r>
          <w:hyperlink w:anchor="_Toc70129274" w:history="1">
            <w:r w:rsidRPr="00A04936">
              <w:rPr>
                <w:rStyle w:val="a4"/>
                <w:rFonts w:ascii="Times New Roman" w:hAnsi="Times New Roman" w:cs="Times New Roman"/>
                <w:noProof/>
                <w:sz w:val="28"/>
                <w:szCs w:val="28"/>
              </w:rPr>
              <w:t>Введение</w:t>
            </w:r>
            <w:r w:rsidRPr="00A04936">
              <w:rPr>
                <w:rFonts w:ascii="Times New Roman" w:hAnsi="Times New Roman" w:cs="Times New Roman"/>
                <w:noProof/>
                <w:webHidden/>
                <w:sz w:val="28"/>
                <w:szCs w:val="28"/>
              </w:rPr>
              <w:tab/>
            </w:r>
            <w:r w:rsidRPr="00A04936">
              <w:rPr>
                <w:rFonts w:ascii="Times New Roman" w:hAnsi="Times New Roman" w:cs="Times New Roman"/>
                <w:noProof/>
                <w:webHidden/>
                <w:sz w:val="28"/>
                <w:szCs w:val="28"/>
              </w:rPr>
              <w:fldChar w:fldCharType="begin"/>
            </w:r>
            <w:r w:rsidRPr="00A04936">
              <w:rPr>
                <w:rFonts w:ascii="Times New Roman" w:hAnsi="Times New Roman" w:cs="Times New Roman"/>
                <w:noProof/>
                <w:webHidden/>
                <w:sz w:val="28"/>
                <w:szCs w:val="28"/>
              </w:rPr>
              <w:instrText xml:space="preserve"> PAGEREF _Toc70129274 \h </w:instrText>
            </w:r>
            <w:r w:rsidRPr="00A04936">
              <w:rPr>
                <w:rFonts w:ascii="Times New Roman" w:hAnsi="Times New Roman" w:cs="Times New Roman"/>
                <w:noProof/>
                <w:webHidden/>
                <w:sz w:val="28"/>
                <w:szCs w:val="28"/>
              </w:rPr>
            </w:r>
            <w:r w:rsidRPr="00A04936">
              <w:rPr>
                <w:rFonts w:ascii="Times New Roman" w:hAnsi="Times New Roman" w:cs="Times New Roman"/>
                <w:noProof/>
                <w:webHidden/>
                <w:sz w:val="28"/>
                <w:szCs w:val="28"/>
              </w:rPr>
              <w:fldChar w:fldCharType="separate"/>
            </w:r>
            <w:r w:rsidRPr="00A04936">
              <w:rPr>
                <w:rFonts w:ascii="Times New Roman" w:hAnsi="Times New Roman" w:cs="Times New Roman"/>
                <w:noProof/>
                <w:webHidden/>
                <w:sz w:val="28"/>
                <w:szCs w:val="28"/>
              </w:rPr>
              <w:t>3</w:t>
            </w:r>
            <w:r w:rsidRPr="00A04936">
              <w:rPr>
                <w:rFonts w:ascii="Times New Roman" w:hAnsi="Times New Roman" w:cs="Times New Roman"/>
                <w:noProof/>
                <w:webHidden/>
                <w:sz w:val="28"/>
                <w:szCs w:val="28"/>
              </w:rPr>
              <w:fldChar w:fldCharType="end"/>
            </w:r>
          </w:hyperlink>
        </w:p>
        <w:p w:rsidR="00A04936" w:rsidRPr="00A04936" w:rsidRDefault="00D60347" w:rsidP="00A04936">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70129275" w:history="1">
            <w:r w:rsidR="00A04936" w:rsidRPr="00A04936">
              <w:rPr>
                <w:rStyle w:val="a4"/>
                <w:rFonts w:ascii="Times New Roman" w:hAnsi="Times New Roman" w:cs="Times New Roman"/>
                <w:noProof/>
                <w:sz w:val="28"/>
                <w:szCs w:val="28"/>
              </w:rPr>
              <w:t>Глава 1. Сущность товарищества собственников жилья как способа управления многоквартирным домом</w:t>
            </w:r>
            <w:r w:rsidR="00A04936" w:rsidRPr="00A04936">
              <w:rPr>
                <w:rFonts w:ascii="Times New Roman" w:hAnsi="Times New Roman" w:cs="Times New Roman"/>
                <w:noProof/>
                <w:webHidden/>
                <w:sz w:val="28"/>
                <w:szCs w:val="28"/>
              </w:rPr>
              <w:tab/>
            </w:r>
            <w:r w:rsidR="00A04936" w:rsidRPr="00A04936">
              <w:rPr>
                <w:rFonts w:ascii="Times New Roman" w:hAnsi="Times New Roman" w:cs="Times New Roman"/>
                <w:noProof/>
                <w:webHidden/>
                <w:sz w:val="28"/>
                <w:szCs w:val="28"/>
              </w:rPr>
              <w:fldChar w:fldCharType="begin"/>
            </w:r>
            <w:r w:rsidR="00A04936" w:rsidRPr="00A04936">
              <w:rPr>
                <w:rFonts w:ascii="Times New Roman" w:hAnsi="Times New Roman" w:cs="Times New Roman"/>
                <w:noProof/>
                <w:webHidden/>
                <w:sz w:val="28"/>
                <w:szCs w:val="28"/>
              </w:rPr>
              <w:instrText xml:space="preserve"> PAGEREF _Toc70129275 \h </w:instrText>
            </w:r>
            <w:r w:rsidR="00A04936" w:rsidRPr="00A04936">
              <w:rPr>
                <w:rFonts w:ascii="Times New Roman" w:hAnsi="Times New Roman" w:cs="Times New Roman"/>
                <w:noProof/>
                <w:webHidden/>
                <w:sz w:val="28"/>
                <w:szCs w:val="28"/>
              </w:rPr>
            </w:r>
            <w:r w:rsidR="00A04936" w:rsidRPr="00A04936">
              <w:rPr>
                <w:rFonts w:ascii="Times New Roman" w:hAnsi="Times New Roman" w:cs="Times New Roman"/>
                <w:noProof/>
                <w:webHidden/>
                <w:sz w:val="28"/>
                <w:szCs w:val="28"/>
              </w:rPr>
              <w:fldChar w:fldCharType="separate"/>
            </w:r>
            <w:r w:rsidR="00A04936" w:rsidRPr="00A04936">
              <w:rPr>
                <w:rFonts w:ascii="Times New Roman" w:hAnsi="Times New Roman" w:cs="Times New Roman"/>
                <w:noProof/>
                <w:webHidden/>
                <w:sz w:val="28"/>
                <w:szCs w:val="28"/>
              </w:rPr>
              <w:t>5</w:t>
            </w:r>
            <w:r w:rsidR="00A04936" w:rsidRPr="00A04936">
              <w:rPr>
                <w:rFonts w:ascii="Times New Roman" w:hAnsi="Times New Roman" w:cs="Times New Roman"/>
                <w:noProof/>
                <w:webHidden/>
                <w:sz w:val="28"/>
                <w:szCs w:val="28"/>
              </w:rPr>
              <w:fldChar w:fldCharType="end"/>
            </w:r>
          </w:hyperlink>
        </w:p>
        <w:p w:rsidR="00A04936" w:rsidRPr="00A04936" w:rsidRDefault="00D60347" w:rsidP="00A04936">
          <w:pPr>
            <w:pStyle w:val="11"/>
            <w:tabs>
              <w:tab w:val="left" w:pos="66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70129276" w:history="1">
            <w:r w:rsidR="00A04936" w:rsidRPr="00A04936">
              <w:rPr>
                <w:rStyle w:val="a4"/>
                <w:rFonts w:ascii="Times New Roman" w:hAnsi="Times New Roman" w:cs="Times New Roman"/>
                <w:noProof/>
                <w:sz w:val="28"/>
                <w:szCs w:val="28"/>
              </w:rPr>
              <w:t>1.1.</w:t>
            </w:r>
            <w:r w:rsidR="00A04936" w:rsidRPr="00A04936">
              <w:rPr>
                <w:rFonts w:ascii="Times New Roman" w:eastAsiaTheme="minorEastAsia" w:hAnsi="Times New Roman" w:cs="Times New Roman"/>
                <w:noProof/>
                <w:sz w:val="28"/>
                <w:szCs w:val="28"/>
                <w:lang w:eastAsia="ru-RU"/>
              </w:rPr>
              <w:tab/>
            </w:r>
            <w:r w:rsidR="00A04936" w:rsidRPr="00A04936">
              <w:rPr>
                <w:rStyle w:val="a4"/>
                <w:rFonts w:ascii="Times New Roman" w:hAnsi="Times New Roman" w:cs="Times New Roman"/>
                <w:noProof/>
                <w:sz w:val="28"/>
                <w:szCs w:val="28"/>
              </w:rPr>
              <w:t>Понятие и сущность «товарищества собственников жилья»</w:t>
            </w:r>
            <w:r w:rsidR="00A04936" w:rsidRPr="00A04936">
              <w:rPr>
                <w:rFonts w:ascii="Times New Roman" w:hAnsi="Times New Roman" w:cs="Times New Roman"/>
                <w:noProof/>
                <w:webHidden/>
                <w:sz w:val="28"/>
                <w:szCs w:val="28"/>
              </w:rPr>
              <w:tab/>
            </w:r>
            <w:r w:rsidR="00A04936" w:rsidRPr="00A04936">
              <w:rPr>
                <w:rFonts w:ascii="Times New Roman" w:hAnsi="Times New Roman" w:cs="Times New Roman"/>
                <w:noProof/>
                <w:webHidden/>
                <w:sz w:val="28"/>
                <w:szCs w:val="28"/>
              </w:rPr>
              <w:fldChar w:fldCharType="begin"/>
            </w:r>
            <w:r w:rsidR="00A04936" w:rsidRPr="00A04936">
              <w:rPr>
                <w:rFonts w:ascii="Times New Roman" w:hAnsi="Times New Roman" w:cs="Times New Roman"/>
                <w:noProof/>
                <w:webHidden/>
                <w:sz w:val="28"/>
                <w:szCs w:val="28"/>
              </w:rPr>
              <w:instrText xml:space="preserve"> PAGEREF _Toc70129276 \h </w:instrText>
            </w:r>
            <w:r w:rsidR="00A04936" w:rsidRPr="00A04936">
              <w:rPr>
                <w:rFonts w:ascii="Times New Roman" w:hAnsi="Times New Roman" w:cs="Times New Roman"/>
                <w:noProof/>
                <w:webHidden/>
                <w:sz w:val="28"/>
                <w:szCs w:val="28"/>
              </w:rPr>
            </w:r>
            <w:r w:rsidR="00A04936" w:rsidRPr="00A04936">
              <w:rPr>
                <w:rFonts w:ascii="Times New Roman" w:hAnsi="Times New Roman" w:cs="Times New Roman"/>
                <w:noProof/>
                <w:webHidden/>
                <w:sz w:val="28"/>
                <w:szCs w:val="28"/>
              </w:rPr>
              <w:fldChar w:fldCharType="separate"/>
            </w:r>
            <w:r w:rsidR="00A04936" w:rsidRPr="00A04936">
              <w:rPr>
                <w:rFonts w:ascii="Times New Roman" w:hAnsi="Times New Roman" w:cs="Times New Roman"/>
                <w:noProof/>
                <w:webHidden/>
                <w:sz w:val="28"/>
                <w:szCs w:val="28"/>
              </w:rPr>
              <w:t>5</w:t>
            </w:r>
            <w:r w:rsidR="00A04936" w:rsidRPr="00A04936">
              <w:rPr>
                <w:rFonts w:ascii="Times New Roman" w:hAnsi="Times New Roman" w:cs="Times New Roman"/>
                <w:noProof/>
                <w:webHidden/>
                <w:sz w:val="28"/>
                <w:szCs w:val="28"/>
              </w:rPr>
              <w:fldChar w:fldCharType="end"/>
            </w:r>
          </w:hyperlink>
        </w:p>
        <w:p w:rsidR="00A04936" w:rsidRPr="00A04936" w:rsidRDefault="00D60347" w:rsidP="00A04936">
          <w:pPr>
            <w:pStyle w:val="11"/>
            <w:tabs>
              <w:tab w:val="left" w:pos="66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70129277" w:history="1">
            <w:r w:rsidR="00A04936" w:rsidRPr="00A04936">
              <w:rPr>
                <w:rStyle w:val="a4"/>
                <w:rFonts w:ascii="Times New Roman" w:hAnsi="Times New Roman" w:cs="Times New Roman"/>
                <w:noProof/>
                <w:sz w:val="28"/>
                <w:szCs w:val="28"/>
              </w:rPr>
              <w:t>1.2.</w:t>
            </w:r>
            <w:r w:rsidR="00A04936" w:rsidRPr="00A04936">
              <w:rPr>
                <w:rFonts w:ascii="Times New Roman" w:eastAsiaTheme="minorEastAsia" w:hAnsi="Times New Roman" w:cs="Times New Roman"/>
                <w:noProof/>
                <w:sz w:val="28"/>
                <w:szCs w:val="28"/>
                <w:lang w:eastAsia="ru-RU"/>
              </w:rPr>
              <w:tab/>
            </w:r>
            <w:r w:rsidR="00A04936" w:rsidRPr="00A04936">
              <w:rPr>
                <w:rStyle w:val="a4"/>
                <w:rFonts w:ascii="Times New Roman" w:hAnsi="Times New Roman" w:cs="Times New Roman"/>
                <w:noProof/>
                <w:sz w:val="28"/>
                <w:szCs w:val="28"/>
              </w:rPr>
              <w:t>Устав, документация и органы управления товариществом собственников жилья</w:t>
            </w:r>
            <w:r w:rsidR="00A04936" w:rsidRPr="00A04936">
              <w:rPr>
                <w:rFonts w:ascii="Times New Roman" w:hAnsi="Times New Roman" w:cs="Times New Roman"/>
                <w:noProof/>
                <w:webHidden/>
                <w:sz w:val="28"/>
                <w:szCs w:val="28"/>
              </w:rPr>
              <w:tab/>
            </w:r>
            <w:r w:rsidR="00A04936" w:rsidRPr="00A04936">
              <w:rPr>
                <w:rFonts w:ascii="Times New Roman" w:hAnsi="Times New Roman" w:cs="Times New Roman"/>
                <w:noProof/>
                <w:webHidden/>
                <w:sz w:val="28"/>
                <w:szCs w:val="28"/>
              </w:rPr>
              <w:fldChar w:fldCharType="begin"/>
            </w:r>
            <w:r w:rsidR="00A04936" w:rsidRPr="00A04936">
              <w:rPr>
                <w:rFonts w:ascii="Times New Roman" w:hAnsi="Times New Roman" w:cs="Times New Roman"/>
                <w:noProof/>
                <w:webHidden/>
                <w:sz w:val="28"/>
                <w:szCs w:val="28"/>
              </w:rPr>
              <w:instrText xml:space="preserve"> PAGEREF _Toc70129277 \h </w:instrText>
            </w:r>
            <w:r w:rsidR="00A04936" w:rsidRPr="00A04936">
              <w:rPr>
                <w:rFonts w:ascii="Times New Roman" w:hAnsi="Times New Roman" w:cs="Times New Roman"/>
                <w:noProof/>
                <w:webHidden/>
                <w:sz w:val="28"/>
                <w:szCs w:val="28"/>
              </w:rPr>
            </w:r>
            <w:r w:rsidR="00A04936" w:rsidRPr="00A04936">
              <w:rPr>
                <w:rFonts w:ascii="Times New Roman" w:hAnsi="Times New Roman" w:cs="Times New Roman"/>
                <w:noProof/>
                <w:webHidden/>
                <w:sz w:val="28"/>
                <w:szCs w:val="28"/>
              </w:rPr>
              <w:fldChar w:fldCharType="separate"/>
            </w:r>
            <w:r w:rsidR="00A04936" w:rsidRPr="00A04936">
              <w:rPr>
                <w:rFonts w:ascii="Times New Roman" w:hAnsi="Times New Roman" w:cs="Times New Roman"/>
                <w:noProof/>
                <w:webHidden/>
                <w:sz w:val="28"/>
                <w:szCs w:val="28"/>
              </w:rPr>
              <w:t>10</w:t>
            </w:r>
            <w:r w:rsidR="00A04936" w:rsidRPr="00A04936">
              <w:rPr>
                <w:rFonts w:ascii="Times New Roman" w:hAnsi="Times New Roman" w:cs="Times New Roman"/>
                <w:noProof/>
                <w:webHidden/>
                <w:sz w:val="28"/>
                <w:szCs w:val="28"/>
              </w:rPr>
              <w:fldChar w:fldCharType="end"/>
            </w:r>
          </w:hyperlink>
        </w:p>
        <w:p w:rsidR="00A04936" w:rsidRPr="00A04936" w:rsidRDefault="00D60347" w:rsidP="00A04936">
          <w:pPr>
            <w:pStyle w:val="11"/>
            <w:tabs>
              <w:tab w:val="left" w:pos="66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70129278" w:history="1">
            <w:r w:rsidR="00A04936" w:rsidRPr="00A04936">
              <w:rPr>
                <w:rStyle w:val="a4"/>
                <w:rFonts w:ascii="Times New Roman" w:hAnsi="Times New Roman" w:cs="Times New Roman"/>
                <w:noProof/>
                <w:sz w:val="28"/>
                <w:szCs w:val="28"/>
              </w:rPr>
              <w:t>1.3.</w:t>
            </w:r>
            <w:r w:rsidR="00A04936" w:rsidRPr="00A04936">
              <w:rPr>
                <w:rFonts w:ascii="Times New Roman" w:eastAsiaTheme="minorEastAsia" w:hAnsi="Times New Roman" w:cs="Times New Roman"/>
                <w:noProof/>
                <w:sz w:val="28"/>
                <w:szCs w:val="28"/>
                <w:lang w:eastAsia="ru-RU"/>
              </w:rPr>
              <w:tab/>
            </w:r>
            <w:r w:rsidR="00A04936" w:rsidRPr="00A04936">
              <w:rPr>
                <w:rStyle w:val="a4"/>
                <w:rFonts w:ascii="Times New Roman" w:hAnsi="Times New Roman" w:cs="Times New Roman"/>
                <w:noProof/>
                <w:sz w:val="28"/>
                <w:szCs w:val="28"/>
              </w:rPr>
              <w:t>Правовой статус членов товарищества собственников жилья</w:t>
            </w:r>
            <w:r w:rsidR="00A04936" w:rsidRPr="00A04936">
              <w:rPr>
                <w:rFonts w:ascii="Times New Roman" w:hAnsi="Times New Roman" w:cs="Times New Roman"/>
                <w:noProof/>
                <w:webHidden/>
                <w:sz w:val="28"/>
                <w:szCs w:val="28"/>
              </w:rPr>
              <w:tab/>
            </w:r>
            <w:r w:rsidR="00A04936" w:rsidRPr="00A04936">
              <w:rPr>
                <w:rFonts w:ascii="Times New Roman" w:hAnsi="Times New Roman" w:cs="Times New Roman"/>
                <w:noProof/>
                <w:webHidden/>
                <w:sz w:val="28"/>
                <w:szCs w:val="28"/>
              </w:rPr>
              <w:fldChar w:fldCharType="begin"/>
            </w:r>
            <w:r w:rsidR="00A04936" w:rsidRPr="00A04936">
              <w:rPr>
                <w:rFonts w:ascii="Times New Roman" w:hAnsi="Times New Roman" w:cs="Times New Roman"/>
                <w:noProof/>
                <w:webHidden/>
                <w:sz w:val="28"/>
                <w:szCs w:val="28"/>
              </w:rPr>
              <w:instrText xml:space="preserve"> PAGEREF _Toc70129278 \h </w:instrText>
            </w:r>
            <w:r w:rsidR="00A04936" w:rsidRPr="00A04936">
              <w:rPr>
                <w:rFonts w:ascii="Times New Roman" w:hAnsi="Times New Roman" w:cs="Times New Roman"/>
                <w:noProof/>
                <w:webHidden/>
                <w:sz w:val="28"/>
                <w:szCs w:val="28"/>
              </w:rPr>
            </w:r>
            <w:r w:rsidR="00A04936" w:rsidRPr="00A04936">
              <w:rPr>
                <w:rFonts w:ascii="Times New Roman" w:hAnsi="Times New Roman" w:cs="Times New Roman"/>
                <w:noProof/>
                <w:webHidden/>
                <w:sz w:val="28"/>
                <w:szCs w:val="28"/>
              </w:rPr>
              <w:fldChar w:fldCharType="separate"/>
            </w:r>
            <w:r w:rsidR="00A04936" w:rsidRPr="00A04936">
              <w:rPr>
                <w:rFonts w:ascii="Times New Roman" w:hAnsi="Times New Roman" w:cs="Times New Roman"/>
                <w:noProof/>
                <w:webHidden/>
                <w:sz w:val="28"/>
                <w:szCs w:val="28"/>
              </w:rPr>
              <w:t>15</w:t>
            </w:r>
            <w:r w:rsidR="00A04936" w:rsidRPr="00A04936">
              <w:rPr>
                <w:rFonts w:ascii="Times New Roman" w:hAnsi="Times New Roman" w:cs="Times New Roman"/>
                <w:noProof/>
                <w:webHidden/>
                <w:sz w:val="28"/>
                <w:szCs w:val="28"/>
              </w:rPr>
              <w:fldChar w:fldCharType="end"/>
            </w:r>
          </w:hyperlink>
        </w:p>
        <w:p w:rsidR="00A04936" w:rsidRPr="00A04936" w:rsidRDefault="00D60347" w:rsidP="00A04936">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70129279" w:history="1">
            <w:r w:rsidR="00A04936" w:rsidRPr="00A04936">
              <w:rPr>
                <w:rStyle w:val="a4"/>
                <w:rFonts w:ascii="Times New Roman" w:hAnsi="Times New Roman" w:cs="Times New Roman"/>
                <w:noProof/>
                <w:sz w:val="28"/>
                <w:szCs w:val="28"/>
              </w:rPr>
              <w:t>Глава 2. Товарищество собственников жилья как способ управления многоквартирным домом: плюсы и минусы, способы решения проблем</w:t>
            </w:r>
            <w:r w:rsidR="00A04936" w:rsidRPr="00A04936">
              <w:rPr>
                <w:rFonts w:ascii="Times New Roman" w:hAnsi="Times New Roman" w:cs="Times New Roman"/>
                <w:noProof/>
                <w:webHidden/>
                <w:sz w:val="28"/>
                <w:szCs w:val="28"/>
              </w:rPr>
              <w:tab/>
            </w:r>
            <w:r w:rsidR="00A04936" w:rsidRPr="00A04936">
              <w:rPr>
                <w:rFonts w:ascii="Times New Roman" w:hAnsi="Times New Roman" w:cs="Times New Roman"/>
                <w:noProof/>
                <w:webHidden/>
                <w:sz w:val="28"/>
                <w:szCs w:val="28"/>
              </w:rPr>
              <w:fldChar w:fldCharType="begin"/>
            </w:r>
            <w:r w:rsidR="00A04936" w:rsidRPr="00A04936">
              <w:rPr>
                <w:rFonts w:ascii="Times New Roman" w:hAnsi="Times New Roman" w:cs="Times New Roman"/>
                <w:noProof/>
                <w:webHidden/>
                <w:sz w:val="28"/>
                <w:szCs w:val="28"/>
              </w:rPr>
              <w:instrText xml:space="preserve"> PAGEREF _Toc70129279 \h </w:instrText>
            </w:r>
            <w:r w:rsidR="00A04936" w:rsidRPr="00A04936">
              <w:rPr>
                <w:rFonts w:ascii="Times New Roman" w:hAnsi="Times New Roman" w:cs="Times New Roman"/>
                <w:noProof/>
                <w:webHidden/>
                <w:sz w:val="28"/>
                <w:szCs w:val="28"/>
              </w:rPr>
            </w:r>
            <w:r w:rsidR="00A04936" w:rsidRPr="00A04936">
              <w:rPr>
                <w:rFonts w:ascii="Times New Roman" w:hAnsi="Times New Roman" w:cs="Times New Roman"/>
                <w:noProof/>
                <w:webHidden/>
                <w:sz w:val="28"/>
                <w:szCs w:val="28"/>
              </w:rPr>
              <w:fldChar w:fldCharType="separate"/>
            </w:r>
            <w:r w:rsidR="00A04936" w:rsidRPr="00A04936">
              <w:rPr>
                <w:rFonts w:ascii="Times New Roman" w:hAnsi="Times New Roman" w:cs="Times New Roman"/>
                <w:noProof/>
                <w:webHidden/>
                <w:sz w:val="28"/>
                <w:szCs w:val="28"/>
              </w:rPr>
              <w:t>19</w:t>
            </w:r>
            <w:r w:rsidR="00A04936" w:rsidRPr="00A04936">
              <w:rPr>
                <w:rFonts w:ascii="Times New Roman" w:hAnsi="Times New Roman" w:cs="Times New Roman"/>
                <w:noProof/>
                <w:webHidden/>
                <w:sz w:val="28"/>
                <w:szCs w:val="28"/>
              </w:rPr>
              <w:fldChar w:fldCharType="end"/>
            </w:r>
          </w:hyperlink>
        </w:p>
        <w:p w:rsidR="00A04936" w:rsidRPr="00A04936" w:rsidRDefault="00D60347" w:rsidP="00A04936">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70129280" w:history="1">
            <w:r w:rsidR="00A04936" w:rsidRPr="00A04936">
              <w:rPr>
                <w:rStyle w:val="a4"/>
                <w:rFonts w:ascii="Times New Roman" w:hAnsi="Times New Roman" w:cs="Times New Roman"/>
                <w:noProof/>
                <w:sz w:val="28"/>
                <w:szCs w:val="28"/>
              </w:rPr>
              <w:t>2.1. Товарищества собственников жилья: плюсы и минусы</w:t>
            </w:r>
            <w:r w:rsidR="00A04936" w:rsidRPr="00A04936">
              <w:rPr>
                <w:rFonts w:ascii="Times New Roman" w:hAnsi="Times New Roman" w:cs="Times New Roman"/>
                <w:noProof/>
                <w:webHidden/>
                <w:sz w:val="28"/>
                <w:szCs w:val="28"/>
              </w:rPr>
              <w:tab/>
            </w:r>
            <w:r w:rsidR="00A04936" w:rsidRPr="00A04936">
              <w:rPr>
                <w:rFonts w:ascii="Times New Roman" w:hAnsi="Times New Roman" w:cs="Times New Roman"/>
                <w:noProof/>
                <w:webHidden/>
                <w:sz w:val="28"/>
                <w:szCs w:val="28"/>
              </w:rPr>
              <w:fldChar w:fldCharType="begin"/>
            </w:r>
            <w:r w:rsidR="00A04936" w:rsidRPr="00A04936">
              <w:rPr>
                <w:rFonts w:ascii="Times New Roman" w:hAnsi="Times New Roman" w:cs="Times New Roman"/>
                <w:noProof/>
                <w:webHidden/>
                <w:sz w:val="28"/>
                <w:szCs w:val="28"/>
              </w:rPr>
              <w:instrText xml:space="preserve"> PAGEREF _Toc70129280 \h </w:instrText>
            </w:r>
            <w:r w:rsidR="00A04936" w:rsidRPr="00A04936">
              <w:rPr>
                <w:rFonts w:ascii="Times New Roman" w:hAnsi="Times New Roman" w:cs="Times New Roman"/>
                <w:noProof/>
                <w:webHidden/>
                <w:sz w:val="28"/>
                <w:szCs w:val="28"/>
              </w:rPr>
            </w:r>
            <w:r w:rsidR="00A04936" w:rsidRPr="00A04936">
              <w:rPr>
                <w:rFonts w:ascii="Times New Roman" w:hAnsi="Times New Roman" w:cs="Times New Roman"/>
                <w:noProof/>
                <w:webHidden/>
                <w:sz w:val="28"/>
                <w:szCs w:val="28"/>
              </w:rPr>
              <w:fldChar w:fldCharType="separate"/>
            </w:r>
            <w:r w:rsidR="00A04936" w:rsidRPr="00A04936">
              <w:rPr>
                <w:rFonts w:ascii="Times New Roman" w:hAnsi="Times New Roman" w:cs="Times New Roman"/>
                <w:noProof/>
                <w:webHidden/>
                <w:sz w:val="28"/>
                <w:szCs w:val="28"/>
              </w:rPr>
              <w:t>19</w:t>
            </w:r>
            <w:r w:rsidR="00A04936" w:rsidRPr="00A04936">
              <w:rPr>
                <w:rFonts w:ascii="Times New Roman" w:hAnsi="Times New Roman" w:cs="Times New Roman"/>
                <w:noProof/>
                <w:webHidden/>
                <w:sz w:val="28"/>
                <w:szCs w:val="28"/>
              </w:rPr>
              <w:fldChar w:fldCharType="end"/>
            </w:r>
          </w:hyperlink>
        </w:p>
        <w:p w:rsidR="00A04936" w:rsidRPr="00A04936" w:rsidRDefault="00D60347" w:rsidP="00A04936">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70129281" w:history="1">
            <w:r w:rsidR="00A04936" w:rsidRPr="00A04936">
              <w:rPr>
                <w:rStyle w:val="a4"/>
                <w:rFonts w:ascii="Times New Roman" w:eastAsia="Times New Roman" w:hAnsi="Times New Roman" w:cs="Times New Roman"/>
                <w:noProof/>
                <w:sz w:val="28"/>
                <w:szCs w:val="28"/>
                <w:lang w:eastAsia="ru-RU"/>
              </w:rPr>
              <w:t>2.2. Способы усовершенствования товарищества собственников жилья как способа управления многоквартирным домом</w:t>
            </w:r>
            <w:r w:rsidR="00A04936" w:rsidRPr="00A04936">
              <w:rPr>
                <w:rFonts w:ascii="Times New Roman" w:hAnsi="Times New Roman" w:cs="Times New Roman"/>
                <w:noProof/>
                <w:webHidden/>
                <w:sz w:val="28"/>
                <w:szCs w:val="28"/>
              </w:rPr>
              <w:tab/>
            </w:r>
            <w:r w:rsidR="00A04936" w:rsidRPr="00A04936">
              <w:rPr>
                <w:rFonts w:ascii="Times New Roman" w:hAnsi="Times New Roman" w:cs="Times New Roman"/>
                <w:noProof/>
                <w:webHidden/>
                <w:sz w:val="28"/>
                <w:szCs w:val="28"/>
              </w:rPr>
              <w:fldChar w:fldCharType="begin"/>
            </w:r>
            <w:r w:rsidR="00A04936" w:rsidRPr="00A04936">
              <w:rPr>
                <w:rFonts w:ascii="Times New Roman" w:hAnsi="Times New Roman" w:cs="Times New Roman"/>
                <w:noProof/>
                <w:webHidden/>
                <w:sz w:val="28"/>
                <w:szCs w:val="28"/>
              </w:rPr>
              <w:instrText xml:space="preserve"> PAGEREF _Toc70129281 \h </w:instrText>
            </w:r>
            <w:r w:rsidR="00A04936" w:rsidRPr="00A04936">
              <w:rPr>
                <w:rFonts w:ascii="Times New Roman" w:hAnsi="Times New Roman" w:cs="Times New Roman"/>
                <w:noProof/>
                <w:webHidden/>
                <w:sz w:val="28"/>
                <w:szCs w:val="28"/>
              </w:rPr>
            </w:r>
            <w:r w:rsidR="00A04936" w:rsidRPr="00A04936">
              <w:rPr>
                <w:rFonts w:ascii="Times New Roman" w:hAnsi="Times New Roman" w:cs="Times New Roman"/>
                <w:noProof/>
                <w:webHidden/>
                <w:sz w:val="28"/>
                <w:szCs w:val="28"/>
              </w:rPr>
              <w:fldChar w:fldCharType="separate"/>
            </w:r>
            <w:r w:rsidR="00A04936" w:rsidRPr="00A04936">
              <w:rPr>
                <w:rFonts w:ascii="Times New Roman" w:hAnsi="Times New Roman" w:cs="Times New Roman"/>
                <w:noProof/>
                <w:webHidden/>
                <w:sz w:val="28"/>
                <w:szCs w:val="28"/>
              </w:rPr>
              <w:t>21</w:t>
            </w:r>
            <w:r w:rsidR="00A04936" w:rsidRPr="00A04936">
              <w:rPr>
                <w:rFonts w:ascii="Times New Roman" w:hAnsi="Times New Roman" w:cs="Times New Roman"/>
                <w:noProof/>
                <w:webHidden/>
                <w:sz w:val="28"/>
                <w:szCs w:val="28"/>
              </w:rPr>
              <w:fldChar w:fldCharType="end"/>
            </w:r>
          </w:hyperlink>
        </w:p>
        <w:p w:rsidR="00A04936" w:rsidRPr="00A04936" w:rsidRDefault="00D60347" w:rsidP="00A04936">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70129282" w:history="1">
            <w:r w:rsidR="00A04936" w:rsidRPr="00A04936">
              <w:rPr>
                <w:rStyle w:val="a4"/>
                <w:rFonts w:ascii="Times New Roman" w:eastAsia="Times New Roman" w:hAnsi="Times New Roman" w:cs="Times New Roman"/>
                <w:noProof/>
                <w:sz w:val="28"/>
                <w:szCs w:val="28"/>
                <w:lang w:eastAsia="ru-RU"/>
              </w:rPr>
              <w:t>Заключение</w:t>
            </w:r>
            <w:r w:rsidR="00A04936" w:rsidRPr="00A04936">
              <w:rPr>
                <w:rFonts w:ascii="Times New Roman" w:hAnsi="Times New Roman" w:cs="Times New Roman"/>
                <w:noProof/>
                <w:webHidden/>
                <w:sz w:val="28"/>
                <w:szCs w:val="28"/>
              </w:rPr>
              <w:tab/>
            </w:r>
            <w:r w:rsidR="00A04936" w:rsidRPr="00A04936">
              <w:rPr>
                <w:rFonts w:ascii="Times New Roman" w:hAnsi="Times New Roman" w:cs="Times New Roman"/>
                <w:noProof/>
                <w:webHidden/>
                <w:sz w:val="28"/>
                <w:szCs w:val="28"/>
              </w:rPr>
              <w:fldChar w:fldCharType="begin"/>
            </w:r>
            <w:r w:rsidR="00A04936" w:rsidRPr="00A04936">
              <w:rPr>
                <w:rFonts w:ascii="Times New Roman" w:hAnsi="Times New Roman" w:cs="Times New Roman"/>
                <w:noProof/>
                <w:webHidden/>
                <w:sz w:val="28"/>
                <w:szCs w:val="28"/>
              </w:rPr>
              <w:instrText xml:space="preserve"> PAGEREF _Toc70129282 \h </w:instrText>
            </w:r>
            <w:r w:rsidR="00A04936" w:rsidRPr="00A04936">
              <w:rPr>
                <w:rFonts w:ascii="Times New Roman" w:hAnsi="Times New Roman" w:cs="Times New Roman"/>
                <w:noProof/>
                <w:webHidden/>
                <w:sz w:val="28"/>
                <w:szCs w:val="28"/>
              </w:rPr>
            </w:r>
            <w:r w:rsidR="00A04936" w:rsidRPr="00A04936">
              <w:rPr>
                <w:rFonts w:ascii="Times New Roman" w:hAnsi="Times New Roman" w:cs="Times New Roman"/>
                <w:noProof/>
                <w:webHidden/>
                <w:sz w:val="28"/>
                <w:szCs w:val="28"/>
              </w:rPr>
              <w:fldChar w:fldCharType="separate"/>
            </w:r>
            <w:r w:rsidR="00A04936" w:rsidRPr="00A04936">
              <w:rPr>
                <w:rFonts w:ascii="Times New Roman" w:hAnsi="Times New Roman" w:cs="Times New Roman"/>
                <w:noProof/>
                <w:webHidden/>
                <w:sz w:val="28"/>
                <w:szCs w:val="28"/>
              </w:rPr>
              <w:t>24</w:t>
            </w:r>
            <w:r w:rsidR="00A04936" w:rsidRPr="00A04936">
              <w:rPr>
                <w:rFonts w:ascii="Times New Roman" w:hAnsi="Times New Roman" w:cs="Times New Roman"/>
                <w:noProof/>
                <w:webHidden/>
                <w:sz w:val="28"/>
                <w:szCs w:val="28"/>
              </w:rPr>
              <w:fldChar w:fldCharType="end"/>
            </w:r>
          </w:hyperlink>
        </w:p>
        <w:p w:rsidR="00A04936" w:rsidRPr="00A04936" w:rsidRDefault="00D60347" w:rsidP="00A04936">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70129283" w:history="1">
            <w:r w:rsidR="00A04936" w:rsidRPr="00A04936">
              <w:rPr>
                <w:rStyle w:val="a4"/>
                <w:rFonts w:ascii="Times New Roman" w:eastAsia="Times New Roman" w:hAnsi="Times New Roman" w:cs="Times New Roman"/>
                <w:noProof/>
                <w:sz w:val="28"/>
                <w:szCs w:val="28"/>
                <w:lang w:eastAsia="ru-RU"/>
              </w:rPr>
              <w:t>Библиографический список</w:t>
            </w:r>
            <w:r w:rsidR="00A04936" w:rsidRPr="00A04936">
              <w:rPr>
                <w:rFonts w:ascii="Times New Roman" w:hAnsi="Times New Roman" w:cs="Times New Roman"/>
                <w:noProof/>
                <w:webHidden/>
                <w:sz w:val="28"/>
                <w:szCs w:val="28"/>
              </w:rPr>
              <w:tab/>
            </w:r>
            <w:r w:rsidR="00A04936" w:rsidRPr="00A04936">
              <w:rPr>
                <w:rFonts w:ascii="Times New Roman" w:hAnsi="Times New Roman" w:cs="Times New Roman"/>
                <w:noProof/>
                <w:webHidden/>
                <w:sz w:val="28"/>
                <w:szCs w:val="28"/>
              </w:rPr>
              <w:fldChar w:fldCharType="begin"/>
            </w:r>
            <w:r w:rsidR="00A04936" w:rsidRPr="00A04936">
              <w:rPr>
                <w:rFonts w:ascii="Times New Roman" w:hAnsi="Times New Roman" w:cs="Times New Roman"/>
                <w:noProof/>
                <w:webHidden/>
                <w:sz w:val="28"/>
                <w:szCs w:val="28"/>
              </w:rPr>
              <w:instrText xml:space="preserve"> PAGEREF _Toc70129283 \h </w:instrText>
            </w:r>
            <w:r w:rsidR="00A04936" w:rsidRPr="00A04936">
              <w:rPr>
                <w:rFonts w:ascii="Times New Roman" w:hAnsi="Times New Roman" w:cs="Times New Roman"/>
                <w:noProof/>
                <w:webHidden/>
                <w:sz w:val="28"/>
                <w:szCs w:val="28"/>
              </w:rPr>
            </w:r>
            <w:r w:rsidR="00A04936" w:rsidRPr="00A04936">
              <w:rPr>
                <w:rFonts w:ascii="Times New Roman" w:hAnsi="Times New Roman" w:cs="Times New Roman"/>
                <w:noProof/>
                <w:webHidden/>
                <w:sz w:val="28"/>
                <w:szCs w:val="28"/>
              </w:rPr>
              <w:fldChar w:fldCharType="separate"/>
            </w:r>
            <w:r w:rsidR="00A04936" w:rsidRPr="00A04936">
              <w:rPr>
                <w:rFonts w:ascii="Times New Roman" w:hAnsi="Times New Roman" w:cs="Times New Roman"/>
                <w:noProof/>
                <w:webHidden/>
                <w:sz w:val="28"/>
                <w:szCs w:val="28"/>
              </w:rPr>
              <w:t>25</w:t>
            </w:r>
            <w:r w:rsidR="00A04936" w:rsidRPr="00A04936">
              <w:rPr>
                <w:rFonts w:ascii="Times New Roman" w:hAnsi="Times New Roman" w:cs="Times New Roman"/>
                <w:noProof/>
                <w:webHidden/>
                <w:sz w:val="28"/>
                <w:szCs w:val="28"/>
              </w:rPr>
              <w:fldChar w:fldCharType="end"/>
            </w:r>
          </w:hyperlink>
        </w:p>
        <w:p w:rsidR="00A04936" w:rsidRPr="00A04936" w:rsidRDefault="00A04936" w:rsidP="00A04936">
          <w:pPr>
            <w:spacing w:after="0" w:line="360" w:lineRule="auto"/>
            <w:jc w:val="both"/>
            <w:rPr>
              <w:rFonts w:ascii="Times New Roman" w:hAnsi="Times New Roman" w:cs="Times New Roman"/>
              <w:sz w:val="28"/>
              <w:szCs w:val="28"/>
            </w:rPr>
          </w:pPr>
          <w:r w:rsidRPr="00A04936">
            <w:rPr>
              <w:rFonts w:ascii="Times New Roman" w:hAnsi="Times New Roman" w:cs="Times New Roman"/>
              <w:bCs/>
              <w:sz w:val="28"/>
              <w:szCs w:val="28"/>
            </w:rPr>
            <w:fldChar w:fldCharType="end"/>
          </w:r>
        </w:p>
      </w:sdtContent>
    </w:sdt>
    <w:p w:rsidR="00A04936" w:rsidRDefault="00A04936" w:rsidP="004C1FE2">
      <w:pPr>
        <w:jc w:val="center"/>
        <w:rPr>
          <w:rFonts w:ascii="Times New Roman" w:hAnsi="Times New Roman" w:cs="Times New Roman"/>
          <w:b/>
          <w:sz w:val="28"/>
          <w:szCs w:val="28"/>
        </w:rPr>
      </w:pPr>
    </w:p>
    <w:p w:rsidR="00A04936" w:rsidRDefault="00A04936" w:rsidP="004C1FE2">
      <w:pPr>
        <w:jc w:val="center"/>
        <w:rPr>
          <w:rFonts w:ascii="Times New Roman" w:hAnsi="Times New Roman" w:cs="Times New Roman"/>
          <w:b/>
          <w:sz w:val="28"/>
          <w:szCs w:val="28"/>
        </w:rPr>
      </w:pPr>
    </w:p>
    <w:p w:rsidR="00A04936" w:rsidRDefault="00A04936" w:rsidP="004C1FE2">
      <w:pPr>
        <w:jc w:val="center"/>
        <w:rPr>
          <w:rFonts w:ascii="Times New Roman" w:hAnsi="Times New Roman" w:cs="Times New Roman"/>
          <w:b/>
          <w:sz w:val="28"/>
          <w:szCs w:val="28"/>
        </w:rPr>
      </w:pPr>
    </w:p>
    <w:p w:rsidR="00A04936" w:rsidRDefault="00A04936" w:rsidP="004C1FE2">
      <w:pPr>
        <w:jc w:val="center"/>
        <w:rPr>
          <w:rFonts w:ascii="Times New Roman" w:hAnsi="Times New Roman" w:cs="Times New Roman"/>
          <w:b/>
          <w:sz w:val="28"/>
          <w:szCs w:val="28"/>
        </w:rPr>
      </w:pPr>
    </w:p>
    <w:p w:rsidR="00A04936" w:rsidRDefault="00A04936" w:rsidP="004C1FE2">
      <w:pPr>
        <w:jc w:val="center"/>
        <w:rPr>
          <w:rFonts w:ascii="Times New Roman" w:hAnsi="Times New Roman" w:cs="Times New Roman"/>
          <w:b/>
          <w:sz w:val="28"/>
          <w:szCs w:val="28"/>
        </w:rPr>
      </w:pPr>
    </w:p>
    <w:p w:rsidR="00A04936" w:rsidRDefault="00A04936" w:rsidP="004C1FE2">
      <w:pPr>
        <w:jc w:val="center"/>
        <w:rPr>
          <w:rFonts w:ascii="Times New Roman" w:hAnsi="Times New Roman" w:cs="Times New Roman"/>
          <w:b/>
          <w:sz w:val="28"/>
          <w:szCs w:val="28"/>
        </w:rPr>
      </w:pPr>
    </w:p>
    <w:p w:rsidR="00A04936" w:rsidRDefault="00A04936" w:rsidP="004C1FE2">
      <w:pPr>
        <w:jc w:val="center"/>
        <w:rPr>
          <w:rFonts w:ascii="Times New Roman" w:hAnsi="Times New Roman" w:cs="Times New Roman"/>
          <w:b/>
          <w:sz w:val="28"/>
          <w:szCs w:val="28"/>
        </w:rPr>
      </w:pPr>
    </w:p>
    <w:p w:rsidR="00A04936" w:rsidRDefault="00A04936" w:rsidP="004C1FE2">
      <w:pPr>
        <w:jc w:val="center"/>
        <w:rPr>
          <w:rFonts w:ascii="Times New Roman" w:hAnsi="Times New Roman" w:cs="Times New Roman"/>
          <w:b/>
          <w:sz w:val="28"/>
          <w:szCs w:val="28"/>
        </w:rPr>
      </w:pPr>
    </w:p>
    <w:p w:rsidR="00A04936" w:rsidRDefault="00A04936" w:rsidP="00A04936">
      <w:pPr>
        <w:rPr>
          <w:rFonts w:ascii="Times New Roman" w:hAnsi="Times New Roman" w:cs="Times New Roman"/>
          <w:b/>
          <w:sz w:val="28"/>
          <w:szCs w:val="28"/>
        </w:rPr>
      </w:pPr>
    </w:p>
    <w:p w:rsidR="00A04936" w:rsidRDefault="00A04936" w:rsidP="00A04936">
      <w:pPr>
        <w:rPr>
          <w:rFonts w:ascii="Times New Roman" w:hAnsi="Times New Roman" w:cs="Times New Roman"/>
          <w:b/>
          <w:sz w:val="28"/>
          <w:szCs w:val="28"/>
        </w:rPr>
      </w:pPr>
    </w:p>
    <w:p w:rsidR="00A04936" w:rsidRDefault="00A04936" w:rsidP="00A04936">
      <w:pPr>
        <w:rPr>
          <w:rFonts w:ascii="Times New Roman" w:hAnsi="Times New Roman" w:cs="Times New Roman"/>
          <w:b/>
          <w:sz w:val="28"/>
          <w:szCs w:val="28"/>
        </w:rPr>
      </w:pPr>
    </w:p>
    <w:p w:rsidR="00381DAB" w:rsidRPr="00A04936" w:rsidRDefault="00381DAB" w:rsidP="00A04936">
      <w:pPr>
        <w:pStyle w:val="1"/>
        <w:jc w:val="center"/>
        <w:rPr>
          <w:rFonts w:ascii="Times New Roman" w:hAnsi="Times New Roman" w:cs="Times New Roman"/>
          <w:b w:val="0"/>
          <w:color w:val="auto"/>
        </w:rPr>
      </w:pPr>
      <w:bookmarkStart w:id="1" w:name="_Toc70129274"/>
      <w:r w:rsidRPr="00A04936">
        <w:rPr>
          <w:rFonts w:ascii="Times New Roman" w:hAnsi="Times New Roman" w:cs="Times New Roman"/>
          <w:color w:val="auto"/>
        </w:rPr>
        <w:lastRenderedPageBreak/>
        <w:t>Введение</w:t>
      </w:r>
      <w:bookmarkEnd w:id="1"/>
    </w:p>
    <w:p w:rsidR="00381DAB" w:rsidRDefault="00381DAB" w:rsidP="00381DAB">
      <w:pPr>
        <w:rPr>
          <w:rFonts w:ascii="Times New Roman" w:hAnsi="Times New Roman" w:cs="Times New Roman"/>
          <w:sz w:val="28"/>
          <w:szCs w:val="28"/>
        </w:rPr>
      </w:pPr>
    </w:p>
    <w:p w:rsidR="00381DAB" w:rsidRPr="00381DAB" w:rsidRDefault="00381DAB" w:rsidP="0069650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настоящий момент ЖК </w:t>
      </w:r>
      <w:r w:rsidRPr="00381DAB">
        <w:rPr>
          <w:rFonts w:ascii="Times New Roman" w:eastAsia="Times New Roman" w:hAnsi="Times New Roman" w:cs="Times New Roman"/>
          <w:sz w:val="28"/>
          <w:szCs w:val="28"/>
          <w:lang w:eastAsia="ru-RU"/>
        </w:rPr>
        <w:t>РФ (ч. 2 ст. 161</w:t>
      </w:r>
      <w:r>
        <w:rPr>
          <w:rFonts w:ascii="Times New Roman" w:eastAsia="Times New Roman" w:hAnsi="Times New Roman" w:cs="Times New Roman"/>
          <w:sz w:val="28"/>
          <w:szCs w:val="28"/>
          <w:lang w:eastAsia="ru-RU"/>
        </w:rPr>
        <w:t>)</w:t>
      </w:r>
      <w:r w:rsidRPr="00381DAB">
        <w:rPr>
          <w:rFonts w:ascii="Times New Roman" w:eastAsia="Times New Roman" w:hAnsi="Times New Roman" w:cs="Times New Roman"/>
          <w:sz w:val="28"/>
          <w:szCs w:val="28"/>
          <w:lang w:eastAsia="ru-RU"/>
        </w:rPr>
        <w:t xml:space="preserve"> предусматривает три способа управления многоквартирным домом (МКД):</w:t>
      </w:r>
    </w:p>
    <w:p w:rsidR="00381DAB" w:rsidRPr="00381DAB" w:rsidRDefault="00381DAB" w:rsidP="00696506">
      <w:pPr>
        <w:spacing w:after="0" w:line="360" w:lineRule="auto"/>
        <w:ind w:firstLine="709"/>
        <w:jc w:val="both"/>
        <w:rPr>
          <w:rFonts w:ascii="Times New Roman" w:eastAsia="Times New Roman" w:hAnsi="Times New Roman" w:cs="Times New Roman"/>
          <w:sz w:val="28"/>
          <w:szCs w:val="28"/>
          <w:lang w:eastAsia="ru-RU"/>
        </w:rPr>
      </w:pPr>
      <w:r w:rsidRPr="00381DAB">
        <w:rPr>
          <w:rFonts w:ascii="Times New Roman" w:eastAsia="Times New Roman" w:hAnsi="Times New Roman" w:cs="Times New Roman"/>
          <w:sz w:val="28"/>
          <w:szCs w:val="28"/>
          <w:lang w:eastAsia="ru-RU"/>
        </w:rPr>
        <w:t>• непосредств</w:t>
      </w:r>
      <w:r>
        <w:rPr>
          <w:rFonts w:ascii="Times New Roman" w:eastAsia="Times New Roman" w:hAnsi="Times New Roman" w:cs="Times New Roman"/>
          <w:sz w:val="28"/>
          <w:szCs w:val="28"/>
          <w:lang w:eastAsia="ru-RU"/>
        </w:rPr>
        <w:t>енное управление собственникам</w:t>
      </w:r>
      <w:proofErr w:type="gramStart"/>
      <w:r>
        <w:rPr>
          <w:rFonts w:ascii="Times New Roman" w:eastAsia="Times New Roman" w:hAnsi="Times New Roman" w:cs="Times New Roman"/>
          <w:sz w:val="28"/>
          <w:szCs w:val="28"/>
          <w:lang w:eastAsia="ru-RU"/>
        </w:rPr>
        <w:t>и</w:t>
      </w:r>
      <w:r w:rsidRPr="00381DAB">
        <w:rPr>
          <w:rFonts w:ascii="Times New Roman" w:eastAsia="Times New Roman" w:hAnsi="Times New Roman" w:cs="Times New Roman"/>
          <w:sz w:val="28"/>
          <w:szCs w:val="28"/>
          <w:lang w:eastAsia="ru-RU"/>
        </w:rPr>
        <w:t>(</w:t>
      </w:r>
      <w:proofErr w:type="gramEnd"/>
      <w:r w:rsidRPr="00381DAB">
        <w:rPr>
          <w:rFonts w:ascii="Times New Roman" w:eastAsia="Times New Roman" w:hAnsi="Times New Roman" w:cs="Times New Roman"/>
          <w:sz w:val="28"/>
          <w:szCs w:val="28"/>
          <w:lang w:eastAsia="ru-RU"/>
        </w:rPr>
        <w:t>не более 30 квартир);</w:t>
      </w:r>
    </w:p>
    <w:p w:rsidR="00381DAB" w:rsidRPr="00381DAB" w:rsidRDefault="00381DAB" w:rsidP="00696506">
      <w:pPr>
        <w:spacing w:after="0" w:line="360" w:lineRule="auto"/>
        <w:ind w:firstLine="709"/>
        <w:jc w:val="both"/>
        <w:rPr>
          <w:rFonts w:ascii="Times New Roman" w:eastAsia="Times New Roman" w:hAnsi="Times New Roman" w:cs="Times New Roman"/>
          <w:sz w:val="28"/>
          <w:szCs w:val="28"/>
          <w:lang w:eastAsia="ru-RU"/>
        </w:rPr>
      </w:pPr>
      <w:r w:rsidRPr="00381DAB">
        <w:rPr>
          <w:rFonts w:ascii="Times New Roman" w:eastAsia="Times New Roman" w:hAnsi="Times New Roman" w:cs="Times New Roman"/>
          <w:sz w:val="28"/>
          <w:szCs w:val="28"/>
          <w:lang w:eastAsia="ru-RU"/>
        </w:rPr>
        <w:t>• управление управляющей компанией (УК);</w:t>
      </w:r>
    </w:p>
    <w:p w:rsidR="00381DAB" w:rsidRDefault="00381DAB" w:rsidP="00696506">
      <w:pPr>
        <w:spacing w:after="0" w:line="360" w:lineRule="auto"/>
        <w:ind w:firstLine="709"/>
        <w:jc w:val="both"/>
        <w:rPr>
          <w:rFonts w:ascii="Times New Roman" w:eastAsia="Times New Roman" w:hAnsi="Times New Roman" w:cs="Times New Roman"/>
          <w:sz w:val="28"/>
          <w:szCs w:val="28"/>
          <w:lang w:eastAsia="ru-RU"/>
        </w:rPr>
      </w:pPr>
      <w:r w:rsidRPr="00381DAB">
        <w:rPr>
          <w:rFonts w:ascii="Times New Roman" w:eastAsia="Times New Roman" w:hAnsi="Times New Roman" w:cs="Times New Roman"/>
          <w:sz w:val="28"/>
          <w:szCs w:val="28"/>
          <w:lang w:eastAsia="ru-RU"/>
        </w:rPr>
        <w:t>• управление товариществом собственников жилья (ТСЖ) либо жилищным строительным кооперативом (ЖСК) или иным специализированным потребительским кооперативом.</w:t>
      </w:r>
    </w:p>
    <w:p w:rsidR="00381DAB" w:rsidRDefault="00381DAB" w:rsidP="0069650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Одним из наиболее популярных способов является как раз товарищество собственников жилья. В 2018 году в России действовало 31 тыс. таких организаций. </w:t>
      </w:r>
      <w:r w:rsidR="00696506">
        <w:rPr>
          <w:rFonts w:ascii="Times New Roman" w:eastAsia="Times New Roman" w:hAnsi="Times New Roman" w:cs="Times New Roman"/>
          <w:sz w:val="28"/>
          <w:szCs w:val="28"/>
          <w:lang w:eastAsia="ru-RU"/>
        </w:rPr>
        <w:t>Такой способ управления многоквартирным домом охватывает огромное количество собственников. Общее количество людей</w:t>
      </w:r>
      <w:r w:rsidR="00696506" w:rsidRPr="00696506">
        <w:rPr>
          <w:rFonts w:ascii="Times New Roman" w:eastAsia="Times New Roman" w:hAnsi="Times New Roman" w:cs="Times New Roman"/>
          <w:sz w:val="28"/>
          <w:szCs w:val="28"/>
          <w:lang w:eastAsia="ru-RU"/>
        </w:rPr>
        <w:t xml:space="preserve">, </w:t>
      </w:r>
      <w:r w:rsidR="00696506">
        <w:rPr>
          <w:rFonts w:ascii="Times New Roman" w:eastAsia="Times New Roman" w:hAnsi="Times New Roman" w:cs="Times New Roman"/>
          <w:sz w:val="28"/>
          <w:szCs w:val="28"/>
          <w:lang w:eastAsia="ru-RU"/>
        </w:rPr>
        <w:t>охватываемых деятельностью ТСЖ</w:t>
      </w:r>
      <w:r w:rsidR="00696506" w:rsidRPr="00696506">
        <w:rPr>
          <w:rFonts w:ascii="Times New Roman" w:eastAsia="Times New Roman" w:hAnsi="Times New Roman" w:cs="Times New Roman"/>
          <w:sz w:val="28"/>
          <w:szCs w:val="28"/>
          <w:lang w:eastAsia="ru-RU"/>
        </w:rPr>
        <w:t xml:space="preserve">, </w:t>
      </w:r>
      <w:r w:rsidR="00696506">
        <w:rPr>
          <w:rFonts w:ascii="Times New Roman" w:eastAsia="Times New Roman" w:hAnsi="Times New Roman" w:cs="Times New Roman"/>
          <w:sz w:val="28"/>
          <w:szCs w:val="28"/>
          <w:lang w:eastAsia="ru-RU"/>
        </w:rPr>
        <w:t>составляет миллионы граждан. Именно поэтому вопрос изучения деятельности товарищества особенно актуален. Необходимо изучить сущность данной организации</w:t>
      </w:r>
      <w:r w:rsidR="00696506" w:rsidRPr="00696506">
        <w:rPr>
          <w:rFonts w:ascii="Times New Roman" w:eastAsia="Times New Roman" w:hAnsi="Times New Roman" w:cs="Times New Roman"/>
          <w:sz w:val="28"/>
          <w:szCs w:val="28"/>
          <w:lang w:eastAsia="ru-RU"/>
        </w:rPr>
        <w:t xml:space="preserve">, </w:t>
      </w:r>
      <w:r w:rsidR="00696506">
        <w:rPr>
          <w:rFonts w:ascii="Times New Roman" w:eastAsia="Times New Roman" w:hAnsi="Times New Roman" w:cs="Times New Roman"/>
          <w:sz w:val="28"/>
          <w:szCs w:val="28"/>
          <w:lang w:eastAsia="ru-RU"/>
        </w:rPr>
        <w:t>плюсы и минусы</w:t>
      </w:r>
      <w:r w:rsidR="00696506" w:rsidRPr="00696506">
        <w:rPr>
          <w:rFonts w:ascii="Times New Roman" w:eastAsia="Times New Roman" w:hAnsi="Times New Roman" w:cs="Times New Roman"/>
          <w:sz w:val="28"/>
          <w:szCs w:val="28"/>
          <w:lang w:eastAsia="ru-RU"/>
        </w:rPr>
        <w:t xml:space="preserve">, </w:t>
      </w:r>
      <w:r w:rsidR="00696506">
        <w:rPr>
          <w:rFonts w:ascii="Times New Roman" w:eastAsia="Times New Roman" w:hAnsi="Times New Roman" w:cs="Times New Roman"/>
          <w:sz w:val="28"/>
          <w:szCs w:val="28"/>
          <w:lang w:eastAsia="ru-RU"/>
        </w:rPr>
        <w:t>существующие проблемы в деятельности товарищества.</w:t>
      </w:r>
    </w:p>
    <w:p w:rsidR="00696506" w:rsidRDefault="00696506" w:rsidP="0069650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исследования: рассмотреть сущность товарищества собственников жилья как способа управления многоквартирным домом. </w:t>
      </w:r>
    </w:p>
    <w:p w:rsidR="00696506" w:rsidRDefault="00696506" w:rsidP="00CF6B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696506" w:rsidRDefault="00696506" w:rsidP="00CF6B3B">
      <w:pPr>
        <w:pStyle w:val="a3"/>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Рассмотреть понятие «Товарищество собственников жилья»</w:t>
      </w:r>
    </w:p>
    <w:p w:rsidR="00696506" w:rsidRDefault="00CF6B3B" w:rsidP="00CF6B3B">
      <w:pPr>
        <w:pStyle w:val="a3"/>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Выделить органы управления и документацию</w:t>
      </w:r>
      <w:r w:rsidRPr="00CF6B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регулирующую деятельность товарищества;</w:t>
      </w:r>
    </w:p>
    <w:p w:rsidR="00CF6B3B" w:rsidRDefault="00CF6B3B" w:rsidP="00CF6B3B">
      <w:pPr>
        <w:pStyle w:val="a3"/>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Сформулировать правовой статус членов ТСЖ;</w:t>
      </w:r>
    </w:p>
    <w:p w:rsidR="00CF6B3B" w:rsidRDefault="00CF6B3B" w:rsidP="00CF6B3B">
      <w:pPr>
        <w:pStyle w:val="a3"/>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Выделить плюсы и минусы ТСЖ как способа управления многоквартирным домом;</w:t>
      </w:r>
    </w:p>
    <w:p w:rsidR="00CF6B3B" w:rsidRDefault="00CF6B3B" w:rsidP="00CF6B3B">
      <w:pPr>
        <w:pStyle w:val="a3"/>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Разработать способы решения проблем и усовершенствования деятельность товарищества.</w:t>
      </w:r>
    </w:p>
    <w:p w:rsidR="00CF6B3B" w:rsidRDefault="00CF6B3B" w:rsidP="00CF6B3B">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Объект исследования – Способы управления многоквартирным домом. </w:t>
      </w:r>
    </w:p>
    <w:p w:rsidR="00CF6B3B" w:rsidRPr="00696506" w:rsidRDefault="00CF6B3B" w:rsidP="00CF6B3B">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Предмет исследования – ТСЖ как способ управления многоквартирным домом. </w:t>
      </w:r>
    </w:p>
    <w:p w:rsidR="00381DAB" w:rsidRDefault="00CF6B3B" w:rsidP="00CF6B3B">
      <w:pPr>
        <w:spacing w:after="0" w:line="360" w:lineRule="auto"/>
        <w:ind w:firstLine="709"/>
        <w:jc w:val="both"/>
        <w:rPr>
          <w:rFonts w:ascii="Times New Roman" w:hAnsi="Times New Roman" w:cs="Times New Roman"/>
          <w:sz w:val="28"/>
          <w:szCs w:val="28"/>
        </w:rPr>
      </w:pPr>
      <w:r w:rsidRPr="00CF6B3B">
        <w:rPr>
          <w:rFonts w:ascii="Times New Roman" w:hAnsi="Times New Roman" w:cs="Times New Roman"/>
          <w:sz w:val="28"/>
          <w:szCs w:val="28"/>
        </w:rPr>
        <w:t>С точки зрения законодательства правовую основу работы легли такие ФЗ как ГК РФ и ЖК РФ, а с точки зрения научной доктрины - позиции таких ученых-правоведов в сфере жилищных правоотношений как Дроздова И. А., Крашени</w:t>
      </w:r>
      <w:r w:rsidR="005164FA">
        <w:rPr>
          <w:rFonts w:ascii="Times New Roman" w:hAnsi="Times New Roman" w:cs="Times New Roman"/>
          <w:sz w:val="28"/>
          <w:szCs w:val="28"/>
        </w:rPr>
        <w:t xml:space="preserve">нникова П. В., </w:t>
      </w:r>
      <w:proofErr w:type="spellStart"/>
      <w:r w:rsidR="005164FA">
        <w:rPr>
          <w:rFonts w:ascii="Times New Roman" w:hAnsi="Times New Roman" w:cs="Times New Roman"/>
          <w:sz w:val="28"/>
          <w:szCs w:val="28"/>
        </w:rPr>
        <w:t>Мушинского</w:t>
      </w:r>
      <w:proofErr w:type="spellEnd"/>
      <w:r w:rsidR="005164FA">
        <w:rPr>
          <w:rFonts w:ascii="Times New Roman" w:hAnsi="Times New Roman" w:cs="Times New Roman"/>
          <w:sz w:val="28"/>
          <w:szCs w:val="28"/>
        </w:rPr>
        <w:t xml:space="preserve"> В. О</w:t>
      </w:r>
      <w:r w:rsidRPr="00CF6B3B">
        <w:rPr>
          <w:rFonts w:ascii="Times New Roman" w:hAnsi="Times New Roman" w:cs="Times New Roman"/>
          <w:sz w:val="28"/>
          <w:szCs w:val="28"/>
        </w:rPr>
        <w:t>., Шахова С. Ю.</w:t>
      </w:r>
    </w:p>
    <w:p w:rsidR="00CF6B3B" w:rsidRDefault="00CF6B3B" w:rsidP="00CF6B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исследовании были использованы следующие методы: анализ</w:t>
      </w:r>
      <w:r w:rsidRPr="00CF6B3B">
        <w:rPr>
          <w:rFonts w:ascii="Times New Roman" w:hAnsi="Times New Roman" w:cs="Times New Roman"/>
          <w:sz w:val="28"/>
          <w:szCs w:val="28"/>
        </w:rPr>
        <w:t xml:space="preserve">, </w:t>
      </w:r>
      <w:r>
        <w:rPr>
          <w:rFonts w:ascii="Times New Roman" w:hAnsi="Times New Roman" w:cs="Times New Roman"/>
          <w:sz w:val="28"/>
          <w:szCs w:val="28"/>
        </w:rPr>
        <w:t>синтез</w:t>
      </w:r>
      <w:r w:rsidRPr="00CF6B3B">
        <w:rPr>
          <w:rFonts w:ascii="Times New Roman" w:hAnsi="Times New Roman" w:cs="Times New Roman"/>
          <w:sz w:val="28"/>
          <w:szCs w:val="28"/>
        </w:rPr>
        <w:t xml:space="preserve">, </w:t>
      </w:r>
      <w:r>
        <w:rPr>
          <w:rFonts w:ascii="Times New Roman" w:hAnsi="Times New Roman" w:cs="Times New Roman"/>
          <w:sz w:val="28"/>
          <w:szCs w:val="28"/>
        </w:rPr>
        <w:t xml:space="preserve">моделирование. </w:t>
      </w:r>
      <w:r w:rsidR="00896E26">
        <w:rPr>
          <w:rFonts w:ascii="Times New Roman" w:hAnsi="Times New Roman" w:cs="Times New Roman"/>
          <w:sz w:val="28"/>
          <w:szCs w:val="28"/>
        </w:rPr>
        <w:t>А</w:t>
      </w:r>
      <w:r w:rsidR="00177EA8">
        <w:rPr>
          <w:rFonts w:ascii="Times New Roman" w:hAnsi="Times New Roman" w:cs="Times New Roman"/>
          <w:sz w:val="28"/>
          <w:szCs w:val="28"/>
        </w:rPr>
        <w:t>нализ был использован при работ</w:t>
      </w:r>
      <w:r w:rsidR="00896E26">
        <w:rPr>
          <w:rFonts w:ascii="Times New Roman" w:hAnsi="Times New Roman" w:cs="Times New Roman"/>
          <w:sz w:val="28"/>
          <w:szCs w:val="28"/>
        </w:rPr>
        <w:t>е с законодательством</w:t>
      </w:r>
      <w:r w:rsidR="00896E26" w:rsidRPr="00896E26">
        <w:rPr>
          <w:rFonts w:ascii="Times New Roman" w:hAnsi="Times New Roman" w:cs="Times New Roman"/>
          <w:sz w:val="28"/>
          <w:szCs w:val="28"/>
        </w:rPr>
        <w:t xml:space="preserve">, </w:t>
      </w:r>
      <w:r w:rsidR="00896E26">
        <w:rPr>
          <w:rFonts w:ascii="Times New Roman" w:hAnsi="Times New Roman" w:cs="Times New Roman"/>
          <w:sz w:val="28"/>
          <w:szCs w:val="28"/>
        </w:rPr>
        <w:t>регулирующим ТСЖ</w:t>
      </w:r>
      <w:r w:rsidR="00896E26" w:rsidRPr="00896E26">
        <w:rPr>
          <w:rFonts w:ascii="Times New Roman" w:hAnsi="Times New Roman" w:cs="Times New Roman"/>
          <w:sz w:val="28"/>
          <w:szCs w:val="28"/>
        </w:rPr>
        <w:t xml:space="preserve">, </w:t>
      </w:r>
      <w:r w:rsidR="00896E26">
        <w:rPr>
          <w:rFonts w:ascii="Times New Roman" w:hAnsi="Times New Roman" w:cs="Times New Roman"/>
          <w:sz w:val="28"/>
          <w:szCs w:val="28"/>
        </w:rPr>
        <w:t>чтобы выяснить его сущность. Синтез использовался при сборе мнений собственников</w:t>
      </w:r>
      <w:r w:rsidR="00896E26" w:rsidRPr="00896E26">
        <w:rPr>
          <w:rFonts w:ascii="Times New Roman" w:hAnsi="Times New Roman" w:cs="Times New Roman"/>
          <w:sz w:val="28"/>
          <w:szCs w:val="28"/>
        </w:rPr>
        <w:t xml:space="preserve">, </w:t>
      </w:r>
      <w:r w:rsidR="00896E26">
        <w:rPr>
          <w:rFonts w:ascii="Times New Roman" w:hAnsi="Times New Roman" w:cs="Times New Roman"/>
          <w:sz w:val="28"/>
          <w:szCs w:val="28"/>
        </w:rPr>
        <w:t>исследователей о плюсах и минусах товарищества как способа управления многоквартирным домом. При разработке способа улучшения деятельности данной организации использовался метод моделирования различных ситуаций</w:t>
      </w:r>
      <w:r w:rsidR="00896E26" w:rsidRPr="00896E26">
        <w:rPr>
          <w:rFonts w:ascii="Times New Roman" w:hAnsi="Times New Roman" w:cs="Times New Roman"/>
          <w:sz w:val="28"/>
          <w:szCs w:val="28"/>
        </w:rPr>
        <w:t xml:space="preserve">, </w:t>
      </w:r>
      <w:r w:rsidR="00896E26">
        <w:rPr>
          <w:rFonts w:ascii="Times New Roman" w:hAnsi="Times New Roman" w:cs="Times New Roman"/>
          <w:sz w:val="28"/>
          <w:szCs w:val="28"/>
        </w:rPr>
        <w:t>чтобы оценить степень возможности и эффективность данных мер.</w:t>
      </w:r>
    </w:p>
    <w:p w:rsidR="00896E26" w:rsidRDefault="00896E26" w:rsidP="00CF6B3B">
      <w:pPr>
        <w:spacing w:after="0" w:line="360" w:lineRule="auto"/>
        <w:ind w:firstLine="709"/>
        <w:jc w:val="both"/>
        <w:rPr>
          <w:rFonts w:ascii="Times New Roman" w:hAnsi="Times New Roman" w:cs="Times New Roman"/>
          <w:sz w:val="28"/>
          <w:szCs w:val="28"/>
        </w:rPr>
      </w:pPr>
    </w:p>
    <w:p w:rsidR="00896E26" w:rsidRDefault="00896E26" w:rsidP="00CF6B3B">
      <w:pPr>
        <w:spacing w:after="0" w:line="360" w:lineRule="auto"/>
        <w:ind w:firstLine="709"/>
        <w:jc w:val="both"/>
        <w:rPr>
          <w:rFonts w:ascii="Times New Roman" w:hAnsi="Times New Roman" w:cs="Times New Roman"/>
          <w:sz w:val="28"/>
          <w:szCs w:val="28"/>
        </w:rPr>
      </w:pPr>
    </w:p>
    <w:p w:rsidR="00896E26" w:rsidRDefault="00896E26" w:rsidP="00CF6B3B">
      <w:pPr>
        <w:spacing w:after="0" w:line="360" w:lineRule="auto"/>
        <w:ind w:firstLine="709"/>
        <w:jc w:val="both"/>
        <w:rPr>
          <w:rFonts w:ascii="Times New Roman" w:hAnsi="Times New Roman" w:cs="Times New Roman"/>
          <w:sz w:val="28"/>
          <w:szCs w:val="28"/>
        </w:rPr>
      </w:pPr>
    </w:p>
    <w:p w:rsidR="00896E26" w:rsidRDefault="00896E26" w:rsidP="00CF6B3B">
      <w:pPr>
        <w:spacing w:after="0" w:line="360" w:lineRule="auto"/>
        <w:ind w:firstLine="709"/>
        <w:jc w:val="both"/>
        <w:rPr>
          <w:rFonts w:ascii="Times New Roman" w:hAnsi="Times New Roman" w:cs="Times New Roman"/>
          <w:sz w:val="28"/>
          <w:szCs w:val="28"/>
        </w:rPr>
      </w:pPr>
    </w:p>
    <w:p w:rsidR="00896E26" w:rsidRDefault="00896E26" w:rsidP="00CF6B3B">
      <w:pPr>
        <w:spacing w:after="0" w:line="360" w:lineRule="auto"/>
        <w:ind w:firstLine="709"/>
        <w:jc w:val="both"/>
        <w:rPr>
          <w:rFonts w:ascii="Times New Roman" w:hAnsi="Times New Roman" w:cs="Times New Roman"/>
          <w:sz w:val="28"/>
          <w:szCs w:val="28"/>
        </w:rPr>
      </w:pPr>
    </w:p>
    <w:p w:rsidR="00896E26" w:rsidRDefault="00896E26" w:rsidP="00CF6B3B">
      <w:pPr>
        <w:spacing w:after="0" w:line="360" w:lineRule="auto"/>
        <w:ind w:firstLine="709"/>
        <w:jc w:val="both"/>
        <w:rPr>
          <w:rFonts w:ascii="Times New Roman" w:hAnsi="Times New Roman" w:cs="Times New Roman"/>
          <w:sz w:val="28"/>
          <w:szCs w:val="28"/>
        </w:rPr>
      </w:pPr>
    </w:p>
    <w:p w:rsidR="00896E26" w:rsidRDefault="00896E26" w:rsidP="00CF6B3B">
      <w:pPr>
        <w:spacing w:after="0" w:line="360" w:lineRule="auto"/>
        <w:ind w:firstLine="709"/>
        <w:jc w:val="both"/>
        <w:rPr>
          <w:rFonts w:ascii="Times New Roman" w:hAnsi="Times New Roman" w:cs="Times New Roman"/>
          <w:sz w:val="28"/>
          <w:szCs w:val="28"/>
        </w:rPr>
      </w:pPr>
    </w:p>
    <w:p w:rsidR="00896E26" w:rsidRDefault="00896E26" w:rsidP="00CF6B3B">
      <w:pPr>
        <w:spacing w:after="0" w:line="360" w:lineRule="auto"/>
        <w:ind w:firstLine="709"/>
        <w:jc w:val="both"/>
        <w:rPr>
          <w:rFonts w:ascii="Times New Roman" w:hAnsi="Times New Roman" w:cs="Times New Roman"/>
          <w:sz w:val="28"/>
          <w:szCs w:val="28"/>
        </w:rPr>
      </w:pPr>
    </w:p>
    <w:p w:rsidR="00896E26" w:rsidRDefault="00896E26" w:rsidP="00CF6B3B">
      <w:pPr>
        <w:spacing w:after="0" w:line="360" w:lineRule="auto"/>
        <w:ind w:firstLine="709"/>
        <w:jc w:val="both"/>
        <w:rPr>
          <w:rFonts w:ascii="Times New Roman" w:hAnsi="Times New Roman" w:cs="Times New Roman"/>
          <w:sz w:val="28"/>
          <w:szCs w:val="28"/>
        </w:rPr>
      </w:pPr>
    </w:p>
    <w:p w:rsidR="00896E26" w:rsidRDefault="00896E26" w:rsidP="00CF6B3B">
      <w:pPr>
        <w:spacing w:after="0" w:line="360" w:lineRule="auto"/>
        <w:ind w:firstLine="709"/>
        <w:jc w:val="both"/>
        <w:rPr>
          <w:rFonts w:ascii="Times New Roman" w:hAnsi="Times New Roman" w:cs="Times New Roman"/>
          <w:sz w:val="28"/>
          <w:szCs w:val="28"/>
        </w:rPr>
      </w:pPr>
    </w:p>
    <w:p w:rsidR="00896E26" w:rsidRDefault="00896E26" w:rsidP="00CF6B3B">
      <w:pPr>
        <w:spacing w:after="0" w:line="360" w:lineRule="auto"/>
        <w:ind w:firstLine="709"/>
        <w:jc w:val="both"/>
        <w:rPr>
          <w:rFonts w:ascii="Times New Roman" w:hAnsi="Times New Roman" w:cs="Times New Roman"/>
          <w:sz w:val="28"/>
          <w:szCs w:val="28"/>
        </w:rPr>
      </w:pPr>
    </w:p>
    <w:p w:rsidR="00896E26" w:rsidRDefault="00896E26" w:rsidP="00CF6B3B">
      <w:pPr>
        <w:spacing w:after="0" w:line="360" w:lineRule="auto"/>
        <w:ind w:firstLine="709"/>
        <w:jc w:val="both"/>
        <w:rPr>
          <w:rFonts w:ascii="Times New Roman" w:hAnsi="Times New Roman" w:cs="Times New Roman"/>
          <w:sz w:val="28"/>
          <w:szCs w:val="28"/>
        </w:rPr>
      </w:pPr>
    </w:p>
    <w:p w:rsidR="00896E26" w:rsidRDefault="00896E26" w:rsidP="00CF6B3B">
      <w:pPr>
        <w:spacing w:after="0" w:line="360" w:lineRule="auto"/>
        <w:ind w:firstLine="709"/>
        <w:jc w:val="both"/>
        <w:rPr>
          <w:rFonts w:ascii="Times New Roman" w:hAnsi="Times New Roman" w:cs="Times New Roman"/>
          <w:sz w:val="28"/>
          <w:szCs w:val="28"/>
        </w:rPr>
      </w:pPr>
    </w:p>
    <w:p w:rsidR="00896E26" w:rsidRDefault="00896E26" w:rsidP="00CF6B3B">
      <w:pPr>
        <w:spacing w:after="0" w:line="360" w:lineRule="auto"/>
        <w:ind w:firstLine="709"/>
        <w:jc w:val="both"/>
        <w:rPr>
          <w:rFonts w:ascii="Times New Roman" w:hAnsi="Times New Roman" w:cs="Times New Roman"/>
          <w:sz w:val="28"/>
          <w:szCs w:val="28"/>
        </w:rPr>
      </w:pPr>
    </w:p>
    <w:p w:rsidR="00896E26" w:rsidRPr="00896E26" w:rsidRDefault="00896E26" w:rsidP="00A04936">
      <w:pPr>
        <w:spacing w:after="0" w:line="360" w:lineRule="auto"/>
        <w:jc w:val="both"/>
        <w:rPr>
          <w:rFonts w:ascii="Times New Roman" w:hAnsi="Times New Roman" w:cs="Times New Roman"/>
          <w:sz w:val="28"/>
          <w:szCs w:val="28"/>
        </w:rPr>
      </w:pPr>
    </w:p>
    <w:p w:rsidR="005C6B24" w:rsidRPr="00A04936" w:rsidRDefault="004C1FE2" w:rsidP="00A04936">
      <w:pPr>
        <w:pStyle w:val="1"/>
        <w:jc w:val="center"/>
        <w:rPr>
          <w:rFonts w:ascii="Times New Roman" w:hAnsi="Times New Roman" w:cs="Times New Roman"/>
          <w:color w:val="auto"/>
        </w:rPr>
      </w:pPr>
      <w:bookmarkStart w:id="2" w:name="_Toc70129275"/>
      <w:r w:rsidRPr="00A04936">
        <w:rPr>
          <w:rFonts w:ascii="Times New Roman" w:hAnsi="Times New Roman" w:cs="Times New Roman"/>
          <w:color w:val="auto"/>
        </w:rPr>
        <w:lastRenderedPageBreak/>
        <w:t>Глава 1. Сущность товарищества собственников жилья как способа управления многоквартирным домом</w:t>
      </w:r>
      <w:bookmarkEnd w:id="2"/>
    </w:p>
    <w:p w:rsidR="004C1FE2" w:rsidRDefault="004C1FE2" w:rsidP="004C1FE2">
      <w:pPr>
        <w:jc w:val="center"/>
        <w:rPr>
          <w:rFonts w:ascii="Times New Roman" w:hAnsi="Times New Roman" w:cs="Times New Roman"/>
          <w:b/>
          <w:sz w:val="28"/>
          <w:szCs w:val="28"/>
        </w:rPr>
      </w:pPr>
    </w:p>
    <w:p w:rsidR="004C1FE2" w:rsidRDefault="004C1FE2" w:rsidP="00A04936">
      <w:pPr>
        <w:pStyle w:val="a3"/>
        <w:numPr>
          <w:ilvl w:val="1"/>
          <w:numId w:val="1"/>
        </w:numPr>
        <w:jc w:val="center"/>
        <w:outlineLvl w:val="0"/>
        <w:rPr>
          <w:rFonts w:ascii="Times New Roman" w:hAnsi="Times New Roman" w:cs="Times New Roman"/>
          <w:b/>
          <w:sz w:val="28"/>
          <w:szCs w:val="28"/>
        </w:rPr>
      </w:pPr>
      <w:bookmarkStart w:id="3" w:name="_Toc70129276"/>
      <w:r>
        <w:rPr>
          <w:rFonts w:ascii="Times New Roman" w:hAnsi="Times New Roman" w:cs="Times New Roman"/>
          <w:b/>
          <w:sz w:val="28"/>
          <w:szCs w:val="28"/>
        </w:rPr>
        <w:t xml:space="preserve">Понятие </w:t>
      </w:r>
      <w:r w:rsidR="0046463E">
        <w:rPr>
          <w:rFonts w:ascii="Times New Roman" w:hAnsi="Times New Roman" w:cs="Times New Roman"/>
          <w:b/>
          <w:sz w:val="28"/>
          <w:szCs w:val="28"/>
        </w:rPr>
        <w:t>и сущность «товарищества</w:t>
      </w:r>
      <w:r>
        <w:rPr>
          <w:rFonts w:ascii="Times New Roman" w:hAnsi="Times New Roman" w:cs="Times New Roman"/>
          <w:b/>
          <w:sz w:val="28"/>
          <w:szCs w:val="28"/>
        </w:rPr>
        <w:t xml:space="preserve"> собственников жилья»</w:t>
      </w:r>
      <w:bookmarkEnd w:id="3"/>
    </w:p>
    <w:p w:rsidR="004C1FE2" w:rsidRDefault="004C1FE2" w:rsidP="004C1FE2">
      <w:pPr>
        <w:rPr>
          <w:rFonts w:ascii="Times New Roman" w:hAnsi="Times New Roman" w:cs="Times New Roman"/>
          <w:b/>
          <w:sz w:val="28"/>
          <w:szCs w:val="28"/>
        </w:rPr>
      </w:pPr>
    </w:p>
    <w:p w:rsidR="004C1FE2" w:rsidRDefault="004C1FE2" w:rsidP="00A26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291 ГК РФ гласит</w:t>
      </w:r>
      <w:r w:rsidRPr="004C1FE2">
        <w:rPr>
          <w:rFonts w:ascii="Times New Roman" w:hAnsi="Times New Roman" w:cs="Times New Roman"/>
          <w:sz w:val="28"/>
          <w:szCs w:val="28"/>
        </w:rPr>
        <w:t xml:space="preserve">, </w:t>
      </w:r>
      <w:r>
        <w:rPr>
          <w:rFonts w:ascii="Times New Roman" w:hAnsi="Times New Roman" w:cs="Times New Roman"/>
          <w:sz w:val="28"/>
          <w:szCs w:val="28"/>
        </w:rPr>
        <w:t>что собственники квартир в многоквартирном доме для обеспечения грамотной эксплуатации могут создавать</w:t>
      </w:r>
      <w:r w:rsidR="00A26BFB">
        <w:rPr>
          <w:rFonts w:ascii="Times New Roman" w:hAnsi="Times New Roman" w:cs="Times New Roman"/>
          <w:sz w:val="28"/>
          <w:szCs w:val="28"/>
        </w:rPr>
        <w:t xml:space="preserve"> товарищество собственников жилья. Это некоммерческая организация</w:t>
      </w:r>
      <w:r w:rsidR="00A26BFB" w:rsidRPr="00A26BFB">
        <w:rPr>
          <w:rFonts w:ascii="Times New Roman" w:hAnsi="Times New Roman" w:cs="Times New Roman"/>
          <w:sz w:val="28"/>
          <w:szCs w:val="28"/>
        </w:rPr>
        <w:t xml:space="preserve">, </w:t>
      </w:r>
      <w:r w:rsidR="00A26BFB">
        <w:rPr>
          <w:rFonts w:ascii="Times New Roman" w:hAnsi="Times New Roman" w:cs="Times New Roman"/>
          <w:sz w:val="28"/>
          <w:szCs w:val="28"/>
        </w:rPr>
        <w:t>создаваемая и действующая в рамках закона о товариществе собственников жилья</w:t>
      </w:r>
      <w:r w:rsidR="003C27D1" w:rsidRPr="003C27D1">
        <w:rPr>
          <w:rFonts w:ascii="Times New Roman" w:hAnsi="Times New Roman" w:cs="Times New Roman"/>
          <w:sz w:val="28"/>
          <w:szCs w:val="28"/>
        </w:rPr>
        <w:t>[2]</w:t>
      </w:r>
      <w:r w:rsidR="00A26BFB">
        <w:rPr>
          <w:rFonts w:ascii="Times New Roman" w:hAnsi="Times New Roman" w:cs="Times New Roman"/>
          <w:sz w:val="28"/>
          <w:szCs w:val="28"/>
        </w:rPr>
        <w:t xml:space="preserve">. Но данный закон утратил </w:t>
      </w:r>
      <w:proofErr w:type="gramStart"/>
      <w:r w:rsidR="00A26BFB">
        <w:rPr>
          <w:rFonts w:ascii="Times New Roman" w:hAnsi="Times New Roman" w:cs="Times New Roman"/>
          <w:sz w:val="28"/>
          <w:szCs w:val="28"/>
        </w:rPr>
        <w:t>силу</w:t>
      </w:r>
      <w:proofErr w:type="gramEnd"/>
      <w:r w:rsidR="00A26BFB">
        <w:rPr>
          <w:rFonts w:ascii="Times New Roman" w:hAnsi="Times New Roman" w:cs="Times New Roman"/>
          <w:sz w:val="28"/>
          <w:szCs w:val="28"/>
        </w:rPr>
        <w:t xml:space="preserve"> и вся деятельность товарищества теперь регулируется ЖК РФ.</w:t>
      </w:r>
    </w:p>
    <w:p w:rsidR="00A26BFB" w:rsidRDefault="00A26BFB" w:rsidP="00A26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Pr="00A26BFB">
        <w:rPr>
          <w:rFonts w:ascii="Times New Roman" w:hAnsi="Times New Roman" w:cs="Times New Roman"/>
          <w:sz w:val="28"/>
          <w:szCs w:val="28"/>
        </w:rPr>
        <w:t xml:space="preserve">, </w:t>
      </w:r>
      <w:r>
        <w:rPr>
          <w:rFonts w:ascii="Times New Roman" w:hAnsi="Times New Roman" w:cs="Times New Roman"/>
          <w:sz w:val="28"/>
          <w:szCs w:val="28"/>
        </w:rPr>
        <w:t>товарищество собственников жилья – это юридическое лицо в форме некоммерческой организации</w:t>
      </w:r>
      <w:r w:rsidRPr="00A26BFB">
        <w:rPr>
          <w:rFonts w:ascii="Times New Roman" w:hAnsi="Times New Roman" w:cs="Times New Roman"/>
          <w:sz w:val="28"/>
          <w:szCs w:val="28"/>
        </w:rPr>
        <w:t xml:space="preserve">, </w:t>
      </w:r>
      <w:r>
        <w:rPr>
          <w:rFonts w:ascii="Times New Roman" w:hAnsi="Times New Roman" w:cs="Times New Roman"/>
          <w:sz w:val="28"/>
          <w:szCs w:val="28"/>
        </w:rPr>
        <w:t>которое может заниматься предпринимательской деятельностью лишь для целей</w:t>
      </w:r>
      <w:r w:rsidRPr="00A26BFB">
        <w:rPr>
          <w:rFonts w:ascii="Times New Roman" w:hAnsi="Times New Roman" w:cs="Times New Roman"/>
          <w:sz w:val="28"/>
          <w:szCs w:val="28"/>
        </w:rPr>
        <w:t xml:space="preserve">, </w:t>
      </w:r>
      <w:r>
        <w:rPr>
          <w:rFonts w:ascii="Times New Roman" w:hAnsi="Times New Roman" w:cs="Times New Roman"/>
          <w:sz w:val="28"/>
          <w:szCs w:val="28"/>
        </w:rPr>
        <w:t>указанных в его уставе и ради которых оно осуществляет свою деятельность.</w:t>
      </w:r>
    </w:p>
    <w:p w:rsidR="00A26BFB" w:rsidRDefault="00A26BFB" w:rsidP="00A26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Ряд исследователей относят товарищество собственников жилья к разновидности потребительского кооператива. Они отмечают</w:t>
      </w:r>
      <w:r w:rsidRPr="00A26BFB">
        <w:rPr>
          <w:rFonts w:ascii="Times New Roman" w:hAnsi="Times New Roman" w:cs="Times New Roman"/>
          <w:sz w:val="28"/>
          <w:szCs w:val="28"/>
        </w:rPr>
        <w:t xml:space="preserve">, </w:t>
      </w:r>
      <w:r>
        <w:rPr>
          <w:rFonts w:ascii="Times New Roman" w:hAnsi="Times New Roman" w:cs="Times New Roman"/>
          <w:sz w:val="28"/>
          <w:szCs w:val="28"/>
        </w:rPr>
        <w:t xml:space="preserve">что у них много общих требований со стороны законодательства. </w:t>
      </w:r>
      <w:r w:rsidR="00930D38">
        <w:rPr>
          <w:rFonts w:ascii="Times New Roman" w:hAnsi="Times New Roman" w:cs="Times New Roman"/>
          <w:sz w:val="28"/>
          <w:szCs w:val="28"/>
        </w:rPr>
        <w:t>И потребительский кооператив</w:t>
      </w:r>
      <w:r w:rsidR="00930D38" w:rsidRPr="00930D38">
        <w:rPr>
          <w:rFonts w:ascii="Times New Roman" w:hAnsi="Times New Roman" w:cs="Times New Roman"/>
          <w:sz w:val="28"/>
          <w:szCs w:val="28"/>
        </w:rPr>
        <w:t xml:space="preserve">, </w:t>
      </w:r>
      <w:r w:rsidR="00930D38">
        <w:rPr>
          <w:rFonts w:ascii="Times New Roman" w:hAnsi="Times New Roman" w:cs="Times New Roman"/>
          <w:sz w:val="28"/>
          <w:szCs w:val="28"/>
        </w:rPr>
        <w:t xml:space="preserve">и ТСЖ относятся к некоммерческим организациям. </w:t>
      </w:r>
    </w:p>
    <w:p w:rsidR="00930D38" w:rsidRDefault="00930D38" w:rsidP="00A26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все же стоит выделять ТСЖ как самостоятельную организационно-правовую форму. Основной особенностью данной формы является отсутствие паевых правоотношений. Члены ТС</w:t>
      </w:r>
      <w:r w:rsidR="00296F1B">
        <w:rPr>
          <w:rFonts w:ascii="Times New Roman" w:hAnsi="Times New Roman" w:cs="Times New Roman"/>
          <w:sz w:val="28"/>
          <w:szCs w:val="28"/>
        </w:rPr>
        <w:t xml:space="preserve">Ж приобрели квартиры в собственность еще до вступления в товарищество. </w:t>
      </w:r>
    </w:p>
    <w:p w:rsidR="00296F1B" w:rsidRDefault="00296F1B" w:rsidP="00A26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Вторым отличием будет то</w:t>
      </w:r>
      <w:r w:rsidRPr="00296F1B">
        <w:rPr>
          <w:rFonts w:ascii="Times New Roman" w:hAnsi="Times New Roman" w:cs="Times New Roman"/>
          <w:sz w:val="28"/>
          <w:szCs w:val="28"/>
        </w:rPr>
        <w:t xml:space="preserve">, </w:t>
      </w:r>
      <w:r>
        <w:rPr>
          <w:rFonts w:ascii="Times New Roman" w:hAnsi="Times New Roman" w:cs="Times New Roman"/>
          <w:sz w:val="28"/>
          <w:szCs w:val="28"/>
        </w:rPr>
        <w:t>что ТСЖ не имеет права распределять свои средства между членами</w:t>
      </w:r>
      <w:r w:rsidRPr="00296F1B">
        <w:rPr>
          <w:rFonts w:ascii="Times New Roman" w:hAnsi="Times New Roman" w:cs="Times New Roman"/>
          <w:sz w:val="28"/>
          <w:szCs w:val="28"/>
        </w:rPr>
        <w:t xml:space="preserve">, </w:t>
      </w:r>
      <w:r>
        <w:rPr>
          <w:rFonts w:ascii="Times New Roman" w:hAnsi="Times New Roman" w:cs="Times New Roman"/>
          <w:sz w:val="28"/>
          <w:szCs w:val="28"/>
        </w:rPr>
        <w:t xml:space="preserve">в отличие от потребительских кооперативов. Кроме этого такая организационно-правовая форма не подразумевает права покрытия образовавшихся убытков </w:t>
      </w:r>
      <w:r w:rsidR="00CF6B3B">
        <w:rPr>
          <w:rFonts w:ascii="Times New Roman" w:hAnsi="Times New Roman" w:cs="Times New Roman"/>
          <w:sz w:val="28"/>
          <w:szCs w:val="28"/>
        </w:rPr>
        <w:t>путем дополнительных</w:t>
      </w:r>
      <w:r>
        <w:rPr>
          <w:rFonts w:ascii="Times New Roman" w:hAnsi="Times New Roman" w:cs="Times New Roman"/>
          <w:sz w:val="28"/>
          <w:szCs w:val="28"/>
        </w:rPr>
        <w:t xml:space="preserve"> взносов своих членов.</w:t>
      </w:r>
    </w:p>
    <w:p w:rsidR="00296F1B" w:rsidRPr="00296F1B" w:rsidRDefault="00296F1B" w:rsidP="00A26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Существенные отличия наблюдаются в праве собственности. ТСЖ как юридическое лицо не является субъектом права собственности на помещения </w:t>
      </w:r>
      <w:r>
        <w:rPr>
          <w:rFonts w:ascii="Times New Roman" w:hAnsi="Times New Roman" w:cs="Times New Roman"/>
          <w:sz w:val="28"/>
          <w:szCs w:val="28"/>
        </w:rPr>
        <w:lastRenderedPageBreak/>
        <w:t>и на объекты общего пользования. Кооперативы же выступают собственниками и жилых помещений</w:t>
      </w:r>
      <w:r w:rsidRPr="00296F1B">
        <w:rPr>
          <w:rFonts w:ascii="Times New Roman" w:hAnsi="Times New Roman" w:cs="Times New Roman"/>
          <w:sz w:val="28"/>
          <w:szCs w:val="28"/>
        </w:rPr>
        <w:t xml:space="preserve">, </w:t>
      </w:r>
      <w:r>
        <w:rPr>
          <w:rFonts w:ascii="Times New Roman" w:hAnsi="Times New Roman" w:cs="Times New Roman"/>
          <w:sz w:val="28"/>
          <w:szCs w:val="28"/>
        </w:rPr>
        <w:t>и объектов общего пользования</w:t>
      </w:r>
      <w:r w:rsidR="003C27D1" w:rsidRPr="003C27D1">
        <w:rPr>
          <w:rFonts w:ascii="Times New Roman" w:hAnsi="Times New Roman" w:cs="Times New Roman"/>
          <w:sz w:val="28"/>
          <w:szCs w:val="28"/>
        </w:rPr>
        <w:t xml:space="preserve">[10, </w:t>
      </w:r>
      <w:r w:rsidR="00177EA8">
        <w:rPr>
          <w:rFonts w:ascii="Times New Roman" w:hAnsi="Times New Roman" w:cs="Times New Roman"/>
          <w:sz w:val="28"/>
          <w:szCs w:val="28"/>
        </w:rPr>
        <w:t>с. 89</w:t>
      </w:r>
      <w:r w:rsidR="00177EA8" w:rsidRPr="00453E7C">
        <w:rPr>
          <w:rFonts w:ascii="Times New Roman" w:hAnsi="Times New Roman" w:cs="Times New Roman"/>
          <w:sz w:val="28"/>
          <w:szCs w:val="28"/>
        </w:rPr>
        <w:t>–</w:t>
      </w:r>
      <w:r w:rsidR="003C27D1">
        <w:rPr>
          <w:rFonts w:ascii="Times New Roman" w:hAnsi="Times New Roman" w:cs="Times New Roman"/>
          <w:sz w:val="28"/>
          <w:szCs w:val="28"/>
        </w:rPr>
        <w:t>90</w:t>
      </w:r>
      <w:r w:rsidR="003C27D1" w:rsidRPr="003C27D1">
        <w:rPr>
          <w:rFonts w:ascii="Times New Roman" w:hAnsi="Times New Roman" w:cs="Times New Roman"/>
          <w:sz w:val="28"/>
          <w:szCs w:val="28"/>
        </w:rPr>
        <w:t>]</w:t>
      </w:r>
      <w:r>
        <w:rPr>
          <w:rFonts w:ascii="Times New Roman" w:hAnsi="Times New Roman" w:cs="Times New Roman"/>
          <w:sz w:val="28"/>
          <w:szCs w:val="28"/>
        </w:rPr>
        <w:t xml:space="preserve">. </w:t>
      </w:r>
    </w:p>
    <w:p w:rsidR="00A26BFB" w:rsidRDefault="007C72D8" w:rsidP="00005BFA">
      <w:pPr>
        <w:spacing w:after="0" w:line="360" w:lineRule="auto"/>
        <w:ind w:firstLine="709"/>
        <w:jc w:val="both"/>
        <w:rPr>
          <w:rFonts w:ascii="Times New Roman" w:hAnsi="Times New Roman" w:cs="Times New Roman"/>
          <w:sz w:val="28"/>
          <w:szCs w:val="28"/>
        </w:rPr>
      </w:pPr>
      <w:r w:rsidRPr="00005BFA">
        <w:rPr>
          <w:rFonts w:ascii="Times New Roman" w:hAnsi="Times New Roman" w:cs="Times New Roman"/>
          <w:sz w:val="28"/>
          <w:szCs w:val="28"/>
        </w:rPr>
        <w:t>Отличается и сфера деятельности и аспект организации ТСЖ. Товарищества собственников жилья могут организовываться только собственниками жилых и иных помещений и только для обеспечения эксплуатации (либо строительства и эксплуатации) многоквартирного дома, пользования квартирами и их общим имущество</w:t>
      </w:r>
      <w:proofErr w:type="gramStart"/>
      <w:r w:rsidRPr="00005BFA">
        <w:rPr>
          <w:rFonts w:ascii="Times New Roman" w:hAnsi="Times New Roman" w:cs="Times New Roman"/>
          <w:sz w:val="28"/>
          <w:szCs w:val="28"/>
        </w:rPr>
        <w:t>м(</w:t>
      </w:r>
      <w:proofErr w:type="gramEnd"/>
      <w:r w:rsidRPr="00005BFA">
        <w:rPr>
          <w:rFonts w:ascii="Times New Roman" w:hAnsi="Times New Roman" w:cs="Times New Roman"/>
          <w:sz w:val="28"/>
          <w:szCs w:val="28"/>
        </w:rPr>
        <w:t>п. 1 ст. 291 ГК РФ и ч. 1 ст. 135 ЖК РФ)</w:t>
      </w:r>
      <w:r w:rsidR="003C27D1" w:rsidRPr="003C27D1">
        <w:rPr>
          <w:rFonts w:ascii="Times New Roman" w:hAnsi="Times New Roman" w:cs="Times New Roman"/>
          <w:sz w:val="28"/>
          <w:szCs w:val="28"/>
        </w:rPr>
        <w:t xml:space="preserve">[8, </w:t>
      </w:r>
      <w:r w:rsidR="003C27D1">
        <w:rPr>
          <w:rFonts w:ascii="Times New Roman" w:hAnsi="Times New Roman" w:cs="Times New Roman"/>
          <w:sz w:val="28"/>
          <w:szCs w:val="28"/>
        </w:rPr>
        <w:t>с. 95</w:t>
      </w:r>
      <w:r w:rsidR="003C27D1" w:rsidRPr="003C27D1">
        <w:rPr>
          <w:rFonts w:ascii="Times New Roman" w:hAnsi="Times New Roman" w:cs="Times New Roman"/>
          <w:sz w:val="28"/>
          <w:szCs w:val="28"/>
        </w:rPr>
        <w:t>]</w:t>
      </w:r>
      <w:r w:rsidRPr="00005BFA">
        <w:rPr>
          <w:rFonts w:ascii="Times New Roman" w:hAnsi="Times New Roman" w:cs="Times New Roman"/>
          <w:sz w:val="28"/>
          <w:szCs w:val="28"/>
        </w:rPr>
        <w:t xml:space="preserve">. </w:t>
      </w:r>
    </w:p>
    <w:p w:rsidR="001423F0" w:rsidRPr="001423F0" w:rsidRDefault="001423F0" w:rsidP="001423F0">
      <w:pPr>
        <w:pStyle w:val="a5"/>
        <w:spacing w:before="0" w:beforeAutospacing="0" w:after="0" w:afterAutospacing="0" w:line="360" w:lineRule="auto"/>
        <w:ind w:firstLine="709"/>
        <w:jc w:val="both"/>
        <w:rPr>
          <w:sz w:val="28"/>
          <w:szCs w:val="28"/>
        </w:rPr>
      </w:pPr>
      <w:r w:rsidRPr="001423F0">
        <w:rPr>
          <w:sz w:val="28"/>
          <w:szCs w:val="28"/>
        </w:rPr>
        <w:t xml:space="preserve">Таким образом, </w:t>
      </w:r>
      <w:r w:rsidRPr="001423F0">
        <w:rPr>
          <w:iCs/>
          <w:sz w:val="28"/>
          <w:szCs w:val="28"/>
        </w:rPr>
        <w:t>для создания товарищества собственников жилья как юридического лица необходимо, чтобы:</w:t>
      </w:r>
    </w:p>
    <w:p w:rsidR="001423F0" w:rsidRPr="001423F0" w:rsidRDefault="001423F0" w:rsidP="001423F0">
      <w:pPr>
        <w:spacing w:after="0" w:line="360" w:lineRule="auto"/>
        <w:ind w:firstLine="709"/>
        <w:jc w:val="both"/>
        <w:rPr>
          <w:rFonts w:ascii="Times New Roman" w:eastAsia="Times New Roman" w:hAnsi="Times New Roman" w:cs="Times New Roman"/>
          <w:sz w:val="28"/>
          <w:szCs w:val="28"/>
          <w:lang w:eastAsia="ru-RU"/>
        </w:rPr>
      </w:pPr>
      <w:r w:rsidRPr="001423F0">
        <w:rPr>
          <w:rFonts w:ascii="Times New Roman" w:eastAsia="Times New Roman" w:hAnsi="Times New Roman" w:cs="Times New Roman"/>
          <w:sz w:val="28"/>
          <w:szCs w:val="28"/>
          <w:lang w:eastAsia="ru-RU"/>
        </w:rPr>
        <w:t>1) в соответствии с п. 3 ст. 135 ЖК РФ было согласие на это собственников помещений в соответствующем многоквартирном доме, обладающих более чем пятьюдесятью процентами голосов от общего числа голосов собственников помещений в таком доме;</w:t>
      </w:r>
    </w:p>
    <w:p w:rsidR="001423F0" w:rsidRPr="001423F0" w:rsidRDefault="001423F0" w:rsidP="001423F0">
      <w:pPr>
        <w:spacing w:after="0" w:line="360" w:lineRule="auto"/>
        <w:ind w:firstLine="709"/>
        <w:jc w:val="both"/>
        <w:rPr>
          <w:rFonts w:ascii="Times New Roman" w:eastAsia="Times New Roman" w:hAnsi="Times New Roman" w:cs="Times New Roman"/>
          <w:sz w:val="28"/>
          <w:szCs w:val="28"/>
          <w:lang w:eastAsia="ru-RU"/>
        </w:rPr>
      </w:pPr>
      <w:r w:rsidRPr="001423F0">
        <w:rPr>
          <w:rFonts w:ascii="Times New Roman" w:eastAsia="Times New Roman" w:hAnsi="Times New Roman" w:cs="Times New Roman"/>
          <w:sz w:val="28"/>
          <w:szCs w:val="28"/>
          <w:lang w:eastAsia="ru-RU"/>
        </w:rPr>
        <w:t>2) это согласие было выражено путем голосования указанных лиц на общем собрании собственников помещений в доме с соблюдением требований к порядку проведения, голосования и принятия решения. Ограничением, установленным в настоящем Кодексе, является требование о создании в одном многоквартирном доме только одного товарищества собственников жилья;</w:t>
      </w:r>
    </w:p>
    <w:p w:rsidR="001423F0" w:rsidRDefault="001423F0" w:rsidP="001423F0">
      <w:pPr>
        <w:spacing w:after="0" w:line="360" w:lineRule="auto"/>
        <w:ind w:firstLine="709"/>
        <w:jc w:val="both"/>
        <w:rPr>
          <w:rFonts w:ascii="Times New Roman" w:eastAsia="Times New Roman" w:hAnsi="Times New Roman" w:cs="Times New Roman"/>
          <w:sz w:val="28"/>
          <w:szCs w:val="28"/>
          <w:lang w:eastAsia="ru-RU"/>
        </w:rPr>
      </w:pPr>
      <w:r w:rsidRPr="001423F0">
        <w:rPr>
          <w:rFonts w:ascii="Times New Roman" w:eastAsia="Times New Roman" w:hAnsi="Times New Roman" w:cs="Times New Roman"/>
          <w:sz w:val="28"/>
          <w:szCs w:val="28"/>
          <w:lang w:eastAsia="ru-RU"/>
        </w:rPr>
        <w:t>3) при принятии решения о создании товарищества был принят и устав, он принимается простым большинством голосов от общего числа голосов собственников помещений в многоквартирном доме</w:t>
      </w:r>
      <w:r w:rsidR="003C27D1" w:rsidRPr="003C27D1">
        <w:rPr>
          <w:rFonts w:ascii="Times New Roman" w:eastAsia="Times New Roman" w:hAnsi="Times New Roman" w:cs="Times New Roman"/>
          <w:sz w:val="28"/>
          <w:szCs w:val="28"/>
          <w:lang w:eastAsia="ru-RU"/>
        </w:rPr>
        <w:t xml:space="preserve">[3, </w:t>
      </w:r>
      <w:r w:rsidR="003C27D1">
        <w:rPr>
          <w:rFonts w:ascii="Times New Roman" w:eastAsia="Times New Roman" w:hAnsi="Times New Roman" w:cs="Times New Roman"/>
          <w:sz w:val="28"/>
          <w:szCs w:val="28"/>
          <w:lang w:eastAsia="ru-RU"/>
        </w:rPr>
        <w:t>с. 121</w:t>
      </w:r>
      <w:r w:rsidR="003C27D1" w:rsidRPr="003C27D1">
        <w:rPr>
          <w:rFonts w:ascii="Times New Roman" w:eastAsia="Times New Roman" w:hAnsi="Times New Roman" w:cs="Times New Roman"/>
          <w:sz w:val="28"/>
          <w:szCs w:val="28"/>
          <w:lang w:eastAsia="ru-RU"/>
        </w:rPr>
        <w:t>]</w:t>
      </w:r>
      <w:r w:rsidRPr="001423F0">
        <w:rPr>
          <w:rFonts w:ascii="Times New Roman" w:eastAsia="Times New Roman" w:hAnsi="Times New Roman" w:cs="Times New Roman"/>
          <w:sz w:val="28"/>
          <w:szCs w:val="28"/>
          <w:lang w:eastAsia="ru-RU"/>
        </w:rPr>
        <w:t>.</w:t>
      </w:r>
    </w:p>
    <w:p w:rsidR="001423F0" w:rsidRPr="008A3173" w:rsidRDefault="001423F0" w:rsidP="001423F0">
      <w:pPr>
        <w:spacing w:after="0" w:line="360" w:lineRule="auto"/>
        <w:ind w:firstLine="709"/>
        <w:jc w:val="both"/>
        <w:rPr>
          <w:rFonts w:ascii="Times New Roman" w:eastAsia="Times New Roman" w:hAnsi="Times New Roman" w:cs="Times New Roman"/>
          <w:sz w:val="28"/>
          <w:szCs w:val="28"/>
          <w:lang w:eastAsia="ru-RU"/>
        </w:rPr>
      </w:pPr>
      <w:r w:rsidRPr="008A3173">
        <w:rPr>
          <w:rFonts w:ascii="Times New Roman" w:eastAsia="Times New Roman" w:hAnsi="Times New Roman" w:cs="Times New Roman"/>
          <w:sz w:val="28"/>
          <w:szCs w:val="28"/>
          <w:lang w:eastAsia="ru-RU"/>
        </w:rPr>
        <w:t>В но</w:t>
      </w:r>
      <w:r>
        <w:rPr>
          <w:rFonts w:ascii="Times New Roman" w:eastAsia="Times New Roman" w:hAnsi="Times New Roman" w:cs="Times New Roman"/>
          <w:sz w:val="28"/>
          <w:szCs w:val="28"/>
          <w:lang w:eastAsia="ru-RU"/>
        </w:rPr>
        <w:t>вой редакции ч. 2 ст. 136 ЖК РФ указано</w:t>
      </w:r>
      <w:r w:rsidRPr="008A3173">
        <w:rPr>
          <w:rFonts w:ascii="Times New Roman" w:eastAsia="Times New Roman" w:hAnsi="Times New Roman" w:cs="Times New Roman"/>
          <w:sz w:val="28"/>
          <w:szCs w:val="28"/>
          <w:lang w:eastAsia="ru-RU"/>
        </w:rPr>
        <w:t>, что товарищество собственников жилья может быть создано</w:t>
      </w:r>
      <w:r>
        <w:rPr>
          <w:rFonts w:ascii="Times New Roman" w:eastAsia="Times New Roman" w:hAnsi="Times New Roman" w:cs="Times New Roman"/>
          <w:sz w:val="28"/>
          <w:szCs w:val="28"/>
          <w:lang w:eastAsia="ru-RU"/>
        </w:rPr>
        <w:t xml:space="preserve"> и другими лицами</w:t>
      </w:r>
      <w:r w:rsidRPr="008A3173">
        <w:rPr>
          <w:rFonts w:ascii="Times New Roman" w:eastAsia="Times New Roman" w:hAnsi="Times New Roman" w:cs="Times New Roman"/>
          <w:sz w:val="28"/>
          <w:szCs w:val="28"/>
          <w:lang w:eastAsia="ru-RU"/>
        </w:rPr>
        <w:t>:</w:t>
      </w:r>
    </w:p>
    <w:p w:rsidR="001423F0" w:rsidRPr="008A3173" w:rsidRDefault="001423F0" w:rsidP="001423F0">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proofErr w:type="gramStart"/>
      <w:r w:rsidRPr="008A3173">
        <w:rPr>
          <w:rFonts w:ascii="Times New Roman" w:eastAsia="Times New Roman" w:hAnsi="Times New Roman" w:cs="Times New Roman"/>
          <w:sz w:val="28"/>
          <w:szCs w:val="28"/>
          <w:lang w:eastAsia="ru-RU"/>
        </w:rPr>
        <w:t xml:space="preserve">собственниками помещений в нескольких многоквартирных домах, количество квартир в которых составляет в сумме не более чем 30, если данные дома расположены на земельных участках, которые в соответствии с содержащимися в государственном кадастре недвижимости </w:t>
      </w:r>
      <w:r w:rsidRPr="008A3173">
        <w:rPr>
          <w:rFonts w:ascii="Times New Roman" w:eastAsia="Times New Roman" w:hAnsi="Times New Roman" w:cs="Times New Roman"/>
          <w:sz w:val="28"/>
          <w:szCs w:val="28"/>
          <w:lang w:eastAsia="ru-RU"/>
        </w:rPr>
        <w:lastRenderedPageBreak/>
        <w:t>документами имеют общую границу и в пределах</w:t>
      </w:r>
      <w:r w:rsidR="00177EA8">
        <w:rPr>
          <w:rFonts w:ascii="Times New Roman" w:eastAsia="Times New Roman" w:hAnsi="Times New Roman" w:cs="Times New Roman"/>
          <w:sz w:val="28"/>
          <w:szCs w:val="28"/>
          <w:lang w:eastAsia="ru-RU"/>
        </w:rPr>
        <w:t xml:space="preserve"> которых имеются сети инженерно</w:t>
      </w:r>
      <w:r w:rsidR="00177EA8" w:rsidRPr="00453E7C">
        <w:rPr>
          <w:rFonts w:ascii="Times New Roman" w:hAnsi="Times New Roman" w:cs="Times New Roman"/>
          <w:sz w:val="28"/>
          <w:szCs w:val="28"/>
        </w:rPr>
        <w:t>–</w:t>
      </w:r>
      <w:r w:rsidRPr="008A3173">
        <w:rPr>
          <w:rFonts w:ascii="Times New Roman" w:eastAsia="Times New Roman" w:hAnsi="Times New Roman" w:cs="Times New Roman"/>
          <w:sz w:val="28"/>
          <w:szCs w:val="28"/>
          <w:lang w:eastAsia="ru-RU"/>
        </w:rPr>
        <w:t>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roofErr w:type="gramEnd"/>
    </w:p>
    <w:p w:rsidR="001423F0" w:rsidRPr="001423F0" w:rsidRDefault="001423F0" w:rsidP="001423F0">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8A3173">
        <w:rPr>
          <w:rFonts w:ascii="Times New Roman" w:eastAsia="Times New Roman" w:hAnsi="Times New Roman" w:cs="Times New Roman"/>
          <w:sz w:val="28"/>
          <w:szCs w:val="28"/>
          <w:lang w:eastAsia="ru-RU"/>
        </w:rPr>
        <w:t>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w:t>
      </w:r>
    </w:p>
    <w:p w:rsidR="007C72D8" w:rsidRPr="00005BFA" w:rsidRDefault="007C72D8" w:rsidP="00005BFA">
      <w:pPr>
        <w:spacing w:after="0" w:line="360" w:lineRule="auto"/>
        <w:ind w:firstLine="709"/>
        <w:jc w:val="both"/>
        <w:rPr>
          <w:rFonts w:ascii="Times New Roman" w:hAnsi="Times New Roman" w:cs="Times New Roman"/>
          <w:sz w:val="28"/>
          <w:szCs w:val="28"/>
        </w:rPr>
      </w:pPr>
      <w:r w:rsidRPr="00005BFA">
        <w:rPr>
          <w:rFonts w:ascii="Times New Roman" w:hAnsi="Times New Roman" w:cs="Times New Roman"/>
          <w:sz w:val="28"/>
          <w:szCs w:val="28"/>
        </w:rPr>
        <w:t xml:space="preserve">Но стоит отметить, </w:t>
      </w:r>
      <w:r w:rsidR="00005BFA" w:rsidRPr="00005BFA">
        <w:rPr>
          <w:rFonts w:ascii="Times New Roman" w:hAnsi="Times New Roman" w:cs="Times New Roman"/>
          <w:sz w:val="28"/>
          <w:szCs w:val="28"/>
        </w:rPr>
        <w:t>что ТСЖ может быть сформировано</w:t>
      </w:r>
      <w:r w:rsidRPr="00005BFA">
        <w:rPr>
          <w:rFonts w:ascii="Times New Roman" w:hAnsi="Times New Roman" w:cs="Times New Roman"/>
          <w:sz w:val="28"/>
          <w:szCs w:val="28"/>
        </w:rPr>
        <w:t xml:space="preserve"> на базе потребительских и иных кооперативов. Эт</w:t>
      </w:r>
      <w:r w:rsidR="00177EA8">
        <w:rPr>
          <w:rFonts w:ascii="Times New Roman" w:hAnsi="Times New Roman" w:cs="Times New Roman"/>
          <w:sz w:val="28"/>
          <w:szCs w:val="28"/>
        </w:rPr>
        <w:t>о могут быть жилищные и жилищно</w:t>
      </w:r>
      <w:r w:rsidR="00177EA8" w:rsidRPr="00453E7C">
        <w:rPr>
          <w:rFonts w:ascii="Times New Roman" w:hAnsi="Times New Roman" w:cs="Times New Roman"/>
          <w:sz w:val="28"/>
          <w:szCs w:val="28"/>
        </w:rPr>
        <w:t>–</w:t>
      </w:r>
      <w:r w:rsidRPr="00005BFA">
        <w:rPr>
          <w:rFonts w:ascii="Times New Roman" w:hAnsi="Times New Roman" w:cs="Times New Roman"/>
          <w:sz w:val="28"/>
          <w:szCs w:val="28"/>
        </w:rPr>
        <w:t xml:space="preserve">бытовые кооперативы, в основе которых лежат паевые взносы. </w:t>
      </w:r>
      <w:r w:rsidR="00005BFA" w:rsidRPr="00005BFA">
        <w:rPr>
          <w:rFonts w:ascii="Times New Roman" w:hAnsi="Times New Roman" w:cs="Times New Roman"/>
          <w:sz w:val="28"/>
          <w:szCs w:val="28"/>
        </w:rPr>
        <w:t>Последний взнос членов преобразует правоотношения: обязательственные жилищные в правоотношения собственности</w:t>
      </w:r>
      <w:r w:rsidR="003C27D1" w:rsidRPr="003C27D1">
        <w:rPr>
          <w:rFonts w:ascii="Times New Roman" w:hAnsi="Times New Roman" w:cs="Times New Roman"/>
          <w:sz w:val="28"/>
          <w:szCs w:val="28"/>
        </w:rPr>
        <w:t>[1]</w:t>
      </w:r>
      <w:r w:rsidR="00005BFA" w:rsidRPr="00005BFA">
        <w:rPr>
          <w:rFonts w:ascii="Times New Roman" w:hAnsi="Times New Roman" w:cs="Times New Roman"/>
          <w:sz w:val="28"/>
          <w:szCs w:val="28"/>
        </w:rPr>
        <w:t xml:space="preserve">. </w:t>
      </w:r>
    </w:p>
    <w:p w:rsidR="004C1FE2" w:rsidRDefault="00B46F16" w:rsidP="00B46F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ТСЖ преследует следующие цел</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ст. 135 ЖК РФ):</w:t>
      </w:r>
    </w:p>
    <w:p w:rsidR="00B46F16" w:rsidRDefault="00B46F16" w:rsidP="00B46F16">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эффективной эксплуатации дома</w:t>
      </w:r>
      <w:r w:rsidRPr="00B46F16">
        <w:rPr>
          <w:rFonts w:ascii="Times New Roman" w:hAnsi="Times New Roman" w:cs="Times New Roman"/>
          <w:sz w:val="28"/>
          <w:szCs w:val="28"/>
        </w:rPr>
        <w:t xml:space="preserve">, </w:t>
      </w:r>
      <w:r>
        <w:rPr>
          <w:rFonts w:ascii="Times New Roman" w:hAnsi="Times New Roman" w:cs="Times New Roman"/>
          <w:sz w:val="28"/>
          <w:szCs w:val="28"/>
        </w:rPr>
        <w:t>владения</w:t>
      </w:r>
      <w:r w:rsidRPr="00B46F16">
        <w:rPr>
          <w:rFonts w:ascii="Times New Roman" w:hAnsi="Times New Roman" w:cs="Times New Roman"/>
          <w:sz w:val="28"/>
          <w:szCs w:val="28"/>
        </w:rPr>
        <w:t xml:space="preserve">, </w:t>
      </w:r>
      <w:r>
        <w:rPr>
          <w:rFonts w:ascii="Times New Roman" w:hAnsi="Times New Roman" w:cs="Times New Roman"/>
          <w:sz w:val="28"/>
          <w:szCs w:val="28"/>
        </w:rPr>
        <w:t>пользования и распоряжени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в определенных случаях) квартирами;</w:t>
      </w:r>
    </w:p>
    <w:p w:rsidR="00B46F16" w:rsidRDefault="00B46F16" w:rsidP="00B46F16">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Совместное управление комплексом недвижимого имущества.</w:t>
      </w:r>
      <w:r w:rsidR="003C27D1" w:rsidRPr="003C27D1">
        <w:rPr>
          <w:rFonts w:ascii="Times New Roman" w:hAnsi="Times New Roman" w:cs="Times New Roman"/>
          <w:sz w:val="28"/>
          <w:szCs w:val="28"/>
        </w:rPr>
        <w:t>[1]</w:t>
      </w:r>
    </w:p>
    <w:p w:rsidR="00B46F16" w:rsidRDefault="00B46F16" w:rsidP="00B46F1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Кроме этого российское законодательство выставляет определенные требования к созданию ТСЖ:</w:t>
      </w:r>
    </w:p>
    <w:p w:rsidR="00B46F16" w:rsidRDefault="00B46F16" w:rsidP="00B46F1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Необходимо решение общего собрания собственников помещений о создании ТС</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больше 50% голосов);</w:t>
      </w:r>
    </w:p>
    <w:p w:rsidR="000A3FFD" w:rsidRPr="008A3173" w:rsidRDefault="000A3FFD" w:rsidP="008A3173">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Наличие государственной регистрации;</w:t>
      </w:r>
    </w:p>
    <w:p w:rsidR="008A3173" w:rsidRPr="008A3173" w:rsidRDefault="008A3173" w:rsidP="008A3173">
      <w:pPr>
        <w:spacing w:after="0" w:line="360" w:lineRule="auto"/>
        <w:ind w:firstLine="709"/>
        <w:jc w:val="both"/>
        <w:rPr>
          <w:rFonts w:ascii="Times New Roman" w:eastAsia="Times New Roman" w:hAnsi="Times New Roman" w:cs="Times New Roman"/>
          <w:sz w:val="28"/>
          <w:szCs w:val="28"/>
          <w:lang w:eastAsia="ru-RU"/>
        </w:rPr>
      </w:pPr>
      <w:r w:rsidRPr="008A3173">
        <w:rPr>
          <w:rFonts w:ascii="Times New Roman" w:eastAsia="Times New Roman" w:hAnsi="Times New Roman" w:cs="Times New Roman"/>
          <w:sz w:val="28"/>
          <w:szCs w:val="28"/>
          <w:lang w:eastAsia="ru-RU"/>
        </w:rPr>
        <w:t>Как видно, изложенная норма предлагает минимальный критерий для создания товарищества собственников жилья: один дом - одно товарищество. При этом законодатель до недавнего времени не устанавливал максимальное количество домов для одного товарищества.</w:t>
      </w:r>
    </w:p>
    <w:p w:rsidR="008A3173" w:rsidRDefault="008A3173" w:rsidP="00BF269F">
      <w:pPr>
        <w:spacing w:after="0" w:line="360" w:lineRule="auto"/>
        <w:ind w:firstLine="709"/>
        <w:jc w:val="both"/>
        <w:rPr>
          <w:rFonts w:ascii="Times New Roman" w:hAnsi="Times New Roman" w:cs="Times New Roman"/>
          <w:sz w:val="28"/>
          <w:szCs w:val="28"/>
        </w:rPr>
      </w:pPr>
      <w:r w:rsidRPr="00BF269F">
        <w:rPr>
          <w:rFonts w:ascii="Times New Roman" w:hAnsi="Times New Roman" w:cs="Times New Roman"/>
          <w:sz w:val="28"/>
          <w:szCs w:val="28"/>
        </w:rPr>
        <w:t xml:space="preserve">После процедуры государственной регистрации ТСЖ приобретает статус юридического лица. </w:t>
      </w:r>
      <w:r w:rsidR="00F60758" w:rsidRPr="00BF269F">
        <w:rPr>
          <w:rFonts w:ascii="Times New Roman" w:hAnsi="Times New Roman" w:cs="Times New Roman"/>
          <w:sz w:val="28"/>
          <w:szCs w:val="28"/>
        </w:rPr>
        <w:t>Оно имеет самостоятельный баланс и смету.</w:t>
      </w:r>
    </w:p>
    <w:p w:rsidR="000D402E" w:rsidRPr="000D402E" w:rsidRDefault="000D402E" w:rsidP="000D402E">
      <w:pPr>
        <w:spacing w:after="0" w:line="360" w:lineRule="auto"/>
        <w:ind w:firstLine="709"/>
        <w:jc w:val="both"/>
        <w:rPr>
          <w:rFonts w:ascii="Times New Roman" w:eastAsia="Times New Roman" w:hAnsi="Times New Roman" w:cs="Times New Roman"/>
          <w:sz w:val="28"/>
          <w:szCs w:val="28"/>
          <w:lang w:eastAsia="ru-RU"/>
        </w:rPr>
      </w:pPr>
      <w:r w:rsidRPr="000D402E">
        <w:rPr>
          <w:rFonts w:ascii="Times New Roman" w:eastAsia="Times New Roman" w:hAnsi="Times New Roman" w:cs="Times New Roman"/>
          <w:sz w:val="28"/>
          <w:szCs w:val="28"/>
          <w:lang w:eastAsia="ru-RU"/>
        </w:rPr>
        <w:lastRenderedPageBreak/>
        <w:t>Безусловно</w:t>
      </w:r>
      <w:r w:rsidR="00177EA8">
        <w:rPr>
          <w:rFonts w:ascii="Times New Roman" w:eastAsia="Times New Roman" w:hAnsi="Times New Roman" w:cs="Times New Roman"/>
          <w:sz w:val="28"/>
          <w:szCs w:val="28"/>
          <w:lang w:eastAsia="ru-RU"/>
        </w:rPr>
        <w:t xml:space="preserve">, основная задача товарищества </w:t>
      </w:r>
      <w:r w:rsidR="00177EA8" w:rsidRPr="00453E7C">
        <w:rPr>
          <w:rFonts w:ascii="Times New Roman" w:hAnsi="Times New Roman" w:cs="Times New Roman"/>
          <w:sz w:val="28"/>
          <w:szCs w:val="28"/>
        </w:rPr>
        <w:t>–</w:t>
      </w:r>
      <w:r w:rsidRPr="000D402E">
        <w:rPr>
          <w:rFonts w:ascii="Times New Roman" w:eastAsia="Times New Roman" w:hAnsi="Times New Roman" w:cs="Times New Roman"/>
          <w:sz w:val="28"/>
          <w:szCs w:val="28"/>
          <w:lang w:eastAsia="ru-RU"/>
        </w:rPr>
        <w:t xml:space="preserve"> это исполнение функции эксплуатационной организации, обеспечивающей нормальное проживание граждан.</w:t>
      </w:r>
    </w:p>
    <w:p w:rsidR="000D402E" w:rsidRPr="000D402E" w:rsidRDefault="000D402E" w:rsidP="000D402E">
      <w:pPr>
        <w:spacing w:after="0" w:line="360" w:lineRule="auto"/>
        <w:ind w:firstLine="709"/>
        <w:jc w:val="both"/>
        <w:rPr>
          <w:rFonts w:ascii="Times New Roman" w:eastAsia="Times New Roman" w:hAnsi="Times New Roman" w:cs="Times New Roman"/>
          <w:sz w:val="28"/>
          <w:szCs w:val="28"/>
          <w:lang w:eastAsia="ru-RU"/>
        </w:rPr>
      </w:pPr>
      <w:r w:rsidRPr="000D402E">
        <w:rPr>
          <w:rFonts w:ascii="Times New Roman" w:eastAsia="Times New Roman" w:hAnsi="Times New Roman" w:cs="Times New Roman"/>
          <w:sz w:val="28"/>
          <w:szCs w:val="28"/>
          <w:lang w:eastAsia="ru-RU"/>
        </w:rPr>
        <w:t>Управление, обслуживание и эксплуатация жилых и нежилых помещений могут осуществляться как своими силами, так и силами других организаций.</w:t>
      </w:r>
    </w:p>
    <w:p w:rsidR="000D402E" w:rsidRPr="000D402E" w:rsidRDefault="000D402E" w:rsidP="000D402E">
      <w:pPr>
        <w:spacing w:after="0" w:line="360" w:lineRule="auto"/>
        <w:ind w:firstLine="709"/>
        <w:jc w:val="both"/>
        <w:rPr>
          <w:rFonts w:ascii="Times New Roman" w:eastAsia="Times New Roman" w:hAnsi="Times New Roman" w:cs="Times New Roman"/>
          <w:sz w:val="28"/>
          <w:szCs w:val="28"/>
          <w:lang w:eastAsia="ru-RU"/>
        </w:rPr>
      </w:pPr>
      <w:r w:rsidRPr="000D402E">
        <w:rPr>
          <w:rFonts w:ascii="Times New Roman" w:eastAsia="Times New Roman" w:hAnsi="Times New Roman" w:cs="Times New Roman"/>
          <w:sz w:val="28"/>
          <w:szCs w:val="28"/>
          <w:lang w:eastAsia="ru-RU"/>
        </w:rPr>
        <w:t xml:space="preserve">В первом случае в товариществе по </w:t>
      </w:r>
      <w:hyperlink r:id="rId9" w:history="1">
        <w:r w:rsidRPr="00A04936">
          <w:rPr>
            <w:rFonts w:ascii="Times New Roman" w:eastAsia="Times New Roman" w:hAnsi="Times New Roman" w:cs="Times New Roman"/>
            <w:sz w:val="28"/>
            <w:szCs w:val="28"/>
            <w:lang w:eastAsia="ru-RU"/>
          </w:rPr>
          <w:t>трудовому договору</w:t>
        </w:r>
      </w:hyperlink>
      <w:r w:rsidRPr="000D402E">
        <w:rPr>
          <w:rFonts w:ascii="Times New Roman" w:eastAsia="Times New Roman" w:hAnsi="Times New Roman" w:cs="Times New Roman"/>
          <w:sz w:val="28"/>
          <w:szCs w:val="28"/>
          <w:lang w:eastAsia="ru-RU"/>
        </w:rPr>
        <w:t xml:space="preserve"> работают граждане, занимающиеся обслуживанием жилых помещений, помещений, к ним прилегающих, а также придомовых территорий (слесари, электрики, уборщицы, дворники и т.д.). Общее собрание по представлению председателя правления принимает правила внутреннего распорядка обслуживающего персонала товарищества, положение об оплате их труда</w:t>
      </w:r>
      <w:r w:rsidR="003C27D1" w:rsidRPr="003C27D1">
        <w:rPr>
          <w:rFonts w:ascii="Times New Roman" w:eastAsia="Times New Roman" w:hAnsi="Times New Roman" w:cs="Times New Roman"/>
          <w:sz w:val="28"/>
          <w:szCs w:val="28"/>
          <w:lang w:eastAsia="ru-RU"/>
        </w:rPr>
        <w:t xml:space="preserve">[9, </w:t>
      </w:r>
      <w:r w:rsidR="00177EA8">
        <w:rPr>
          <w:rFonts w:ascii="Times New Roman" w:eastAsia="Times New Roman" w:hAnsi="Times New Roman" w:cs="Times New Roman"/>
          <w:sz w:val="28"/>
          <w:szCs w:val="28"/>
          <w:lang w:eastAsia="ru-RU"/>
        </w:rPr>
        <w:t>с. 210</w:t>
      </w:r>
      <w:r w:rsidR="00177EA8" w:rsidRPr="00453E7C">
        <w:rPr>
          <w:rFonts w:ascii="Times New Roman" w:hAnsi="Times New Roman" w:cs="Times New Roman"/>
          <w:sz w:val="28"/>
          <w:szCs w:val="28"/>
        </w:rPr>
        <w:t>–</w:t>
      </w:r>
      <w:r w:rsidR="003C27D1">
        <w:rPr>
          <w:rFonts w:ascii="Times New Roman" w:eastAsia="Times New Roman" w:hAnsi="Times New Roman" w:cs="Times New Roman"/>
          <w:sz w:val="28"/>
          <w:szCs w:val="28"/>
          <w:lang w:eastAsia="ru-RU"/>
        </w:rPr>
        <w:t>212</w:t>
      </w:r>
      <w:r w:rsidR="003C27D1" w:rsidRPr="003C27D1">
        <w:rPr>
          <w:rFonts w:ascii="Times New Roman" w:eastAsia="Times New Roman" w:hAnsi="Times New Roman" w:cs="Times New Roman"/>
          <w:sz w:val="28"/>
          <w:szCs w:val="28"/>
          <w:lang w:eastAsia="ru-RU"/>
        </w:rPr>
        <w:t>]</w:t>
      </w:r>
      <w:r w:rsidRPr="000D402E">
        <w:rPr>
          <w:rFonts w:ascii="Times New Roman" w:eastAsia="Times New Roman" w:hAnsi="Times New Roman" w:cs="Times New Roman"/>
          <w:sz w:val="28"/>
          <w:szCs w:val="28"/>
          <w:lang w:eastAsia="ru-RU"/>
        </w:rPr>
        <w:t>.</w:t>
      </w:r>
    </w:p>
    <w:p w:rsidR="000D402E" w:rsidRPr="000D402E" w:rsidRDefault="000D402E" w:rsidP="000D402E">
      <w:pPr>
        <w:spacing w:after="0" w:line="360" w:lineRule="auto"/>
        <w:ind w:firstLine="709"/>
        <w:jc w:val="both"/>
        <w:rPr>
          <w:rFonts w:ascii="Times New Roman" w:eastAsia="Times New Roman" w:hAnsi="Times New Roman" w:cs="Times New Roman"/>
          <w:sz w:val="28"/>
          <w:szCs w:val="28"/>
          <w:lang w:eastAsia="ru-RU"/>
        </w:rPr>
      </w:pPr>
      <w:r w:rsidRPr="000D402E">
        <w:rPr>
          <w:rFonts w:ascii="Times New Roman" w:eastAsia="Times New Roman" w:hAnsi="Times New Roman" w:cs="Times New Roman"/>
          <w:sz w:val="28"/>
          <w:szCs w:val="28"/>
          <w:lang w:eastAsia="ru-RU"/>
        </w:rPr>
        <w:t>Во втором случае товарищество заключает с эксплуатационной организацией договор на обслуживание жилого дома. По такому соглашению эксплуатационная организация обязуется осуществлять текущий ремонт дома (кроме квартир), уборку нежилых помещений и придомовых территорий, вывоз мусора, обслуживание систем центрального отопления, водоснабжения и др.</w:t>
      </w:r>
    </w:p>
    <w:p w:rsidR="000D402E" w:rsidRDefault="000D402E" w:rsidP="000D402E">
      <w:pPr>
        <w:spacing w:after="0" w:line="360" w:lineRule="auto"/>
        <w:ind w:firstLine="709"/>
        <w:jc w:val="both"/>
        <w:rPr>
          <w:rFonts w:ascii="Times New Roman" w:eastAsia="Times New Roman" w:hAnsi="Times New Roman" w:cs="Times New Roman"/>
          <w:sz w:val="28"/>
          <w:szCs w:val="28"/>
          <w:lang w:eastAsia="ru-RU"/>
        </w:rPr>
      </w:pPr>
      <w:r w:rsidRPr="000D402E">
        <w:rPr>
          <w:rFonts w:ascii="Times New Roman" w:eastAsia="Times New Roman" w:hAnsi="Times New Roman" w:cs="Times New Roman"/>
          <w:sz w:val="28"/>
          <w:szCs w:val="28"/>
          <w:lang w:eastAsia="ru-RU"/>
        </w:rPr>
        <w:t>Обслуживание и эксплуатацию газового и лифтового оборудования могут осуществлять только специализированные организации, с которыми товарищество также заключает соответствующие договоры.</w:t>
      </w:r>
    </w:p>
    <w:p w:rsidR="006E7067" w:rsidRPr="006E7067" w:rsidRDefault="006E7067" w:rsidP="006E7067">
      <w:pPr>
        <w:spacing w:after="0" w:line="360" w:lineRule="auto"/>
        <w:ind w:firstLine="709"/>
        <w:jc w:val="both"/>
        <w:rPr>
          <w:rFonts w:ascii="Times New Roman" w:eastAsia="Times New Roman" w:hAnsi="Times New Roman" w:cs="Times New Roman"/>
          <w:sz w:val="28"/>
          <w:szCs w:val="28"/>
          <w:lang w:eastAsia="ru-RU"/>
        </w:rPr>
      </w:pPr>
      <w:r w:rsidRPr="006E7067">
        <w:rPr>
          <w:rFonts w:ascii="Times New Roman" w:eastAsia="Times New Roman" w:hAnsi="Times New Roman" w:cs="Times New Roman"/>
          <w:sz w:val="28"/>
          <w:szCs w:val="28"/>
          <w:lang w:eastAsia="ru-RU"/>
        </w:rPr>
        <w:t>На основании ст. 151 и 152 ЖК РФ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 В тех случаях, когда недвижимость расположена «внутри» многоквартирного дома, товарищество становится участником долевой собственности на объекты общего пользования со всеми вытекающими правовыми последствиями</w:t>
      </w:r>
      <w:r w:rsidR="003C27D1" w:rsidRPr="003C27D1">
        <w:rPr>
          <w:rFonts w:ascii="Times New Roman" w:eastAsia="Times New Roman" w:hAnsi="Times New Roman" w:cs="Times New Roman"/>
          <w:sz w:val="28"/>
          <w:szCs w:val="28"/>
          <w:lang w:eastAsia="ru-RU"/>
        </w:rPr>
        <w:t>[1]</w:t>
      </w:r>
      <w:r w:rsidRPr="006E7067">
        <w:rPr>
          <w:rFonts w:ascii="Times New Roman" w:eastAsia="Times New Roman" w:hAnsi="Times New Roman" w:cs="Times New Roman"/>
          <w:sz w:val="28"/>
          <w:szCs w:val="28"/>
          <w:lang w:eastAsia="ru-RU"/>
        </w:rPr>
        <w:t>.</w:t>
      </w:r>
    </w:p>
    <w:p w:rsidR="006E7067" w:rsidRPr="006E7067" w:rsidRDefault="006E7067" w:rsidP="006E7067">
      <w:pPr>
        <w:spacing w:after="0" w:line="360" w:lineRule="auto"/>
        <w:ind w:firstLine="709"/>
        <w:jc w:val="both"/>
        <w:rPr>
          <w:rFonts w:ascii="Times New Roman" w:eastAsia="Times New Roman" w:hAnsi="Times New Roman" w:cs="Times New Roman"/>
          <w:sz w:val="28"/>
          <w:szCs w:val="28"/>
          <w:lang w:eastAsia="ru-RU"/>
        </w:rPr>
      </w:pPr>
      <w:r w:rsidRPr="006E7067">
        <w:rPr>
          <w:rFonts w:ascii="Times New Roman" w:eastAsia="Times New Roman" w:hAnsi="Times New Roman" w:cs="Times New Roman"/>
          <w:sz w:val="28"/>
          <w:szCs w:val="28"/>
          <w:lang w:eastAsia="ru-RU"/>
        </w:rPr>
        <w:t xml:space="preserve">Средства товарищества собственников жилья состоят </w:t>
      </w:r>
      <w:proofErr w:type="gramStart"/>
      <w:r w:rsidRPr="006E7067">
        <w:rPr>
          <w:rFonts w:ascii="Times New Roman" w:eastAsia="Times New Roman" w:hAnsi="Times New Roman" w:cs="Times New Roman"/>
          <w:sz w:val="28"/>
          <w:szCs w:val="28"/>
          <w:lang w:eastAsia="ru-RU"/>
        </w:rPr>
        <w:t>из</w:t>
      </w:r>
      <w:proofErr w:type="gramEnd"/>
      <w:r w:rsidRPr="006E7067">
        <w:rPr>
          <w:rFonts w:ascii="Times New Roman" w:eastAsia="Times New Roman" w:hAnsi="Times New Roman" w:cs="Times New Roman"/>
          <w:sz w:val="28"/>
          <w:szCs w:val="28"/>
          <w:lang w:eastAsia="ru-RU"/>
        </w:rPr>
        <w:t>:</w:t>
      </w:r>
    </w:p>
    <w:p w:rsidR="006E7067" w:rsidRPr="006E7067" w:rsidRDefault="006E7067" w:rsidP="006E7067">
      <w:pPr>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6E7067">
        <w:rPr>
          <w:rFonts w:ascii="Times New Roman" w:eastAsia="Times New Roman" w:hAnsi="Times New Roman" w:cs="Times New Roman"/>
          <w:sz w:val="28"/>
          <w:szCs w:val="28"/>
          <w:lang w:eastAsia="ru-RU"/>
        </w:rPr>
        <w:lastRenderedPageBreak/>
        <w:t>обязательных платежей, вступительных и иных взносов членов товарищества;</w:t>
      </w:r>
    </w:p>
    <w:p w:rsidR="006E7067" w:rsidRPr="006E7067" w:rsidRDefault="006E7067" w:rsidP="006E7067">
      <w:pPr>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6E7067">
        <w:rPr>
          <w:rFonts w:ascii="Times New Roman" w:eastAsia="Times New Roman" w:hAnsi="Times New Roman" w:cs="Times New Roman"/>
          <w:sz w:val="28"/>
          <w:szCs w:val="28"/>
          <w:lang w:eastAsia="ru-RU"/>
        </w:rPr>
        <w:t>доходов от хозяйственной деятельности товарищества, направленных на осуществление целей, задач и выполнение обязанностей товарищества;</w:t>
      </w:r>
    </w:p>
    <w:p w:rsidR="006E7067" w:rsidRPr="006E7067" w:rsidRDefault="006E7067" w:rsidP="006E7067">
      <w:pPr>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6E7067">
        <w:rPr>
          <w:rFonts w:ascii="Times New Roman" w:eastAsia="Times New Roman" w:hAnsi="Times New Roman" w:cs="Times New Roman"/>
          <w:sz w:val="28"/>
          <w:szCs w:val="28"/>
          <w:lang w:eastAsia="ru-RU"/>
        </w:rPr>
        <w:t>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6E7067" w:rsidRPr="006E7067" w:rsidRDefault="006E7067" w:rsidP="006E7067">
      <w:pPr>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6E7067">
        <w:rPr>
          <w:rFonts w:ascii="Times New Roman" w:eastAsia="Times New Roman" w:hAnsi="Times New Roman" w:cs="Times New Roman"/>
          <w:sz w:val="28"/>
          <w:szCs w:val="28"/>
          <w:lang w:eastAsia="ru-RU"/>
        </w:rPr>
        <w:t>прочих поступлений.</w:t>
      </w:r>
    </w:p>
    <w:p w:rsidR="006E7067" w:rsidRPr="006E7067" w:rsidRDefault="006E7067" w:rsidP="006E7067">
      <w:pPr>
        <w:spacing w:after="0" w:line="360" w:lineRule="auto"/>
        <w:ind w:firstLine="709"/>
        <w:jc w:val="both"/>
        <w:rPr>
          <w:rFonts w:ascii="Times New Roman" w:eastAsia="Times New Roman" w:hAnsi="Times New Roman" w:cs="Times New Roman"/>
          <w:sz w:val="28"/>
          <w:szCs w:val="28"/>
          <w:lang w:eastAsia="ru-RU"/>
        </w:rPr>
      </w:pPr>
      <w:r w:rsidRPr="006E7067">
        <w:rPr>
          <w:rFonts w:ascii="Times New Roman" w:eastAsia="Times New Roman" w:hAnsi="Times New Roman" w:cs="Times New Roman"/>
          <w:sz w:val="28"/>
          <w:szCs w:val="28"/>
          <w:lang w:eastAsia="ru-RU"/>
        </w:rPr>
        <w:t xml:space="preserve">На основании </w:t>
      </w:r>
      <w:proofErr w:type="gramStart"/>
      <w:r w:rsidRPr="006E7067">
        <w:rPr>
          <w:rFonts w:ascii="Times New Roman" w:eastAsia="Times New Roman" w:hAnsi="Times New Roman" w:cs="Times New Roman"/>
          <w:sz w:val="28"/>
          <w:szCs w:val="28"/>
          <w:lang w:eastAsia="ru-RU"/>
        </w:rPr>
        <w:t>решения общего собрания членов товарищества собственников жилья</w:t>
      </w:r>
      <w:proofErr w:type="gramEnd"/>
      <w:r w:rsidRPr="006E7067">
        <w:rPr>
          <w:rFonts w:ascii="Times New Roman" w:eastAsia="Times New Roman" w:hAnsi="Times New Roman" w:cs="Times New Roman"/>
          <w:sz w:val="28"/>
          <w:szCs w:val="28"/>
          <w:lang w:eastAsia="ru-RU"/>
        </w:rPr>
        <w:t xml:space="preserve"> в товариществе могут быть образованы специальные фонды, средства которых расходуются на предусмотренные уставом цели. Порядок образования специальных фондов определяется общим собранием членов товарищества</w:t>
      </w:r>
      <w:r w:rsidR="003C27D1" w:rsidRPr="003C27D1">
        <w:rPr>
          <w:rFonts w:ascii="Times New Roman" w:eastAsia="Times New Roman" w:hAnsi="Times New Roman" w:cs="Times New Roman"/>
          <w:sz w:val="28"/>
          <w:szCs w:val="28"/>
          <w:lang w:eastAsia="ru-RU"/>
        </w:rPr>
        <w:t xml:space="preserve">[4, </w:t>
      </w:r>
      <w:r w:rsidR="003C27D1">
        <w:rPr>
          <w:rFonts w:ascii="Times New Roman" w:eastAsia="Times New Roman" w:hAnsi="Times New Roman" w:cs="Times New Roman"/>
          <w:sz w:val="28"/>
          <w:szCs w:val="28"/>
          <w:lang w:eastAsia="ru-RU"/>
        </w:rPr>
        <w:t>с</w:t>
      </w:r>
      <w:r w:rsidR="00177EA8">
        <w:rPr>
          <w:rFonts w:ascii="Times New Roman" w:eastAsia="Times New Roman" w:hAnsi="Times New Roman" w:cs="Times New Roman"/>
          <w:sz w:val="28"/>
          <w:szCs w:val="28"/>
          <w:lang w:eastAsia="ru-RU"/>
        </w:rPr>
        <w:t>. 113</w:t>
      </w:r>
      <w:r w:rsidR="00177EA8" w:rsidRPr="00453E7C">
        <w:rPr>
          <w:rFonts w:ascii="Times New Roman" w:hAnsi="Times New Roman" w:cs="Times New Roman"/>
          <w:sz w:val="28"/>
          <w:szCs w:val="28"/>
        </w:rPr>
        <w:t>–</w:t>
      </w:r>
      <w:r w:rsidR="003C27D1">
        <w:rPr>
          <w:rFonts w:ascii="Times New Roman" w:eastAsia="Times New Roman" w:hAnsi="Times New Roman" w:cs="Times New Roman"/>
          <w:sz w:val="28"/>
          <w:szCs w:val="28"/>
          <w:lang w:eastAsia="ru-RU"/>
        </w:rPr>
        <w:t>114</w:t>
      </w:r>
      <w:r w:rsidR="003C27D1" w:rsidRPr="003C27D1">
        <w:rPr>
          <w:rFonts w:ascii="Times New Roman" w:eastAsia="Times New Roman" w:hAnsi="Times New Roman" w:cs="Times New Roman"/>
          <w:sz w:val="28"/>
          <w:szCs w:val="28"/>
          <w:lang w:eastAsia="ru-RU"/>
        </w:rPr>
        <w:t>]</w:t>
      </w:r>
      <w:r w:rsidRPr="006E7067">
        <w:rPr>
          <w:rFonts w:ascii="Times New Roman" w:eastAsia="Times New Roman" w:hAnsi="Times New Roman" w:cs="Times New Roman"/>
          <w:sz w:val="28"/>
          <w:szCs w:val="28"/>
          <w:lang w:eastAsia="ru-RU"/>
        </w:rPr>
        <w:t>.</w:t>
      </w:r>
    </w:p>
    <w:p w:rsidR="006E7067" w:rsidRPr="006E7067" w:rsidRDefault="006E7067" w:rsidP="006E7067">
      <w:pPr>
        <w:spacing w:after="0" w:line="360" w:lineRule="auto"/>
        <w:ind w:firstLine="709"/>
        <w:jc w:val="both"/>
        <w:rPr>
          <w:rFonts w:ascii="Times New Roman" w:eastAsia="Times New Roman" w:hAnsi="Times New Roman" w:cs="Times New Roman"/>
          <w:sz w:val="28"/>
          <w:szCs w:val="28"/>
          <w:lang w:eastAsia="ru-RU"/>
        </w:rPr>
      </w:pPr>
      <w:r w:rsidRPr="006E7067">
        <w:rPr>
          <w:rFonts w:ascii="Times New Roman" w:eastAsia="Times New Roman" w:hAnsi="Times New Roman" w:cs="Times New Roman"/>
          <w:sz w:val="28"/>
          <w:szCs w:val="28"/>
          <w:lang w:eastAsia="ru-RU"/>
        </w:rPr>
        <w:t>Для достижения целей, предусмотренных уставом, товарищество собственников жилья вправе заниматься хозяйственной деятельностью.</w:t>
      </w:r>
    </w:p>
    <w:p w:rsidR="006E7067" w:rsidRPr="006E7067" w:rsidRDefault="006E7067" w:rsidP="006E7067">
      <w:pPr>
        <w:spacing w:after="0" w:line="360" w:lineRule="auto"/>
        <w:ind w:firstLine="709"/>
        <w:jc w:val="both"/>
        <w:rPr>
          <w:rFonts w:ascii="Times New Roman" w:eastAsia="Times New Roman" w:hAnsi="Times New Roman" w:cs="Times New Roman"/>
          <w:sz w:val="28"/>
          <w:szCs w:val="28"/>
          <w:lang w:eastAsia="ru-RU"/>
        </w:rPr>
      </w:pPr>
      <w:r w:rsidRPr="006E7067">
        <w:rPr>
          <w:rFonts w:ascii="Times New Roman" w:eastAsia="Times New Roman" w:hAnsi="Times New Roman" w:cs="Times New Roman"/>
          <w:sz w:val="28"/>
          <w:szCs w:val="28"/>
          <w:lang w:eastAsia="ru-RU"/>
        </w:rPr>
        <w:t>Товарищество собственников жилья может заниматься следующими видами хозяйственной деятельности:</w:t>
      </w:r>
    </w:p>
    <w:p w:rsidR="006E7067" w:rsidRPr="006E7067" w:rsidRDefault="006E7067" w:rsidP="006E7067">
      <w:pPr>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6E7067">
        <w:rPr>
          <w:rFonts w:ascii="Times New Roman" w:eastAsia="Times New Roman" w:hAnsi="Times New Roman" w:cs="Times New Roman"/>
          <w:sz w:val="28"/>
          <w:szCs w:val="28"/>
          <w:lang w:eastAsia="ru-RU"/>
        </w:rPr>
        <w:t>обслуживанием, эксплуатацией и ремонтом недвижимого имущества в многоквартирном доме;</w:t>
      </w:r>
    </w:p>
    <w:p w:rsidR="006E7067" w:rsidRPr="006E7067" w:rsidRDefault="006E7067" w:rsidP="006E7067">
      <w:pPr>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6E7067">
        <w:rPr>
          <w:rFonts w:ascii="Times New Roman" w:eastAsia="Times New Roman" w:hAnsi="Times New Roman" w:cs="Times New Roman"/>
          <w:sz w:val="28"/>
          <w:szCs w:val="28"/>
          <w:lang w:eastAsia="ru-RU"/>
        </w:rPr>
        <w:t>строительством дополнительных помещений и объектов общего имущества в многоквартирном доме;</w:t>
      </w:r>
    </w:p>
    <w:p w:rsidR="000D402E" w:rsidRPr="006E7067" w:rsidRDefault="006E7067" w:rsidP="006E7067">
      <w:pPr>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6E7067">
        <w:rPr>
          <w:rFonts w:ascii="Times New Roman" w:eastAsia="Times New Roman" w:hAnsi="Times New Roman" w:cs="Times New Roman"/>
          <w:sz w:val="28"/>
          <w:szCs w:val="28"/>
          <w:lang w:eastAsia="ru-RU"/>
        </w:rPr>
        <w:t xml:space="preserve">сдачей в </w:t>
      </w:r>
      <w:r w:rsidR="00177EA8" w:rsidRPr="00177EA8">
        <w:rPr>
          <w:rFonts w:ascii="Times New Roman" w:eastAsia="Times New Roman" w:hAnsi="Times New Roman" w:cs="Times New Roman"/>
          <w:sz w:val="28"/>
          <w:szCs w:val="28"/>
          <w:lang w:eastAsia="ru-RU"/>
        </w:rPr>
        <w:t>аренду</w:t>
      </w:r>
      <w:r w:rsidRPr="006E7067">
        <w:rPr>
          <w:rFonts w:ascii="Times New Roman" w:eastAsia="Times New Roman" w:hAnsi="Times New Roman" w:cs="Times New Roman"/>
          <w:sz w:val="28"/>
          <w:szCs w:val="28"/>
          <w:lang w:eastAsia="ru-RU"/>
        </w:rPr>
        <w:t>, внаем части общего имущества в многоквартирном доме.</w:t>
      </w:r>
    </w:p>
    <w:p w:rsidR="00BD0743" w:rsidRPr="00445C09" w:rsidRDefault="00BD0743" w:rsidP="00445C09">
      <w:pPr>
        <w:pStyle w:val="a3"/>
        <w:spacing w:after="0" w:line="360" w:lineRule="auto"/>
        <w:ind w:left="0" w:firstLine="709"/>
        <w:jc w:val="both"/>
        <w:rPr>
          <w:rFonts w:ascii="Times New Roman" w:hAnsi="Times New Roman" w:cs="Times New Roman"/>
          <w:sz w:val="28"/>
          <w:szCs w:val="28"/>
        </w:rPr>
      </w:pPr>
      <w:r w:rsidRPr="00445C09">
        <w:rPr>
          <w:rFonts w:ascii="Times New Roman" w:hAnsi="Times New Roman" w:cs="Times New Roman"/>
          <w:sz w:val="28"/>
          <w:szCs w:val="28"/>
        </w:rPr>
        <w:t>Таким образом, ТСЖ – это организация для осуществления эффективного управления и содержания общим имуществом многоквартирного дома. Ее с</w:t>
      </w:r>
      <w:r w:rsidR="00445C09" w:rsidRPr="00445C09">
        <w:rPr>
          <w:rFonts w:ascii="Times New Roman" w:hAnsi="Times New Roman" w:cs="Times New Roman"/>
          <w:sz w:val="28"/>
          <w:szCs w:val="28"/>
        </w:rPr>
        <w:t xml:space="preserve">ущность проявляется в грамотной организации, </w:t>
      </w:r>
      <w:r w:rsidRPr="00445C09">
        <w:rPr>
          <w:rFonts w:ascii="Times New Roman" w:hAnsi="Times New Roman" w:cs="Times New Roman"/>
          <w:sz w:val="28"/>
          <w:szCs w:val="28"/>
        </w:rPr>
        <w:t>определении прав и обязанностей товарищества</w:t>
      </w:r>
      <w:r w:rsidR="00445C09" w:rsidRPr="00445C09">
        <w:rPr>
          <w:rFonts w:ascii="Times New Roman" w:hAnsi="Times New Roman" w:cs="Times New Roman"/>
          <w:sz w:val="28"/>
          <w:szCs w:val="28"/>
        </w:rPr>
        <w:t xml:space="preserve"> и </w:t>
      </w:r>
      <w:r w:rsidRPr="00445C09">
        <w:rPr>
          <w:rFonts w:ascii="Times New Roman" w:hAnsi="Times New Roman" w:cs="Times New Roman"/>
          <w:sz w:val="28"/>
          <w:szCs w:val="28"/>
        </w:rPr>
        <w:t>целей его деятельности</w:t>
      </w:r>
      <w:r w:rsidR="003C27D1" w:rsidRPr="003C27D1">
        <w:rPr>
          <w:rFonts w:ascii="Times New Roman" w:hAnsi="Times New Roman" w:cs="Times New Roman"/>
          <w:sz w:val="28"/>
          <w:szCs w:val="28"/>
        </w:rPr>
        <w:t xml:space="preserve">[6, </w:t>
      </w:r>
      <w:r w:rsidR="00177EA8">
        <w:rPr>
          <w:rFonts w:ascii="Times New Roman" w:hAnsi="Times New Roman" w:cs="Times New Roman"/>
          <w:sz w:val="28"/>
          <w:szCs w:val="28"/>
        </w:rPr>
        <w:t>с. 76</w:t>
      </w:r>
      <w:r w:rsidR="00177EA8" w:rsidRPr="00453E7C">
        <w:rPr>
          <w:rFonts w:ascii="Times New Roman" w:hAnsi="Times New Roman" w:cs="Times New Roman"/>
          <w:sz w:val="28"/>
          <w:szCs w:val="28"/>
        </w:rPr>
        <w:t>–</w:t>
      </w:r>
      <w:r w:rsidR="003C27D1">
        <w:rPr>
          <w:rFonts w:ascii="Times New Roman" w:hAnsi="Times New Roman" w:cs="Times New Roman"/>
          <w:sz w:val="28"/>
          <w:szCs w:val="28"/>
        </w:rPr>
        <w:t>79</w:t>
      </w:r>
      <w:r w:rsidR="003C27D1" w:rsidRPr="003C27D1">
        <w:rPr>
          <w:rFonts w:ascii="Times New Roman" w:hAnsi="Times New Roman" w:cs="Times New Roman"/>
          <w:sz w:val="28"/>
          <w:szCs w:val="28"/>
        </w:rPr>
        <w:t>]</w:t>
      </w:r>
      <w:r w:rsidR="003C27D1">
        <w:rPr>
          <w:rFonts w:ascii="Times New Roman" w:hAnsi="Times New Roman" w:cs="Times New Roman"/>
          <w:sz w:val="28"/>
          <w:szCs w:val="28"/>
        </w:rPr>
        <w:t>.</w:t>
      </w:r>
    </w:p>
    <w:p w:rsidR="00E462A9" w:rsidRDefault="00E462A9" w:rsidP="00445C09">
      <w:pPr>
        <w:pStyle w:val="a3"/>
        <w:spacing w:after="0" w:line="360" w:lineRule="auto"/>
        <w:ind w:left="0" w:firstLine="709"/>
        <w:jc w:val="both"/>
        <w:rPr>
          <w:rFonts w:ascii="Times New Roman" w:hAnsi="Times New Roman" w:cs="Times New Roman"/>
          <w:sz w:val="28"/>
          <w:szCs w:val="28"/>
        </w:rPr>
      </w:pPr>
    </w:p>
    <w:p w:rsidR="0046463E" w:rsidRDefault="0046463E" w:rsidP="00A04936">
      <w:pPr>
        <w:pStyle w:val="a3"/>
        <w:numPr>
          <w:ilvl w:val="1"/>
          <w:numId w:val="1"/>
        </w:numPr>
        <w:spacing w:after="0" w:line="360" w:lineRule="auto"/>
        <w:jc w:val="center"/>
        <w:outlineLvl w:val="0"/>
        <w:rPr>
          <w:rFonts w:ascii="Times New Roman" w:hAnsi="Times New Roman" w:cs="Times New Roman"/>
          <w:b/>
          <w:sz w:val="28"/>
          <w:szCs w:val="28"/>
        </w:rPr>
      </w:pPr>
      <w:bookmarkStart w:id="4" w:name="_Toc70129277"/>
      <w:r>
        <w:rPr>
          <w:rFonts w:ascii="Times New Roman" w:hAnsi="Times New Roman" w:cs="Times New Roman"/>
          <w:b/>
          <w:sz w:val="28"/>
          <w:szCs w:val="28"/>
        </w:rPr>
        <w:lastRenderedPageBreak/>
        <w:t>Устав</w:t>
      </w:r>
      <w:r w:rsidR="0055481E" w:rsidRPr="0055481E">
        <w:rPr>
          <w:rFonts w:ascii="Times New Roman" w:hAnsi="Times New Roman" w:cs="Times New Roman"/>
          <w:b/>
          <w:sz w:val="28"/>
          <w:szCs w:val="28"/>
        </w:rPr>
        <w:t xml:space="preserve">, </w:t>
      </w:r>
      <w:r w:rsidR="0055481E">
        <w:rPr>
          <w:rFonts w:ascii="Times New Roman" w:hAnsi="Times New Roman" w:cs="Times New Roman"/>
          <w:b/>
          <w:sz w:val="28"/>
          <w:szCs w:val="28"/>
        </w:rPr>
        <w:t>документация</w:t>
      </w:r>
      <w:r>
        <w:rPr>
          <w:rFonts w:ascii="Times New Roman" w:hAnsi="Times New Roman" w:cs="Times New Roman"/>
          <w:b/>
          <w:sz w:val="28"/>
          <w:szCs w:val="28"/>
        </w:rPr>
        <w:t xml:space="preserve"> и о</w:t>
      </w:r>
      <w:r w:rsidRPr="0046463E">
        <w:rPr>
          <w:rFonts w:ascii="Times New Roman" w:hAnsi="Times New Roman" w:cs="Times New Roman"/>
          <w:b/>
          <w:sz w:val="28"/>
          <w:szCs w:val="28"/>
        </w:rPr>
        <w:t>рганы управления товариществом собственников жилья</w:t>
      </w:r>
      <w:bookmarkEnd w:id="4"/>
    </w:p>
    <w:p w:rsidR="0046463E" w:rsidRDefault="0046463E" w:rsidP="0046463E">
      <w:pPr>
        <w:spacing w:after="0" w:line="360" w:lineRule="auto"/>
        <w:jc w:val="center"/>
        <w:rPr>
          <w:rFonts w:ascii="Times New Roman" w:hAnsi="Times New Roman" w:cs="Times New Roman"/>
          <w:b/>
          <w:sz w:val="28"/>
          <w:szCs w:val="28"/>
        </w:rPr>
      </w:pPr>
    </w:p>
    <w:p w:rsidR="008616D9" w:rsidRPr="005D79A2" w:rsidRDefault="008616D9" w:rsidP="005D79A2">
      <w:pPr>
        <w:spacing w:after="0" w:line="360" w:lineRule="auto"/>
        <w:ind w:firstLine="709"/>
        <w:jc w:val="both"/>
        <w:rPr>
          <w:rFonts w:ascii="Times New Roman" w:hAnsi="Times New Roman" w:cs="Times New Roman"/>
          <w:sz w:val="28"/>
          <w:szCs w:val="28"/>
        </w:rPr>
      </w:pPr>
      <w:proofErr w:type="gramStart"/>
      <w:r w:rsidRPr="005D79A2">
        <w:rPr>
          <w:rFonts w:ascii="Times New Roman" w:hAnsi="Times New Roman" w:cs="Times New Roman"/>
          <w:sz w:val="28"/>
          <w:szCs w:val="28"/>
        </w:rPr>
        <w:t>Главным документом, регулирующим деятельность товарищества является</w:t>
      </w:r>
      <w:proofErr w:type="gramEnd"/>
      <w:r w:rsidRPr="005D79A2">
        <w:rPr>
          <w:rFonts w:ascii="Times New Roman" w:hAnsi="Times New Roman" w:cs="Times New Roman"/>
          <w:sz w:val="28"/>
          <w:szCs w:val="28"/>
        </w:rPr>
        <w:t xml:space="preserve"> его устав. Он </w:t>
      </w:r>
      <w:proofErr w:type="gramStart"/>
      <w:r w:rsidRPr="005D79A2">
        <w:rPr>
          <w:rFonts w:ascii="Times New Roman" w:hAnsi="Times New Roman" w:cs="Times New Roman"/>
          <w:sz w:val="28"/>
          <w:szCs w:val="28"/>
        </w:rPr>
        <w:t>представляет из себя</w:t>
      </w:r>
      <w:proofErr w:type="gramEnd"/>
      <w:r w:rsidRPr="005D79A2">
        <w:rPr>
          <w:rFonts w:ascii="Times New Roman" w:hAnsi="Times New Roman" w:cs="Times New Roman"/>
          <w:sz w:val="28"/>
          <w:szCs w:val="28"/>
        </w:rPr>
        <w:t xml:space="preserve"> юридическую базу ТСЖ.</w:t>
      </w:r>
      <w:r w:rsidR="0093100E" w:rsidRPr="005D79A2">
        <w:rPr>
          <w:rFonts w:ascii="Times New Roman" w:hAnsi="Times New Roman" w:cs="Times New Roman"/>
          <w:sz w:val="28"/>
          <w:szCs w:val="28"/>
        </w:rPr>
        <w:t xml:space="preserve"> Именно уставной документ является основой всей деятельности товарищества, взаимоотношений между его членами. Устав содержит в себе цели деятельности товарищества, порядок осуществления распределения финансов, </w:t>
      </w:r>
      <w:r w:rsidR="005D79A2" w:rsidRPr="005D79A2">
        <w:rPr>
          <w:rFonts w:ascii="Times New Roman" w:hAnsi="Times New Roman" w:cs="Times New Roman"/>
          <w:sz w:val="28"/>
          <w:szCs w:val="28"/>
        </w:rPr>
        <w:t xml:space="preserve">вступления и выхода из него, правовой статус членов и т.д. </w:t>
      </w:r>
    </w:p>
    <w:p w:rsidR="005D79A2" w:rsidRPr="005D79A2" w:rsidRDefault="005D79A2" w:rsidP="005D79A2">
      <w:pPr>
        <w:spacing w:after="0" w:line="360" w:lineRule="auto"/>
        <w:ind w:firstLine="709"/>
        <w:jc w:val="both"/>
        <w:rPr>
          <w:rFonts w:ascii="Times New Roman" w:eastAsia="Times New Roman" w:hAnsi="Times New Roman" w:cs="Times New Roman"/>
          <w:sz w:val="28"/>
          <w:szCs w:val="28"/>
          <w:lang w:eastAsia="ru-RU"/>
        </w:rPr>
      </w:pPr>
      <w:r w:rsidRPr="005D79A2">
        <w:rPr>
          <w:rFonts w:ascii="Times New Roman" w:eastAsia="Times New Roman" w:hAnsi="Times New Roman" w:cs="Times New Roman"/>
          <w:sz w:val="28"/>
          <w:szCs w:val="28"/>
          <w:lang w:eastAsia="ru-RU"/>
        </w:rPr>
        <w:t>Принятие и утверждение документа проходит в очной или заочной форме на собрании всех жильцов дома. Заочная форма очень удобна и на практике используется довольно часто.</w:t>
      </w:r>
    </w:p>
    <w:p w:rsidR="005D79A2" w:rsidRDefault="005D79A2" w:rsidP="005D79A2">
      <w:pPr>
        <w:spacing w:after="0" w:line="360" w:lineRule="auto"/>
        <w:ind w:firstLine="709"/>
        <w:jc w:val="both"/>
        <w:rPr>
          <w:rFonts w:ascii="Times New Roman" w:eastAsia="Times New Roman" w:hAnsi="Times New Roman" w:cs="Times New Roman"/>
          <w:sz w:val="28"/>
          <w:szCs w:val="28"/>
          <w:lang w:eastAsia="ru-RU"/>
        </w:rPr>
      </w:pPr>
      <w:r w:rsidRPr="005D79A2">
        <w:rPr>
          <w:rFonts w:ascii="Times New Roman" w:eastAsia="Times New Roman" w:hAnsi="Times New Roman" w:cs="Times New Roman"/>
          <w:sz w:val="28"/>
          <w:szCs w:val="28"/>
          <w:lang w:eastAsia="ru-RU"/>
        </w:rPr>
        <w:t>Зачастую участники принимают решение об использовании готового устава, который определён как «типовой устав ТСЖ». Примерный устав имеется в Гражданском кодексе Российской Федерации. Преимуществом готового учредительного документа является то, что жильцы избавляют себя от многих вопросов, связанных с принятием такого документа, что связано с тратой личного времени и сил на этот процесс.</w:t>
      </w:r>
    </w:p>
    <w:p w:rsidR="005D79A2" w:rsidRDefault="005D79A2" w:rsidP="005D79A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Устав принимается на общем собрании большинством голосов. Кроме вышесказанного данный документ включает в себя название</w:t>
      </w:r>
      <w:r w:rsidRPr="005D79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место расположения</w:t>
      </w:r>
      <w:r w:rsidRPr="005D79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состав и компетенцию управленческих органов. </w:t>
      </w:r>
    </w:p>
    <w:p w:rsidR="00390829" w:rsidRDefault="00390829" w:rsidP="005D79A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устава есть еще несколько документов</w:t>
      </w:r>
      <w:r w:rsidRPr="003908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регулирующих деятельность ТСЖ. </w:t>
      </w:r>
      <w:proofErr w:type="gramStart"/>
      <w:r>
        <w:rPr>
          <w:rFonts w:ascii="Times New Roman" w:eastAsia="Times New Roman" w:hAnsi="Times New Roman" w:cs="Times New Roman"/>
          <w:sz w:val="28"/>
          <w:szCs w:val="28"/>
          <w:lang w:eastAsia="ru-RU"/>
        </w:rPr>
        <w:t>Деятельность товарищества регламентируют следующие императивные нормы ЖК РФ: ч.2. ст. 137</w:t>
      </w:r>
      <w:r w:rsidRPr="003908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ч.1. ст. 145</w:t>
      </w:r>
      <w:r w:rsidRPr="003908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ч.3. ст. 146</w:t>
      </w:r>
      <w:r w:rsidRPr="003908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ч.5. ст. 147</w:t>
      </w:r>
      <w:r w:rsidRPr="003908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ч.1. ст. 149</w:t>
      </w:r>
      <w:r w:rsidRPr="003908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ч.3. ст. 151</w:t>
      </w:r>
      <w:r w:rsidRPr="003908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ч.3. ст. 152</w:t>
      </w:r>
      <w:r w:rsidRPr="003908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ч.8. ст. 156.</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 диспозитивным нормам относятся: ч.4. ст. 135</w:t>
      </w:r>
      <w:r w:rsidRPr="003908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ч.3. ст. 145</w:t>
      </w:r>
      <w:r w:rsidRPr="003908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ч.6. ст. 146</w:t>
      </w:r>
      <w:r w:rsidRPr="003908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ч.5. ст. 147</w:t>
      </w:r>
      <w:r w:rsidRPr="003908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ч.2. ст. 147</w:t>
      </w:r>
      <w:r w:rsidRPr="003908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п.9. ст. 148</w:t>
      </w:r>
      <w:r w:rsidR="003C27D1">
        <w:rPr>
          <w:rFonts w:ascii="Times New Roman" w:eastAsia="Times New Roman" w:hAnsi="Times New Roman" w:cs="Times New Roman"/>
          <w:sz w:val="28"/>
          <w:szCs w:val="28"/>
          <w:lang w:eastAsia="ru-RU"/>
        </w:rPr>
        <w:t>[1</w:t>
      </w:r>
      <w:r w:rsidR="003C27D1" w:rsidRPr="003C27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End"/>
    </w:p>
    <w:p w:rsidR="006339E6" w:rsidRDefault="006339E6" w:rsidP="005D79A2">
      <w:pPr>
        <w:spacing w:after="0" w:line="360" w:lineRule="auto"/>
        <w:ind w:firstLine="709"/>
        <w:jc w:val="both"/>
        <w:rPr>
          <w:rFonts w:ascii="Times New Roman" w:hAnsi="Times New Roman" w:cs="Times New Roman"/>
          <w:sz w:val="28"/>
          <w:szCs w:val="28"/>
        </w:rPr>
      </w:pPr>
      <w:r w:rsidRPr="006339E6">
        <w:rPr>
          <w:rFonts w:ascii="Times New Roman" w:hAnsi="Times New Roman" w:cs="Times New Roman"/>
          <w:sz w:val="28"/>
          <w:szCs w:val="28"/>
        </w:rPr>
        <w:t xml:space="preserve">Кроме этого государственная регистрация ТСЖ осуществляется в соответствии с законодательством о государственной регистрации юридических лиц, а именно, Федеральным законом «О государственной </w:t>
      </w:r>
      <w:r w:rsidRPr="006339E6">
        <w:rPr>
          <w:rFonts w:ascii="Times New Roman" w:hAnsi="Times New Roman" w:cs="Times New Roman"/>
          <w:sz w:val="28"/>
          <w:szCs w:val="28"/>
        </w:rPr>
        <w:lastRenderedPageBreak/>
        <w:t>регистрации юридических лиц и индивидуальных предпринимателей»</w:t>
      </w:r>
      <w:r w:rsidR="00177EA8">
        <w:rPr>
          <w:rFonts w:ascii="Times New Roman" w:hAnsi="Times New Roman" w:cs="Times New Roman"/>
          <w:sz w:val="28"/>
          <w:szCs w:val="28"/>
        </w:rPr>
        <w:t xml:space="preserve"> от 08.08.2001 № 129</w:t>
      </w:r>
      <w:r w:rsidR="00177EA8" w:rsidRPr="00453E7C">
        <w:rPr>
          <w:rFonts w:ascii="Times New Roman" w:hAnsi="Times New Roman" w:cs="Times New Roman"/>
          <w:sz w:val="28"/>
          <w:szCs w:val="28"/>
        </w:rPr>
        <w:t>–</w:t>
      </w:r>
      <w:r w:rsidR="00177EA8">
        <w:rPr>
          <w:rFonts w:ascii="Times New Roman" w:hAnsi="Times New Roman" w:cs="Times New Roman"/>
          <w:sz w:val="28"/>
          <w:szCs w:val="28"/>
        </w:rPr>
        <w:t>Ф</w:t>
      </w:r>
      <w:proofErr w:type="gramStart"/>
      <w:r w:rsidR="00177EA8">
        <w:rPr>
          <w:rFonts w:ascii="Times New Roman" w:hAnsi="Times New Roman" w:cs="Times New Roman"/>
          <w:sz w:val="28"/>
          <w:szCs w:val="28"/>
        </w:rPr>
        <w:t>З(</w:t>
      </w:r>
      <w:proofErr w:type="gramEnd"/>
      <w:r w:rsidR="00177EA8">
        <w:rPr>
          <w:rFonts w:ascii="Times New Roman" w:hAnsi="Times New Roman" w:cs="Times New Roman"/>
          <w:sz w:val="28"/>
          <w:szCs w:val="28"/>
        </w:rPr>
        <w:t xml:space="preserve">далее </w:t>
      </w:r>
      <w:r w:rsidR="00177EA8" w:rsidRPr="00453E7C">
        <w:rPr>
          <w:rFonts w:ascii="Times New Roman" w:hAnsi="Times New Roman" w:cs="Times New Roman"/>
          <w:sz w:val="28"/>
          <w:szCs w:val="28"/>
        </w:rPr>
        <w:t>–</w:t>
      </w:r>
      <w:r w:rsidRPr="006339E6">
        <w:rPr>
          <w:rFonts w:ascii="Times New Roman" w:hAnsi="Times New Roman" w:cs="Times New Roman"/>
          <w:sz w:val="28"/>
          <w:szCs w:val="28"/>
        </w:rPr>
        <w:t xml:space="preserve"> №129</w:t>
      </w:r>
      <w:r w:rsidR="00177EA8">
        <w:rPr>
          <w:rFonts w:ascii="Times New Roman" w:hAnsi="Times New Roman" w:cs="Times New Roman"/>
          <w:sz w:val="28"/>
          <w:szCs w:val="28"/>
        </w:rPr>
        <w:t>-ФЗ). Главами 3 и 4 Закона №129</w:t>
      </w:r>
      <w:r w:rsidR="00177EA8" w:rsidRPr="00453E7C">
        <w:rPr>
          <w:rFonts w:ascii="Times New Roman" w:hAnsi="Times New Roman" w:cs="Times New Roman"/>
          <w:sz w:val="28"/>
          <w:szCs w:val="28"/>
        </w:rPr>
        <w:t>–</w:t>
      </w:r>
      <w:r w:rsidRPr="006339E6">
        <w:rPr>
          <w:rFonts w:ascii="Times New Roman" w:hAnsi="Times New Roman" w:cs="Times New Roman"/>
          <w:sz w:val="28"/>
          <w:szCs w:val="28"/>
        </w:rPr>
        <w:t>ФЗ определяется порядок государственной регистрации при создании юридических лиц.</w:t>
      </w:r>
    </w:p>
    <w:p w:rsidR="00AD2129" w:rsidRPr="00AD2129" w:rsidRDefault="00AD2129" w:rsidP="00AD2129">
      <w:pPr>
        <w:spacing w:after="0" w:line="360" w:lineRule="auto"/>
        <w:ind w:firstLine="709"/>
        <w:jc w:val="both"/>
        <w:rPr>
          <w:rFonts w:ascii="Times New Roman" w:hAnsi="Times New Roman" w:cs="Times New Roman"/>
          <w:sz w:val="28"/>
          <w:szCs w:val="28"/>
        </w:rPr>
      </w:pPr>
      <w:proofErr w:type="gramStart"/>
      <w:r w:rsidRPr="00AD2129">
        <w:rPr>
          <w:rFonts w:ascii="Times New Roman" w:hAnsi="Times New Roman" w:cs="Times New Roman"/>
          <w:sz w:val="28"/>
          <w:szCs w:val="28"/>
        </w:rPr>
        <w:t>Документами, регулирующими эксплуатацию ТСЖ многоквартирного дома являются</w:t>
      </w:r>
      <w:proofErr w:type="gramEnd"/>
      <w:r w:rsidRPr="00AD2129">
        <w:rPr>
          <w:rFonts w:ascii="Times New Roman" w:hAnsi="Times New Roman" w:cs="Times New Roman"/>
          <w:sz w:val="28"/>
          <w:szCs w:val="28"/>
        </w:rPr>
        <w:t>:</w:t>
      </w:r>
    </w:p>
    <w:p w:rsidR="00AD2129" w:rsidRPr="00AD2129" w:rsidRDefault="00AD2129" w:rsidP="00AD2129">
      <w:pPr>
        <w:spacing w:after="0" w:line="360" w:lineRule="auto"/>
        <w:ind w:firstLine="709"/>
        <w:jc w:val="both"/>
        <w:rPr>
          <w:rFonts w:ascii="Times New Roman" w:eastAsia="Times New Roman" w:hAnsi="Times New Roman" w:cs="Times New Roman"/>
          <w:sz w:val="28"/>
          <w:szCs w:val="28"/>
          <w:lang w:eastAsia="ru-RU"/>
        </w:rPr>
      </w:pPr>
      <w:r w:rsidRPr="00AD2129">
        <w:rPr>
          <w:rFonts w:ascii="Times New Roman" w:eastAsia="Times New Roman" w:hAnsi="Times New Roman" w:cs="Times New Roman"/>
          <w:sz w:val="28"/>
          <w:szCs w:val="28"/>
          <w:lang w:eastAsia="ru-RU"/>
        </w:rPr>
        <w:t xml:space="preserve"> </w:t>
      </w:r>
      <w:r w:rsidR="00177EA8" w:rsidRPr="00453E7C">
        <w:rPr>
          <w:rFonts w:ascii="Times New Roman" w:hAnsi="Times New Roman" w:cs="Times New Roman"/>
          <w:sz w:val="28"/>
          <w:szCs w:val="28"/>
        </w:rPr>
        <w:t>–</w:t>
      </w:r>
      <w:r w:rsidRPr="00AD2129">
        <w:rPr>
          <w:rFonts w:ascii="Times New Roman" w:eastAsia="Times New Roman" w:hAnsi="Times New Roman" w:cs="Times New Roman"/>
          <w:sz w:val="28"/>
          <w:szCs w:val="28"/>
          <w:lang w:eastAsia="ru-RU"/>
        </w:rPr>
        <w:t xml:space="preserve"> Правила и нормы технической эксплуатации жилищного фонда (постановление Госстроя РФ от 27.09.2003 г. № 170) </w:t>
      </w:r>
    </w:p>
    <w:p w:rsidR="00AD2129" w:rsidRPr="00AD2129" w:rsidRDefault="00177EA8" w:rsidP="00AD2129">
      <w:pPr>
        <w:spacing w:after="0" w:line="360" w:lineRule="auto"/>
        <w:ind w:firstLine="709"/>
        <w:jc w:val="both"/>
        <w:rPr>
          <w:rFonts w:ascii="Times New Roman" w:eastAsia="Times New Roman" w:hAnsi="Times New Roman" w:cs="Times New Roman"/>
          <w:sz w:val="28"/>
          <w:szCs w:val="28"/>
          <w:lang w:eastAsia="ru-RU"/>
        </w:rPr>
      </w:pPr>
      <w:r w:rsidRPr="00453E7C">
        <w:rPr>
          <w:rFonts w:ascii="Times New Roman" w:hAnsi="Times New Roman" w:cs="Times New Roman"/>
          <w:sz w:val="28"/>
          <w:szCs w:val="28"/>
        </w:rPr>
        <w:t>–</w:t>
      </w:r>
      <w:r w:rsidR="00AD2129" w:rsidRPr="00AD2129">
        <w:rPr>
          <w:rFonts w:ascii="Times New Roman" w:eastAsia="Times New Roman" w:hAnsi="Times New Roman" w:cs="Times New Roman"/>
          <w:sz w:val="28"/>
          <w:szCs w:val="28"/>
          <w:lang w:eastAsia="ru-RU"/>
        </w:rPr>
        <w:t xml:space="preserve">  Правила осуществления деятельности по управлению МКД (постановление Правительства РФ от 15.05.2013 № 416)</w:t>
      </w:r>
    </w:p>
    <w:p w:rsidR="00AD2129" w:rsidRPr="00AD2129" w:rsidRDefault="00177EA8" w:rsidP="00AD2129">
      <w:pPr>
        <w:spacing w:after="0" w:line="360" w:lineRule="auto"/>
        <w:ind w:firstLine="709"/>
        <w:jc w:val="both"/>
        <w:rPr>
          <w:rFonts w:ascii="Times New Roman" w:eastAsia="Times New Roman" w:hAnsi="Times New Roman" w:cs="Times New Roman"/>
          <w:sz w:val="28"/>
          <w:szCs w:val="28"/>
          <w:lang w:eastAsia="ru-RU"/>
        </w:rPr>
      </w:pPr>
      <w:r w:rsidRPr="00453E7C">
        <w:rPr>
          <w:rFonts w:ascii="Times New Roman" w:hAnsi="Times New Roman" w:cs="Times New Roman"/>
          <w:sz w:val="28"/>
          <w:szCs w:val="28"/>
        </w:rPr>
        <w:t>–</w:t>
      </w:r>
      <w:r w:rsidR="00AD2129" w:rsidRPr="00AD2129">
        <w:rPr>
          <w:rFonts w:ascii="Times New Roman" w:eastAsia="Times New Roman" w:hAnsi="Times New Roman" w:cs="Times New Roman"/>
          <w:sz w:val="28"/>
          <w:szCs w:val="28"/>
          <w:lang w:eastAsia="ru-RU"/>
        </w:rPr>
        <w:t xml:space="preserve">  Правила содержания общего имущества в МКД (постановление Правительства РФ от 13 августа 2006 г. № 491)</w:t>
      </w:r>
    </w:p>
    <w:p w:rsidR="00AD2129" w:rsidRPr="006339E6" w:rsidRDefault="00177EA8" w:rsidP="00AD2129">
      <w:pPr>
        <w:spacing w:after="0" w:line="360" w:lineRule="auto"/>
        <w:ind w:firstLine="709"/>
        <w:jc w:val="both"/>
        <w:rPr>
          <w:rFonts w:ascii="Times New Roman" w:eastAsia="Times New Roman" w:hAnsi="Times New Roman" w:cs="Times New Roman"/>
          <w:sz w:val="28"/>
          <w:szCs w:val="28"/>
          <w:lang w:eastAsia="ru-RU"/>
        </w:rPr>
      </w:pPr>
      <w:r w:rsidRPr="00453E7C">
        <w:rPr>
          <w:rFonts w:ascii="Times New Roman" w:hAnsi="Times New Roman" w:cs="Times New Roman"/>
          <w:sz w:val="28"/>
          <w:szCs w:val="28"/>
        </w:rPr>
        <w:t>–</w:t>
      </w:r>
      <w:r w:rsidR="00AD2129" w:rsidRPr="00AD2129">
        <w:rPr>
          <w:rFonts w:ascii="Times New Roman" w:eastAsia="Times New Roman" w:hAnsi="Times New Roman" w:cs="Times New Roman"/>
          <w:sz w:val="28"/>
          <w:szCs w:val="28"/>
          <w:lang w:eastAsia="ru-RU"/>
        </w:rPr>
        <w:t xml:space="preserve">  Правила предоставления коммунальных услуг (постановление Правительства РФ от 06.05.2011 г. № 354)</w:t>
      </w:r>
      <w:r w:rsidR="003C27D1" w:rsidRPr="003C27D1">
        <w:rPr>
          <w:rFonts w:ascii="Times New Roman" w:eastAsia="Times New Roman" w:hAnsi="Times New Roman" w:cs="Times New Roman"/>
          <w:sz w:val="28"/>
          <w:szCs w:val="28"/>
          <w:lang w:eastAsia="ru-RU"/>
        </w:rPr>
        <w:t xml:space="preserve">[11, </w:t>
      </w:r>
      <w:r w:rsidR="003C27D1">
        <w:rPr>
          <w:rFonts w:ascii="Times New Roman" w:eastAsia="Times New Roman" w:hAnsi="Times New Roman" w:cs="Times New Roman"/>
          <w:sz w:val="28"/>
          <w:szCs w:val="28"/>
          <w:lang w:eastAsia="ru-RU"/>
        </w:rPr>
        <w:t>с. 134-136</w:t>
      </w:r>
      <w:r w:rsidR="003C27D1" w:rsidRPr="003C27D1">
        <w:rPr>
          <w:rFonts w:ascii="Times New Roman" w:eastAsia="Times New Roman" w:hAnsi="Times New Roman" w:cs="Times New Roman"/>
          <w:sz w:val="28"/>
          <w:szCs w:val="28"/>
          <w:lang w:eastAsia="ru-RU"/>
        </w:rPr>
        <w:t>]</w:t>
      </w:r>
      <w:r w:rsidR="00AD2129" w:rsidRPr="00AD2129">
        <w:rPr>
          <w:rFonts w:ascii="Times New Roman" w:eastAsia="Times New Roman" w:hAnsi="Times New Roman" w:cs="Times New Roman"/>
          <w:sz w:val="28"/>
          <w:szCs w:val="28"/>
          <w:lang w:eastAsia="ru-RU"/>
        </w:rPr>
        <w:t>.</w:t>
      </w:r>
    </w:p>
    <w:p w:rsidR="0046463E" w:rsidRDefault="0046463E" w:rsidP="003230BB">
      <w:pPr>
        <w:spacing w:after="0" w:line="360" w:lineRule="auto"/>
        <w:ind w:firstLine="709"/>
        <w:jc w:val="both"/>
        <w:rPr>
          <w:rFonts w:ascii="Times New Roman" w:hAnsi="Times New Roman" w:cs="Times New Roman"/>
          <w:sz w:val="28"/>
          <w:szCs w:val="28"/>
        </w:rPr>
      </w:pPr>
      <w:r w:rsidRPr="003230BB">
        <w:rPr>
          <w:rFonts w:ascii="Times New Roman" w:hAnsi="Times New Roman" w:cs="Times New Roman"/>
          <w:sz w:val="28"/>
          <w:szCs w:val="28"/>
        </w:rPr>
        <w:t xml:space="preserve">ТСЖ с целью осуществления эффективной деятельности образует органы управления и контроля. Эти органы можно разделить </w:t>
      </w:r>
      <w:proofErr w:type="gramStart"/>
      <w:r w:rsidRPr="003230BB">
        <w:rPr>
          <w:rFonts w:ascii="Times New Roman" w:hAnsi="Times New Roman" w:cs="Times New Roman"/>
          <w:sz w:val="28"/>
          <w:szCs w:val="28"/>
        </w:rPr>
        <w:t>на</w:t>
      </w:r>
      <w:proofErr w:type="gramEnd"/>
      <w:r w:rsidRPr="003230BB">
        <w:rPr>
          <w:rFonts w:ascii="Times New Roman" w:hAnsi="Times New Roman" w:cs="Times New Roman"/>
          <w:sz w:val="28"/>
          <w:szCs w:val="28"/>
        </w:rPr>
        <w:t xml:space="preserve"> высшие, исполнительно-распорядительные, контрольные и вспомогательные. </w:t>
      </w:r>
      <w:r w:rsidR="003230BB" w:rsidRPr="003230BB">
        <w:rPr>
          <w:rFonts w:ascii="Times New Roman" w:hAnsi="Times New Roman" w:cs="Times New Roman"/>
          <w:sz w:val="28"/>
          <w:szCs w:val="28"/>
        </w:rPr>
        <w:t>В соответствии со ст. 145 ЖК РФ высшим органом управления товарищества является общее собрание. Объем полномочий высшего органа управления товарищества определяется настоящим Кодексом и уставом товарищества.</w:t>
      </w:r>
    </w:p>
    <w:p w:rsidR="003230BB" w:rsidRDefault="003230BB" w:rsidP="00323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собрание решает определенные проблемы. Они делятся на несколько групп: уставные</w:t>
      </w:r>
      <w:r w:rsidRPr="003230BB">
        <w:rPr>
          <w:rFonts w:ascii="Times New Roman" w:hAnsi="Times New Roman" w:cs="Times New Roman"/>
          <w:sz w:val="28"/>
          <w:szCs w:val="28"/>
        </w:rPr>
        <w:t xml:space="preserve">, </w:t>
      </w:r>
      <w:proofErr w:type="spellStart"/>
      <w:r>
        <w:rPr>
          <w:rFonts w:ascii="Times New Roman" w:hAnsi="Times New Roman" w:cs="Times New Roman"/>
          <w:sz w:val="28"/>
          <w:szCs w:val="28"/>
        </w:rPr>
        <w:t>статусно</w:t>
      </w:r>
      <w:proofErr w:type="spellEnd"/>
      <w:r>
        <w:rPr>
          <w:rFonts w:ascii="Times New Roman" w:hAnsi="Times New Roman" w:cs="Times New Roman"/>
          <w:sz w:val="28"/>
          <w:szCs w:val="28"/>
        </w:rPr>
        <w:t>-экономические</w:t>
      </w:r>
      <w:r w:rsidRPr="003230BB">
        <w:rPr>
          <w:rFonts w:ascii="Times New Roman" w:hAnsi="Times New Roman" w:cs="Times New Roman"/>
          <w:sz w:val="28"/>
          <w:szCs w:val="28"/>
        </w:rPr>
        <w:t xml:space="preserve">, </w:t>
      </w:r>
      <w:proofErr w:type="spellStart"/>
      <w:r>
        <w:rPr>
          <w:rFonts w:ascii="Times New Roman" w:hAnsi="Times New Roman" w:cs="Times New Roman"/>
          <w:sz w:val="28"/>
          <w:szCs w:val="28"/>
        </w:rPr>
        <w:t>организационнотехнические</w:t>
      </w:r>
      <w:proofErr w:type="spellEnd"/>
      <w:r>
        <w:rPr>
          <w:rFonts w:ascii="Times New Roman" w:hAnsi="Times New Roman" w:cs="Times New Roman"/>
          <w:sz w:val="28"/>
          <w:szCs w:val="28"/>
        </w:rPr>
        <w:t>. Первая группа подразумевает принятие устава товарищества</w:t>
      </w:r>
      <w:r w:rsidRPr="003230BB">
        <w:rPr>
          <w:rFonts w:ascii="Times New Roman" w:hAnsi="Times New Roman" w:cs="Times New Roman"/>
          <w:sz w:val="28"/>
          <w:szCs w:val="28"/>
        </w:rPr>
        <w:t xml:space="preserve">, </w:t>
      </w:r>
      <w:r>
        <w:rPr>
          <w:rFonts w:ascii="Times New Roman" w:hAnsi="Times New Roman" w:cs="Times New Roman"/>
          <w:sz w:val="28"/>
          <w:szCs w:val="28"/>
        </w:rPr>
        <w:t xml:space="preserve">внесение изменений и дополнений в него. </w:t>
      </w:r>
      <w:r w:rsidR="00177EA8">
        <w:rPr>
          <w:rFonts w:ascii="Times New Roman" w:hAnsi="Times New Roman" w:cs="Times New Roman"/>
          <w:sz w:val="28"/>
          <w:szCs w:val="28"/>
        </w:rPr>
        <w:t xml:space="preserve">Полномочия в решении </w:t>
      </w:r>
      <w:proofErr w:type="spellStart"/>
      <w:r w:rsidR="00177EA8">
        <w:rPr>
          <w:rFonts w:ascii="Times New Roman" w:hAnsi="Times New Roman" w:cs="Times New Roman"/>
          <w:sz w:val="28"/>
          <w:szCs w:val="28"/>
        </w:rPr>
        <w:t>статусно</w:t>
      </w:r>
      <w:proofErr w:type="spellEnd"/>
      <w:r w:rsidR="00177EA8" w:rsidRPr="00453E7C">
        <w:rPr>
          <w:rFonts w:ascii="Times New Roman" w:hAnsi="Times New Roman" w:cs="Times New Roman"/>
          <w:sz w:val="28"/>
          <w:szCs w:val="28"/>
        </w:rPr>
        <w:t>–</w:t>
      </w:r>
      <w:r w:rsidR="00EF0FF7">
        <w:rPr>
          <w:rFonts w:ascii="Times New Roman" w:hAnsi="Times New Roman" w:cs="Times New Roman"/>
          <w:sz w:val="28"/>
          <w:szCs w:val="28"/>
        </w:rPr>
        <w:t>экономических проблем предполагают принятие решение о ликвидации и реорганизации ТСЖ</w:t>
      </w:r>
      <w:r w:rsidR="00EF0FF7" w:rsidRPr="00EF0FF7">
        <w:rPr>
          <w:rFonts w:ascii="Times New Roman" w:hAnsi="Times New Roman" w:cs="Times New Roman"/>
          <w:sz w:val="28"/>
          <w:szCs w:val="28"/>
        </w:rPr>
        <w:t xml:space="preserve">, </w:t>
      </w:r>
      <w:r w:rsidR="00EF0FF7">
        <w:rPr>
          <w:rFonts w:ascii="Times New Roman" w:hAnsi="Times New Roman" w:cs="Times New Roman"/>
          <w:sz w:val="28"/>
          <w:szCs w:val="28"/>
        </w:rPr>
        <w:t>о банковских кредитах</w:t>
      </w:r>
      <w:r w:rsidR="00EF0FF7" w:rsidRPr="00EF0FF7">
        <w:rPr>
          <w:rFonts w:ascii="Times New Roman" w:hAnsi="Times New Roman" w:cs="Times New Roman"/>
          <w:sz w:val="28"/>
          <w:szCs w:val="28"/>
        </w:rPr>
        <w:t xml:space="preserve">, </w:t>
      </w:r>
      <w:r w:rsidR="00EF0FF7">
        <w:rPr>
          <w:rFonts w:ascii="Times New Roman" w:hAnsi="Times New Roman" w:cs="Times New Roman"/>
          <w:sz w:val="28"/>
          <w:szCs w:val="28"/>
        </w:rPr>
        <w:t xml:space="preserve">использование средств товарищества. </w:t>
      </w:r>
    </w:p>
    <w:p w:rsidR="00EF0FF7" w:rsidRPr="00EF0FF7" w:rsidRDefault="00177EA8" w:rsidP="00EF0FF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организационно</w:t>
      </w:r>
      <w:r w:rsidRPr="00453E7C">
        <w:rPr>
          <w:rFonts w:ascii="Times New Roman" w:hAnsi="Times New Roman" w:cs="Times New Roman"/>
          <w:sz w:val="28"/>
          <w:szCs w:val="28"/>
        </w:rPr>
        <w:t>–</w:t>
      </w:r>
      <w:r w:rsidR="00EF0FF7" w:rsidRPr="00EF0FF7">
        <w:rPr>
          <w:rFonts w:ascii="Times New Roman" w:eastAsia="Times New Roman" w:hAnsi="Times New Roman" w:cs="Times New Roman"/>
          <w:sz w:val="28"/>
          <w:szCs w:val="28"/>
          <w:lang w:eastAsia="ru-RU"/>
        </w:rPr>
        <w:t>техническим проблемам, которые компетентно решать общее собрание, относятся:</w:t>
      </w:r>
    </w:p>
    <w:p w:rsidR="00EF0FF7" w:rsidRPr="00EF0FF7" w:rsidRDefault="00EF0FF7" w:rsidP="00EF0FF7">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EF0FF7">
        <w:rPr>
          <w:rFonts w:ascii="Times New Roman" w:eastAsia="Times New Roman" w:hAnsi="Times New Roman" w:cs="Times New Roman"/>
          <w:sz w:val="28"/>
          <w:szCs w:val="28"/>
          <w:lang w:eastAsia="ru-RU"/>
        </w:rPr>
        <w:t>введение ограничений на использование общего имущества;</w:t>
      </w:r>
    </w:p>
    <w:p w:rsidR="00EF0FF7" w:rsidRPr="00EF0FF7" w:rsidRDefault="00EF0FF7" w:rsidP="00EF0FF7">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EF0FF7">
        <w:rPr>
          <w:rFonts w:ascii="Times New Roman" w:eastAsia="Times New Roman" w:hAnsi="Times New Roman" w:cs="Times New Roman"/>
          <w:sz w:val="28"/>
          <w:szCs w:val="28"/>
          <w:lang w:eastAsia="ru-RU"/>
        </w:rPr>
        <w:lastRenderedPageBreak/>
        <w:t>избрание правления и ревизионной комиссии;</w:t>
      </w:r>
    </w:p>
    <w:p w:rsidR="00EF0FF7" w:rsidRPr="00EF0FF7" w:rsidRDefault="00177EA8" w:rsidP="00EF0FF7">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утверждение годового финансово</w:t>
      </w:r>
      <w:r w:rsidRPr="00453E7C">
        <w:rPr>
          <w:rFonts w:ascii="Times New Roman" w:hAnsi="Times New Roman" w:cs="Times New Roman"/>
          <w:sz w:val="28"/>
          <w:szCs w:val="28"/>
        </w:rPr>
        <w:t>–</w:t>
      </w:r>
      <w:r w:rsidR="00EF0FF7" w:rsidRPr="00EF0FF7">
        <w:rPr>
          <w:rFonts w:ascii="Times New Roman" w:eastAsia="Times New Roman" w:hAnsi="Times New Roman" w:cs="Times New Roman"/>
          <w:sz w:val="28"/>
          <w:szCs w:val="28"/>
          <w:lang w:eastAsia="ru-RU"/>
        </w:rPr>
        <w:t>хозяйственного плана и отчета о его выполнении;</w:t>
      </w:r>
    </w:p>
    <w:p w:rsidR="00EF0FF7" w:rsidRPr="00EF0FF7" w:rsidRDefault="00EF0FF7" w:rsidP="00EF0FF7">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EF0FF7">
        <w:rPr>
          <w:rFonts w:ascii="Times New Roman" w:eastAsia="Times New Roman" w:hAnsi="Times New Roman" w:cs="Times New Roman"/>
          <w:sz w:val="28"/>
          <w:szCs w:val="28"/>
          <w:lang w:eastAsia="ru-RU"/>
        </w:rPr>
        <w:t>установление размера обязательных платежей и взносов членов товарищества;</w:t>
      </w:r>
    </w:p>
    <w:p w:rsidR="00EF0FF7" w:rsidRPr="00EF0FF7" w:rsidRDefault="00EF0FF7" w:rsidP="00EF0FF7">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EF0FF7">
        <w:rPr>
          <w:rFonts w:ascii="Times New Roman" w:eastAsia="Times New Roman" w:hAnsi="Times New Roman" w:cs="Times New Roman"/>
          <w:sz w:val="28"/>
          <w:szCs w:val="28"/>
          <w:lang w:eastAsia="ru-RU"/>
        </w:rPr>
        <w:t>образование специальных фондов товарищества, в том числе резервного, на восстановление и проведение ремонта многоквартирного дома и оборудования;</w:t>
      </w:r>
    </w:p>
    <w:p w:rsidR="00EF0FF7" w:rsidRPr="00EF0FF7" w:rsidRDefault="00EF0FF7" w:rsidP="00EF0FF7">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EF0FF7">
        <w:rPr>
          <w:rFonts w:ascii="Times New Roman" w:eastAsia="Times New Roman" w:hAnsi="Times New Roman" w:cs="Times New Roman"/>
          <w:sz w:val="28"/>
          <w:szCs w:val="28"/>
          <w:lang w:eastAsia="ru-RU"/>
        </w:rPr>
        <w:t xml:space="preserve">рассмотрение </w:t>
      </w:r>
      <w:r w:rsidRPr="00177EA8">
        <w:rPr>
          <w:rFonts w:ascii="Times New Roman" w:eastAsia="Times New Roman" w:hAnsi="Times New Roman" w:cs="Times New Roman"/>
          <w:sz w:val="28"/>
          <w:szCs w:val="28"/>
          <w:lang w:eastAsia="ru-RU"/>
        </w:rPr>
        <w:t>жалоб</w:t>
      </w:r>
      <w:r w:rsidRPr="00EF0FF7">
        <w:rPr>
          <w:rFonts w:ascii="Times New Roman" w:eastAsia="Times New Roman" w:hAnsi="Times New Roman" w:cs="Times New Roman"/>
          <w:sz w:val="28"/>
          <w:szCs w:val="28"/>
          <w:lang w:eastAsia="ru-RU"/>
        </w:rPr>
        <w:t xml:space="preserve"> на работу правления, председателя правления и комиссии товарищества;</w:t>
      </w:r>
    </w:p>
    <w:p w:rsidR="00EF0FF7" w:rsidRPr="00EF0FF7" w:rsidRDefault="00EF0FF7" w:rsidP="00EF0FF7">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EF0FF7">
        <w:rPr>
          <w:rFonts w:ascii="Times New Roman" w:eastAsia="Times New Roman" w:hAnsi="Times New Roman" w:cs="Times New Roman"/>
          <w:sz w:val="28"/>
          <w:szCs w:val="28"/>
          <w:lang w:eastAsia="ru-RU"/>
        </w:rPr>
        <w:t xml:space="preserve">принятие и изменение по представлению </w:t>
      </w:r>
      <w:proofErr w:type="gramStart"/>
      <w:r w:rsidRPr="00EF0FF7">
        <w:rPr>
          <w:rFonts w:ascii="Times New Roman" w:eastAsia="Times New Roman" w:hAnsi="Times New Roman" w:cs="Times New Roman"/>
          <w:sz w:val="28"/>
          <w:szCs w:val="28"/>
          <w:lang w:eastAsia="ru-RU"/>
        </w:rPr>
        <w:t>председателя правления правил внутреннего распорядка обслуживающего персонала</w:t>
      </w:r>
      <w:proofErr w:type="gramEnd"/>
      <w:r w:rsidRPr="00EF0FF7">
        <w:rPr>
          <w:rFonts w:ascii="Times New Roman" w:eastAsia="Times New Roman" w:hAnsi="Times New Roman" w:cs="Times New Roman"/>
          <w:sz w:val="28"/>
          <w:szCs w:val="28"/>
          <w:lang w:eastAsia="ru-RU"/>
        </w:rPr>
        <w:t xml:space="preserve"> товарищества, положения об оплате их труда;</w:t>
      </w:r>
    </w:p>
    <w:p w:rsidR="00EF0FF7" w:rsidRPr="00EF0FF7" w:rsidRDefault="00EF0FF7" w:rsidP="00EF0FF7">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EF0FF7">
        <w:rPr>
          <w:rFonts w:ascii="Times New Roman" w:eastAsia="Times New Roman" w:hAnsi="Times New Roman" w:cs="Times New Roman"/>
          <w:sz w:val="28"/>
          <w:szCs w:val="28"/>
          <w:lang w:eastAsia="ru-RU"/>
        </w:rPr>
        <w:t>определение размера вознаграждения членам правления товарищества</w:t>
      </w:r>
      <w:r w:rsidR="003C27D1" w:rsidRPr="003C27D1">
        <w:rPr>
          <w:rFonts w:ascii="Times New Roman" w:eastAsia="Times New Roman" w:hAnsi="Times New Roman" w:cs="Times New Roman"/>
          <w:sz w:val="28"/>
          <w:szCs w:val="28"/>
          <w:lang w:eastAsia="ru-RU"/>
        </w:rPr>
        <w:t xml:space="preserve">[7, </w:t>
      </w:r>
      <w:r w:rsidR="00177EA8">
        <w:rPr>
          <w:rFonts w:ascii="Times New Roman" w:eastAsia="Times New Roman" w:hAnsi="Times New Roman" w:cs="Times New Roman"/>
          <w:sz w:val="28"/>
          <w:szCs w:val="28"/>
          <w:lang w:eastAsia="ru-RU"/>
        </w:rPr>
        <w:t>с. 98</w:t>
      </w:r>
      <w:r w:rsidR="00177EA8" w:rsidRPr="00453E7C">
        <w:rPr>
          <w:rFonts w:ascii="Times New Roman" w:hAnsi="Times New Roman" w:cs="Times New Roman"/>
          <w:sz w:val="28"/>
          <w:szCs w:val="28"/>
        </w:rPr>
        <w:t>–</w:t>
      </w:r>
      <w:r w:rsidR="003C27D1">
        <w:rPr>
          <w:rFonts w:ascii="Times New Roman" w:eastAsia="Times New Roman" w:hAnsi="Times New Roman" w:cs="Times New Roman"/>
          <w:sz w:val="28"/>
          <w:szCs w:val="28"/>
          <w:lang w:eastAsia="ru-RU"/>
        </w:rPr>
        <w:t>102</w:t>
      </w:r>
      <w:r w:rsidR="003C27D1" w:rsidRPr="003C27D1">
        <w:rPr>
          <w:rFonts w:ascii="Times New Roman" w:eastAsia="Times New Roman" w:hAnsi="Times New Roman" w:cs="Times New Roman"/>
          <w:sz w:val="28"/>
          <w:szCs w:val="28"/>
          <w:lang w:eastAsia="ru-RU"/>
        </w:rPr>
        <w:t>]</w:t>
      </w:r>
      <w:r w:rsidRPr="00EF0FF7">
        <w:rPr>
          <w:rFonts w:ascii="Times New Roman" w:eastAsia="Times New Roman" w:hAnsi="Times New Roman" w:cs="Times New Roman"/>
          <w:sz w:val="28"/>
          <w:szCs w:val="28"/>
          <w:lang w:eastAsia="ru-RU"/>
        </w:rPr>
        <w:t>.</w:t>
      </w:r>
    </w:p>
    <w:p w:rsidR="00EF0FF7" w:rsidRDefault="00EF0FF7" w:rsidP="00EF0F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собрание состоит из председателя правления</w:t>
      </w:r>
      <w:r w:rsidRPr="00EF0FF7">
        <w:rPr>
          <w:rFonts w:ascii="Times New Roman" w:hAnsi="Times New Roman" w:cs="Times New Roman"/>
          <w:sz w:val="28"/>
          <w:szCs w:val="28"/>
        </w:rPr>
        <w:t xml:space="preserve">, </w:t>
      </w:r>
      <w:r>
        <w:rPr>
          <w:rFonts w:ascii="Times New Roman" w:hAnsi="Times New Roman" w:cs="Times New Roman"/>
          <w:sz w:val="28"/>
          <w:szCs w:val="28"/>
        </w:rPr>
        <w:t>его заместителей и членов правления. Заседания проводят председатель или его заместитель. При их отсут</w:t>
      </w:r>
      <w:r w:rsidR="00177EA8">
        <w:rPr>
          <w:rFonts w:ascii="Times New Roman" w:hAnsi="Times New Roman" w:cs="Times New Roman"/>
          <w:sz w:val="28"/>
          <w:szCs w:val="28"/>
        </w:rPr>
        <w:t>ствии их место могут занять кто</w:t>
      </w:r>
      <w:r w:rsidR="00177EA8" w:rsidRPr="00453E7C">
        <w:rPr>
          <w:rFonts w:ascii="Times New Roman" w:hAnsi="Times New Roman" w:cs="Times New Roman"/>
          <w:sz w:val="28"/>
          <w:szCs w:val="28"/>
        </w:rPr>
        <w:t>–</w:t>
      </w:r>
      <w:r>
        <w:rPr>
          <w:rFonts w:ascii="Times New Roman" w:hAnsi="Times New Roman" w:cs="Times New Roman"/>
          <w:sz w:val="28"/>
          <w:szCs w:val="28"/>
        </w:rPr>
        <w:t>то из членов правления. Решения на общем собрании принимаются большинством голосов</w:t>
      </w:r>
      <w:r w:rsidRPr="00EF0FF7">
        <w:rPr>
          <w:rFonts w:ascii="Times New Roman" w:hAnsi="Times New Roman" w:cs="Times New Roman"/>
          <w:sz w:val="28"/>
          <w:szCs w:val="28"/>
        </w:rPr>
        <w:t xml:space="preserve">, </w:t>
      </w:r>
      <w:r w:rsidR="00177EA8">
        <w:rPr>
          <w:rFonts w:ascii="Times New Roman" w:hAnsi="Times New Roman" w:cs="Times New Roman"/>
          <w:sz w:val="28"/>
          <w:szCs w:val="28"/>
        </w:rPr>
        <w:t xml:space="preserve">кроме </w:t>
      </w:r>
      <w:proofErr w:type="spellStart"/>
      <w:r w:rsidR="00177EA8">
        <w:rPr>
          <w:rFonts w:ascii="Times New Roman" w:hAnsi="Times New Roman" w:cs="Times New Roman"/>
          <w:sz w:val="28"/>
          <w:szCs w:val="28"/>
        </w:rPr>
        <w:t>статусно</w:t>
      </w:r>
      <w:proofErr w:type="spellEnd"/>
      <w:r w:rsidR="00177EA8" w:rsidRPr="00453E7C">
        <w:rPr>
          <w:rFonts w:ascii="Times New Roman" w:hAnsi="Times New Roman" w:cs="Times New Roman"/>
          <w:sz w:val="28"/>
          <w:szCs w:val="28"/>
        </w:rPr>
        <w:t>–</w:t>
      </w:r>
      <w:r>
        <w:rPr>
          <w:rFonts w:ascii="Times New Roman" w:hAnsi="Times New Roman" w:cs="Times New Roman"/>
          <w:sz w:val="28"/>
          <w:szCs w:val="28"/>
        </w:rPr>
        <w:t>экономических вопросо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не менее 2</w:t>
      </w:r>
      <w:r w:rsidRPr="00EF0FF7">
        <w:rPr>
          <w:rFonts w:ascii="Times New Roman" w:hAnsi="Times New Roman" w:cs="Times New Roman"/>
          <w:sz w:val="28"/>
          <w:szCs w:val="28"/>
        </w:rPr>
        <w:t>/</w:t>
      </w:r>
      <w:r>
        <w:rPr>
          <w:rFonts w:ascii="Times New Roman" w:hAnsi="Times New Roman" w:cs="Times New Roman"/>
          <w:sz w:val="28"/>
          <w:szCs w:val="28"/>
        </w:rPr>
        <w:t>3 голосов от общего числа).</w:t>
      </w:r>
    </w:p>
    <w:p w:rsidR="00EF0FF7" w:rsidRDefault="00C961A7" w:rsidP="00C961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устав ТСЖ может внести особые вопросы</w:t>
      </w:r>
      <w:r w:rsidRPr="00C961A7">
        <w:rPr>
          <w:rFonts w:ascii="Times New Roman" w:hAnsi="Times New Roman" w:cs="Times New Roman"/>
          <w:sz w:val="28"/>
          <w:szCs w:val="28"/>
        </w:rPr>
        <w:t xml:space="preserve">, </w:t>
      </w:r>
      <w:r w:rsidR="008616D9">
        <w:rPr>
          <w:rFonts w:ascii="Times New Roman" w:hAnsi="Times New Roman" w:cs="Times New Roman"/>
          <w:sz w:val="28"/>
          <w:szCs w:val="28"/>
        </w:rPr>
        <w:t>относящи</w:t>
      </w:r>
      <w:r>
        <w:rPr>
          <w:rFonts w:ascii="Times New Roman" w:hAnsi="Times New Roman" w:cs="Times New Roman"/>
          <w:sz w:val="28"/>
          <w:szCs w:val="28"/>
        </w:rPr>
        <w:t>еся к компетенции организации. Так</w:t>
      </w:r>
      <w:r w:rsidRPr="00C961A7">
        <w:rPr>
          <w:rFonts w:ascii="Times New Roman" w:hAnsi="Times New Roman" w:cs="Times New Roman"/>
          <w:sz w:val="28"/>
          <w:szCs w:val="28"/>
        </w:rPr>
        <w:t xml:space="preserve">, </w:t>
      </w:r>
      <w:r>
        <w:rPr>
          <w:rFonts w:ascii="Times New Roman" w:hAnsi="Times New Roman" w:cs="Times New Roman"/>
          <w:sz w:val="28"/>
          <w:szCs w:val="28"/>
        </w:rPr>
        <w:t xml:space="preserve">к общей компетенции следует относить: </w:t>
      </w:r>
    </w:p>
    <w:p w:rsidR="00C961A7" w:rsidRPr="00E43FB3" w:rsidRDefault="00C961A7" w:rsidP="00C961A7">
      <w:pPr>
        <w:pStyle w:val="a3"/>
        <w:numPr>
          <w:ilvl w:val="0"/>
          <w:numId w:val="8"/>
        </w:numPr>
        <w:spacing w:after="0" w:line="360" w:lineRule="auto"/>
        <w:ind w:left="0" w:firstLine="709"/>
        <w:jc w:val="both"/>
        <w:rPr>
          <w:rFonts w:ascii="Times New Roman" w:hAnsi="Times New Roman" w:cs="Times New Roman"/>
          <w:sz w:val="28"/>
          <w:szCs w:val="28"/>
        </w:rPr>
      </w:pPr>
      <w:r w:rsidRPr="00E43FB3">
        <w:rPr>
          <w:rFonts w:ascii="Times New Roman" w:hAnsi="Times New Roman" w:cs="Times New Roman"/>
          <w:sz w:val="28"/>
          <w:szCs w:val="28"/>
        </w:rPr>
        <w:t xml:space="preserve">Принятие решений об отчуждении, о сдаче в </w:t>
      </w:r>
      <w:hyperlink r:id="rId10" w:history="1">
        <w:r w:rsidRPr="00177EA8">
          <w:rPr>
            <w:rStyle w:val="a4"/>
            <w:rFonts w:ascii="Times New Roman" w:hAnsi="Times New Roman" w:cs="Times New Roman"/>
            <w:color w:val="auto"/>
            <w:sz w:val="28"/>
            <w:szCs w:val="28"/>
            <w:u w:val="none"/>
          </w:rPr>
          <w:t>аренду</w:t>
        </w:r>
      </w:hyperlink>
      <w:r w:rsidRPr="00177EA8">
        <w:rPr>
          <w:rFonts w:ascii="Times New Roman" w:hAnsi="Times New Roman" w:cs="Times New Roman"/>
          <w:sz w:val="28"/>
          <w:szCs w:val="28"/>
        </w:rPr>
        <w:t xml:space="preserve">, </w:t>
      </w:r>
      <w:hyperlink r:id="rId11" w:history="1">
        <w:r w:rsidRPr="00177EA8">
          <w:rPr>
            <w:rStyle w:val="a4"/>
            <w:rFonts w:ascii="Times New Roman" w:hAnsi="Times New Roman" w:cs="Times New Roman"/>
            <w:color w:val="auto"/>
            <w:sz w:val="28"/>
            <w:szCs w:val="28"/>
            <w:u w:val="none"/>
          </w:rPr>
          <w:t>залоге</w:t>
        </w:r>
      </w:hyperlink>
      <w:r w:rsidRPr="00177EA8">
        <w:rPr>
          <w:rFonts w:ascii="Times New Roman" w:hAnsi="Times New Roman" w:cs="Times New Roman"/>
          <w:sz w:val="28"/>
          <w:szCs w:val="28"/>
        </w:rPr>
        <w:t xml:space="preserve"> или передаче иных </w:t>
      </w:r>
      <w:hyperlink r:id="rId12" w:history="1">
        <w:r w:rsidRPr="00177EA8">
          <w:rPr>
            <w:rStyle w:val="a4"/>
            <w:rFonts w:ascii="Times New Roman" w:hAnsi="Times New Roman" w:cs="Times New Roman"/>
            <w:color w:val="auto"/>
            <w:sz w:val="28"/>
            <w:szCs w:val="28"/>
            <w:u w:val="none"/>
          </w:rPr>
          <w:t>прав</w:t>
        </w:r>
      </w:hyperlink>
      <w:r w:rsidRPr="00177EA8">
        <w:rPr>
          <w:rFonts w:ascii="Times New Roman" w:hAnsi="Times New Roman" w:cs="Times New Roman"/>
          <w:sz w:val="28"/>
          <w:szCs w:val="28"/>
        </w:rPr>
        <w:t xml:space="preserve"> на имущество товарищес</w:t>
      </w:r>
      <w:r w:rsidRPr="00E43FB3">
        <w:rPr>
          <w:rFonts w:ascii="Times New Roman" w:hAnsi="Times New Roman" w:cs="Times New Roman"/>
          <w:sz w:val="28"/>
          <w:szCs w:val="28"/>
        </w:rPr>
        <w:t>тва домовладельцам или третьим лицам;</w:t>
      </w:r>
    </w:p>
    <w:p w:rsidR="00C961A7" w:rsidRPr="00E43FB3" w:rsidRDefault="00C961A7" w:rsidP="00C961A7">
      <w:pPr>
        <w:pStyle w:val="a3"/>
        <w:numPr>
          <w:ilvl w:val="0"/>
          <w:numId w:val="8"/>
        </w:numPr>
        <w:spacing w:after="0" w:line="360" w:lineRule="auto"/>
        <w:ind w:left="0" w:firstLine="709"/>
        <w:jc w:val="both"/>
        <w:rPr>
          <w:rFonts w:ascii="Times New Roman" w:hAnsi="Times New Roman" w:cs="Times New Roman"/>
          <w:sz w:val="28"/>
          <w:szCs w:val="28"/>
        </w:rPr>
      </w:pPr>
      <w:r w:rsidRPr="00E43FB3">
        <w:rPr>
          <w:rFonts w:ascii="Times New Roman" w:hAnsi="Times New Roman" w:cs="Times New Roman"/>
          <w:sz w:val="28"/>
          <w:szCs w:val="28"/>
        </w:rPr>
        <w:t>Предоставление различных прав пользования в кондоминиуме: сервитутов и т.д.;</w:t>
      </w:r>
    </w:p>
    <w:p w:rsidR="00C961A7" w:rsidRDefault="00C961A7" w:rsidP="00C961A7">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различных операций с недвижимым имуществом в кондоминиуме;</w:t>
      </w:r>
    </w:p>
    <w:p w:rsidR="00C961A7" w:rsidRDefault="00C961A7" w:rsidP="00C961A7">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Вопросы материальной ответственности за нанесение убытков товариществу;</w:t>
      </w:r>
    </w:p>
    <w:p w:rsidR="00E43FB3" w:rsidRDefault="00E43FB3" w:rsidP="00E43FB3">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Вхождение ТСЖ в союзы и выходы из них.</w:t>
      </w:r>
    </w:p>
    <w:p w:rsidR="00E43FB3" w:rsidRPr="00E43FB3" w:rsidRDefault="00E43FB3" w:rsidP="00E43FB3">
      <w:pPr>
        <w:pStyle w:val="a3"/>
        <w:spacing w:after="0" w:line="360" w:lineRule="auto"/>
        <w:ind w:left="0" w:firstLine="709"/>
        <w:jc w:val="both"/>
        <w:rPr>
          <w:rFonts w:ascii="Times New Roman" w:hAnsi="Times New Roman" w:cs="Times New Roman"/>
          <w:sz w:val="28"/>
          <w:szCs w:val="28"/>
        </w:rPr>
      </w:pPr>
      <w:r w:rsidRPr="00E43FB3">
        <w:rPr>
          <w:rFonts w:ascii="Times New Roman" w:hAnsi="Times New Roman" w:cs="Times New Roman"/>
          <w:sz w:val="28"/>
          <w:szCs w:val="28"/>
        </w:rPr>
        <w:t>Альтернативная компетенция общего собрания предполагает возможность принять к своему рассмотрению вопросы, отнесенные к ведению исполнительно-распорядительных и контрольных органов товарищества.</w:t>
      </w:r>
    </w:p>
    <w:p w:rsidR="00E43FB3" w:rsidRDefault="00E43FB3" w:rsidP="00E43FB3">
      <w:pPr>
        <w:pStyle w:val="a5"/>
        <w:spacing w:before="0" w:beforeAutospacing="0" w:after="0" w:afterAutospacing="0" w:line="360" w:lineRule="auto"/>
        <w:ind w:firstLine="709"/>
        <w:jc w:val="both"/>
        <w:rPr>
          <w:sz w:val="28"/>
          <w:szCs w:val="28"/>
        </w:rPr>
      </w:pPr>
      <w:r w:rsidRPr="00E43FB3">
        <w:rPr>
          <w:sz w:val="28"/>
          <w:szCs w:val="28"/>
        </w:rPr>
        <w:t>Объем альтернативной компетенции высшего органа управления определяется общим собранием товарищества. Так, в ч. 4 ст. 145 ЖК РФ говорится, что общее собрание имеет право решать вопросы, которые отнесены к компетенции правления.</w:t>
      </w:r>
      <w:r>
        <w:rPr>
          <w:sz w:val="28"/>
          <w:szCs w:val="28"/>
        </w:rPr>
        <w:t xml:space="preserve"> Но при этом общее собрание не </w:t>
      </w:r>
      <w:r w:rsidR="00A2773D">
        <w:rPr>
          <w:sz w:val="28"/>
          <w:szCs w:val="28"/>
        </w:rPr>
        <w:t xml:space="preserve">может препятствовать </w:t>
      </w:r>
      <w:r>
        <w:rPr>
          <w:sz w:val="28"/>
          <w:szCs w:val="28"/>
        </w:rPr>
        <w:t xml:space="preserve">собственникам </w:t>
      </w:r>
      <w:r w:rsidR="00A2773D">
        <w:rPr>
          <w:sz w:val="28"/>
          <w:szCs w:val="28"/>
        </w:rPr>
        <w:t>в осуществлении своих прав на имущество</w:t>
      </w:r>
      <w:r w:rsidR="003C27D1" w:rsidRPr="003C27D1">
        <w:rPr>
          <w:sz w:val="28"/>
          <w:szCs w:val="28"/>
        </w:rPr>
        <w:t>[1]</w:t>
      </w:r>
      <w:r w:rsidR="00A2773D">
        <w:rPr>
          <w:sz w:val="28"/>
          <w:szCs w:val="28"/>
        </w:rPr>
        <w:t>.</w:t>
      </w:r>
    </w:p>
    <w:p w:rsidR="00A2773D" w:rsidRDefault="003F6075" w:rsidP="003C27D1">
      <w:pPr>
        <w:pStyle w:val="a5"/>
        <w:spacing w:before="0" w:beforeAutospacing="0" w:after="0" w:afterAutospacing="0" w:line="360" w:lineRule="auto"/>
        <w:ind w:firstLine="709"/>
        <w:jc w:val="both"/>
        <w:rPr>
          <w:sz w:val="28"/>
          <w:szCs w:val="28"/>
        </w:rPr>
      </w:pPr>
      <w:r>
        <w:rPr>
          <w:sz w:val="28"/>
          <w:szCs w:val="28"/>
        </w:rPr>
        <w:t>Отдельным ответвлением общего собрания является правление ТСЖ. Срок деятельности правления устанавливается уставом товарищества</w:t>
      </w:r>
      <w:r w:rsidRPr="003F6075">
        <w:rPr>
          <w:sz w:val="28"/>
          <w:szCs w:val="28"/>
        </w:rPr>
        <w:t xml:space="preserve">, </w:t>
      </w:r>
      <w:r>
        <w:rPr>
          <w:sz w:val="28"/>
          <w:szCs w:val="28"/>
        </w:rPr>
        <w:t>и он не может превышать двух лет. Но не все могут быть членом правления. Существуют определенные ограничения на членство в правлении:</w:t>
      </w:r>
    </w:p>
    <w:p w:rsidR="003F6075" w:rsidRDefault="003F6075" w:rsidP="003C27D1">
      <w:pPr>
        <w:pStyle w:val="a5"/>
        <w:numPr>
          <w:ilvl w:val="0"/>
          <w:numId w:val="9"/>
        </w:numPr>
        <w:spacing w:before="0" w:beforeAutospacing="0" w:after="0" w:afterAutospacing="0" w:line="360" w:lineRule="auto"/>
        <w:ind w:left="0" w:firstLine="709"/>
        <w:jc w:val="both"/>
        <w:rPr>
          <w:sz w:val="28"/>
          <w:szCs w:val="28"/>
        </w:rPr>
      </w:pPr>
      <w:r>
        <w:rPr>
          <w:sz w:val="28"/>
          <w:szCs w:val="28"/>
        </w:rPr>
        <w:t>Им не может быть лицо</w:t>
      </w:r>
      <w:r w:rsidRPr="003F6075">
        <w:rPr>
          <w:sz w:val="28"/>
          <w:szCs w:val="28"/>
        </w:rPr>
        <w:t xml:space="preserve">, </w:t>
      </w:r>
      <w:r>
        <w:rPr>
          <w:sz w:val="28"/>
          <w:szCs w:val="28"/>
        </w:rPr>
        <w:t xml:space="preserve">с которым был заключен договор управления многоквартирным домом; </w:t>
      </w:r>
    </w:p>
    <w:p w:rsidR="003F6075" w:rsidRDefault="003F6075" w:rsidP="003C27D1">
      <w:pPr>
        <w:pStyle w:val="a5"/>
        <w:numPr>
          <w:ilvl w:val="0"/>
          <w:numId w:val="9"/>
        </w:numPr>
        <w:spacing w:before="0" w:beforeAutospacing="0" w:after="0" w:afterAutospacing="0" w:line="360" w:lineRule="auto"/>
        <w:ind w:left="0" w:firstLine="709"/>
        <w:jc w:val="both"/>
        <w:rPr>
          <w:sz w:val="28"/>
          <w:szCs w:val="28"/>
        </w:rPr>
      </w:pPr>
      <w:r>
        <w:rPr>
          <w:sz w:val="28"/>
          <w:szCs w:val="28"/>
        </w:rPr>
        <w:t>Членом правления не может быть лицо</w:t>
      </w:r>
      <w:r w:rsidRPr="003F6075">
        <w:rPr>
          <w:sz w:val="28"/>
          <w:szCs w:val="28"/>
        </w:rPr>
        <w:t xml:space="preserve">, </w:t>
      </w:r>
      <w:r>
        <w:rPr>
          <w:sz w:val="28"/>
          <w:szCs w:val="28"/>
        </w:rPr>
        <w:t>занимающее должности в других органах управления ТСЖ;</w:t>
      </w:r>
    </w:p>
    <w:p w:rsidR="003F6075" w:rsidRDefault="000A6D7D" w:rsidP="003C27D1">
      <w:pPr>
        <w:pStyle w:val="a5"/>
        <w:numPr>
          <w:ilvl w:val="0"/>
          <w:numId w:val="9"/>
        </w:numPr>
        <w:spacing w:before="0" w:beforeAutospacing="0" w:after="0" w:afterAutospacing="0" w:line="360" w:lineRule="auto"/>
        <w:ind w:left="0" w:firstLine="709"/>
        <w:jc w:val="both"/>
        <w:rPr>
          <w:sz w:val="28"/>
          <w:szCs w:val="28"/>
        </w:rPr>
      </w:pPr>
      <w:r>
        <w:rPr>
          <w:sz w:val="28"/>
          <w:szCs w:val="28"/>
        </w:rPr>
        <w:t>Не являются членами правления ревизоры товарищества;</w:t>
      </w:r>
    </w:p>
    <w:p w:rsidR="000A6D7D" w:rsidRPr="000A6D7D" w:rsidRDefault="000A6D7D" w:rsidP="000A6D7D">
      <w:pPr>
        <w:pStyle w:val="a5"/>
        <w:spacing w:before="0" w:beforeAutospacing="0" w:after="0" w:afterAutospacing="0" w:line="360" w:lineRule="auto"/>
        <w:ind w:firstLine="709"/>
        <w:jc w:val="both"/>
        <w:rPr>
          <w:sz w:val="28"/>
          <w:szCs w:val="28"/>
        </w:rPr>
      </w:pPr>
      <w:r w:rsidRPr="000A6D7D">
        <w:rPr>
          <w:sz w:val="28"/>
          <w:szCs w:val="28"/>
        </w:rPr>
        <w:t>Кроме этого член правления товарищества собственников жилья не может совмещать свою деятельность в правлении товарищества с работой в товариществе по</w:t>
      </w:r>
      <w:r w:rsidRPr="00177EA8">
        <w:rPr>
          <w:sz w:val="28"/>
          <w:szCs w:val="28"/>
        </w:rPr>
        <w:t xml:space="preserve"> </w:t>
      </w:r>
      <w:hyperlink r:id="rId13" w:history="1">
        <w:r w:rsidRPr="00177EA8">
          <w:rPr>
            <w:rStyle w:val="a4"/>
            <w:color w:val="auto"/>
            <w:sz w:val="28"/>
            <w:szCs w:val="28"/>
            <w:u w:val="none"/>
          </w:rPr>
          <w:t>трудовому договору</w:t>
        </w:r>
      </w:hyperlink>
      <w:r w:rsidRPr="000A6D7D">
        <w:rPr>
          <w:sz w:val="28"/>
          <w:szCs w:val="28"/>
        </w:rPr>
        <w:t>, а также поручать, доверять другому лицу или иным образом возлагать на него исполнение своих обязанностей члена правления товарищества.</w:t>
      </w:r>
    </w:p>
    <w:p w:rsidR="009B7572" w:rsidRPr="009B7572" w:rsidRDefault="003C27D1" w:rsidP="009B757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ЖК Р</w:t>
      </w:r>
      <w:proofErr w:type="gramStart"/>
      <w:r>
        <w:rPr>
          <w:rFonts w:ascii="Times New Roman" w:eastAsia="Times New Roman" w:hAnsi="Times New Roman" w:cs="Times New Roman"/>
          <w:sz w:val="28"/>
          <w:szCs w:val="28"/>
          <w:lang w:eastAsia="ru-RU"/>
        </w:rPr>
        <w:t>Ф</w:t>
      </w:r>
      <w:r w:rsidR="009B7572" w:rsidRPr="009B7572">
        <w:rPr>
          <w:rFonts w:ascii="Times New Roman" w:eastAsia="Times New Roman" w:hAnsi="Times New Roman" w:cs="Times New Roman"/>
          <w:sz w:val="28"/>
          <w:szCs w:val="28"/>
          <w:lang w:eastAsia="ru-RU"/>
        </w:rPr>
        <w:t>(</w:t>
      </w:r>
      <w:proofErr w:type="gramEnd"/>
      <w:r w:rsidR="009B7572" w:rsidRPr="009B7572">
        <w:rPr>
          <w:rFonts w:ascii="Times New Roman" w:eastAsia="Times New Roman" w:hAnsi="Times New Roman" w:cs="Times New Roman"/>
          <w:sz w:val="28"/>
          <w:szCs w:val="28"/>
          <w:lang w:eastAsia="ru-RU"/>
        </w:rPr>
        <w:t>ст. 148) указывает на то, что в обязанности правления входят:</w:t>
      </w:r>
    </w:p>
    <w:p w:rsidR="009B7572" w:rsidRPr="009B7572" w:rsidRDefault="009B7572" w:rsidP="009B7572">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9B7572">
        <w:rPr>
          <w:rFonts w:ascii="Times New Roman" w:eastAsia="Times New Roman" w:hAnsi="Times New Roman" w:cs="Times New Roman"/>
          <w:sz w:val="28"/>
          <w:szCs w:val="28"/>
          <w:lang w:eastAsia="ru-RU"/>
        </w:rPr>
        <w:t>соблюдение товариществом действующего законодательства и требований устава;</w:t>
      </w:r>
    </w:p>
    <w:p w:rsidR="009B7572" w:rsidRPr="009B7572" w:rsidRDefault="009B7572" w:rsidP="009B7572">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proofErr w:type="gramStart"/>
      <w:r w:rsidRPr="009B7572">
        <w:rPr>
          <w:rFonts w:ascii="Times New Roman" w:eastAsia="Times New Roman" w:hAnsi="Times New Roman" w:cs="Times New Roman"/>
          <w:sz w:val="28"/>
          <w:szCs w:val="28"/>
          <w:lang w:eastAsia="ru-RU"/>
        </w:rPr>
        <w:lastRenderedPageBreak/>
        <w:t>контроль за</w:t>
      </w:r>
      <w:proofErr w:type="gramEnd"/>
      <w:r w:rsidRPr="009B7572">
        <w:rPr>
          <w:rFonts w:ascii="Times New Roman" w:eastAsia="Times New Roman" w:hAnsi="Times New Roman" w:cs="Times New Roman"/>
          <w:sz w:val="28"/>
          <w:szCs w:val="28"/>
          <w:lang w:eastAsia="ru-RU"/>
        </w:rPr>
        <w:t xml:space="preserve"> своевременным внесением членами товарищества установленных обязательных платежей и взносов;</w:t>
      </w:r>
    </w:p>
    <w:p w:rsidR="009B7572" w:rsidRPr="00177EA8" w:rsidRDefault="009B7572" w:rsidP="009B7572">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9B7572">
        <w:rPr>
          <w:rFonts w:ascii="Times New Roman" w:eastAsia="Times New Roman" w:hAnsi="Times New Roman" w:cs="Times New Roman"/>
          <w:sz w:val="28"/>
          <w:szCs w:val="28"/>
          <w:lang w:eastAsia="ru-RU"/>
        </w:rPr>
        <w:t xml:space="preserve">составление смет доходов и </w:t>
      </w:r>
      <w:hyperlink r:id="rId14" w:history="1">
        <w:r w:rsidRPr="00177EA8">
          <w:rPr>
            <w:rFonts w:ascii="Times New Roman" w:eastAsia="Times New Roman" w:hAnsi="Times New Roman" w:cs="Times New Roman"/>
            <w:sz w:val="28"/>
            <w:szCs w:val="28"/>
            <w:lang w:eastAsia="ru-RU"/>
          </w:rPr>
          <w:t>расходов</w:t>
        </w:r>
      </w:hyperlink>
      <w:r w:rsidRPr="00177EA8">
        <w:rPr>
          <w:rFonts w:ascii="Times New Roman" w:eastAsia="Times New Roman" w:hAnsi="Times New Roman" w:cs="Times New Roman"/>
          <w:sz w:val="28"/>
          <w:szCs w:val="28"/>
          <w:lang w:eastAsia="ru-RU"/>
        </w:rPr>
        <w:t xml:space="preserve"> товарищества на соответствующий год и отчетов о финансовой деятельности, представление их общему собранию членов товарищества для утверждения;</w:t>
      </w:r>
    </w:p>
    <w:p w:rsidR="009B7572" w:rsidRPr="00177EA8" w:rsidRDefault="009B7572" w:rsidP="009B7572">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177EA8">
        <w:rPr>
          <w:rFonts w:ascii="Times New Roman" w:eastAsia="Times New Roman" w:hAnsi="Times New Roman" w:cs="Times New Roman"/>
          <w:sz w:val="28"/>
          <w:szCs w:val="28"/>
          <w:lang w:eastAsia="ru-RU"/>
        </w:rPr>
        <w:t xml:space="preserve">управление многоквартирным домом или </w:t>
      </w:r>
      <w:hyperlink r:id="rId15" w:history="1">
        <w:r w:rsidRPr="00177EA8">
          <w:rPr>
            <w:rFonts w:ascii="Times New Roman" w:eastAsia="Times New Roman" w:hAnsi="Times New Roman" w:cs="Times New Roman"/>
            <w:sz w:val="28"/>
            <w:szCs w:val="28"/>
            <w:lang w:eastAsia="ru-RU"/>
          </w:rPr>
          <w:t>заключение договоров</w:t>
        </w:r>
      </w:hyperlink>
      <w:r w:rsidRPr="00177EA8">
        <w:rPr>
          <w:rFonts w:ascii="Times New Roman" w:eastAsia="Times New Roman" w:hAnsi="Times New Roman" w:cs="Times New Roman"/>
          <w:sz w:val="28"/>
          <w:szCs w:val="28"/>
          <w:lang w:eastAsia="ru-RU"/>
        </w:rPr>
        <w:t xml:space="preserve"> на управление им;</w:t>
      </w:r>
    </w:p>
    <w:p w:rsidR="009B7572" w:rsidRPr="00177EA8" w:rsidRDefault="009B7572" w:rsidP="009B7572">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177EA8">
        <w:rPr>
          <w:rFonts w:ascii="Times New Roman" w:eastAsia="Times New Roman" w:hAnsi="Times New Roman" w:cs="Times New Roman"/>
          <w:sz w:val="28"/>
          <w:szCs w:val="28"/>
          <w:lang w:eastAsia="ru-RU"/>
        </w:rPr>
        <w:t>наем работников для обслуживания многоквартирного дома и увольнение их;</w:t>
      </w:r>
    </w:p>
    <w:p w:rsidR="009B7572" w:rsidRPr="00177EA8" w:rsidRDefault="009B7572" w:rsidP="009B7572">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177EA8">
        <w:rPr>
          <w:rFonts w:ascii="Times New Roman" w:eastAsia="Times New Roman" w:hAnsi="Times New Roman" w:cs="Times New Roman"/>
          <w:sz w:val="28"/>
          <w:szCs w:val="28"/>
          <w:lang w:eastAsia="ru-RU"/>
        </w:rPr>
        <w:t>заключение договоров на обслуживание, эксплуатацию и ремонт общего имущества в многоквартирном доме;</w:t>
      </w:r>
    </w:p>
    <w:p w:rsidR="009B7572" w:rsidRPr="009B7572" w:rsidRDefault="009B7572" w:rsidP="009B7572">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177EA8">
        <w:rPr>
          <w:rFonts w:ascii="Times New Roman" w:eastAsia="Times New Roman" w:hAnsi="Times New Roman" w:cs="Times New Roman"/>
          <w:sz w:val="28"/>
          <w:szCs w:val="28"/>
          <w:lang w:eastAsia="ru-RU"/>
        </w:rPr>
        <w:t xml:space="preserve">ведение реестра членов товарищества, делопроизводства, </w:t>
      </w:r>
      <w:hyperlink r:id="rId16" w:history="1">
        <w:r w:rsidRPr="00177EA8">
          <w:rPr>
            <w:rFonts w:ascii="Times New Roman" w:eastAsia="Times New Roman" w:hAnsi="Times New Roman" w:cs="Times New Roman"/>
            <w:sz w:val="28"/>
            <w:szCs w:val="28"/>
            <w:lang w:eastAsia="ru-RU"/>
          </w:rPr>
          <w:t>бухгалтерского учета</w:t>
        </w:r>
      </w:hyperlink>
      <w:r w:rsidRPr="00177EA8">
        <w:rPr>
          <w:rFonts w:ascii="Times New Roman" w:eastAsia="Times New Roman" w:hAnsi="Times New Roman" w:cs="Times New Roman"/>
          <w:sz w:val="28"/>
          <w:szCs w:val="28"/>
          <w:lang w:eastAsia="ru-RU"/>
        </w:rPr>
        <w:t xml:space="preserve"> и бухгалтерской от</w:t>
      </w:r>
      <w:r w:rsidRPr="009B7572">
        <w:rPr>
          <w:rFonts w:ascii="Times New Roman" w:eastAsia="Times New Roman" w:hAnsi="Times New Roman" w:cs="Times New Roman"/>
          <w:sz w:val="28"/>
          <w:szCs w:val="28"/>
          <w:lang w:eastAsia="ru-RU"/>
        </w:rPr>
        <w:t>четности;</w:t>
      </w:r>
    </w:p>
    <w:p w:rsidR="009B7572" w:rsidRPr="009B7572" w:rsidRDefault="009B7572" w:rsidP="009B7572">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9B7572">
        <w:rPr>
          <w:rFonts w:ascii="Times New Roman" w:eastAsia="Times New Roman" w:hAnsi="Times New Roman" w:cs="Times New Roman"/>
          <w:sz w:val="28"/>
          <w:szCs w:val="28"/>
          <w:lang w:eastAsia="ru-RU"/>
        </w:rPr>
        <w:t>созыв и проведение общего собрания членов товарищества;</w:t>
      </w:r>
    </w:p>
    <w:p w:rsidR="009B7572" w:rsidRPr="009B7572" w:rsidRDefault="009B7572" w:rsidP="009B7572">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9B7572">
        <w:rPr>
          <w:rFonts w:ascii="Times New Roman" w:eastAsia="Times New Roman" w:hAnsi="Times New Roman" w:cs="Times New Roman"/>
          <w:sz w:val="28"/>
          <w:szCs w:val="28"/>
          <w:lang w:eastAsia="ru-RU"/>
        </w:rPr>
        <w:t>выполнение иных вытекающих из устава товарищества собственников жилья обязанностей</w:t>
      </w:r>
      <w:r w:rsidR="003C27D1" w:rsidRPr="003C27D1">
        <w:rPr>
          <w:rFonts w:ascii="Times New Roman" w:eastAsia="Times New Roman" w:hAnsi="Times New Roman" w:cs="Times New Roman"/>
          <w:sz w:val="28"/>
          <w:szCs w:val="28"/>
          <w:lang w:eastAsia="ru-RU"/>
        </w:rPr>
        <w:t>[1]</w:t>
      </w:r>
      <w:r w:rsidRPr="009B7572">
        <w:rPr>
          <w:rFonts w:ascii="Times New Roman" w:eastAsia="Times New Roman" w:hAnsi="Times New Roman" w:cs="Times New Roman"/>
          <w:sz w:val="28"/>
          <w:szCs w:val="28"/>
          <w:lang w:eastAsia="ru-RU"/>
        </w:rPr>
        <w:t>.</w:t>
      </w:r>
    </w:p>
    <w:p w:rsidR="00A2773D" w:rsidRDefault="009B7572" w:rsidP="009B7572">
      <w:pPr>
        <w:pStyle w:val="a5"/>
        <w:spacing w:before="0" w:beforeAutospacing="0" w:after="0" w:afterAutospacing="0" w:line="360" w:lineRule="auto"/>
        <w:ind w:firstLine="709"/>
        <w:jc w:val="both"/>
        <w:rPr>
          <w:sz w:val="28"/>
          <w:szCs w:val="28"/>
        </w:rPr>
      </w:pPr>
      <w:r>
        <w:rPr>
          <w:sz w:val="28"/>
          <w:szCs w:val="28"/>
        </w:rPr>
        <w:t xml:space="preserve">Правление собирается в соответствии с уставом товарищества при присутствии большинства. </w:t>
      </w:r>
    </w:p>
    <w:p w:rsidR="009B7572" w:rsidRDefault="009B7572" w:rsidP="009B7572">
      <w:pPr>
        <w:pStyle w:val="a5"/>
        <w:spacing w:before="0" w:beforeAutospacing="0" w:after="0" w:afterAutospacing="0" w:line="360" w:lineRule="auto"/>
        <w:ind w:firstLine="709"/>
        <w:jc w:val="both"/>
        <w:rPr>
          <w:sz w:val="28"/>
          <w:szCs w:val="28"/>
        </w:rPr>
      </w:pPr>
      <w:r>
        <w:rPr>
          <w:sz w:val="28"/>
          <w:szCs w:val="28"/>
        </w:rPr>
        <w:t>Еще одним органов управления ТСЖ является ревизионная комиссия или ревизор. Он избирается на общем собрания на тот же срок</w:t>
      </w:r>
      <w:r w:rsidRPr="009B7572">
        <w:rPr>
          <w:sz w:val="28"/>
          <w:szCs w:val="28"/>
        </w:rPr>
        <w:t xml:space="preserve">, </w:t>
      </w:r>
      <w:r>
        <w:rPr>
          <w:sz w:val="28"/>
          <w:szCs w:val="28"/>
        </w:rPr>
        <w:t>что и правление. В ревизионную комиссию не могут входить члены правления. Кроме этого если в ней больше одного человека</w:t>
      </w:r>
      <w:r w:rsidRPr="009B7572">
        <w:rPr>
          <w:sz w:val="28"/>
          <w:szCs w:val="28"/>
        </w:rPr>
        <w:t xml:space="preserve">, </w:t>
      </w:r>
      <w:r>
        <w:rPr>
          <w:sz w:val="28"/>
          <w:szCs w:val="28"/>
        </w:rPr>
        <w:t xml:space="preserve">то комиссия избирается своего председателя. </w:t>
      </w:r>
    </w:p>
    <w:p w:rsidR="009B7572" w:rsidRDefault="009B7572" w:rsidP="009B7572">
      <w:pPr>
        <w:pStyle w:val="a5"/>
        <w:spacing w:before="0" w:beforeAutospacing="0" w:after="0" w:afterAutospacing="0" w:line="360" w:lineRule="auto"/>
        <w:ind w:firstLine="709"/>
        <w:jc w:val="both"/>
        <w:rPr>
          <w:sz w:val="28"/>
          <w:szCs w:val="28"/>
        </w:rPr>
      </w:pPr>
      <w:r>
        <w:rPr>
          <w:sz w:val="28"/>
          <w:szCs w:val="28"/>
        </w:rPr>
        <w:t>К функциям ревизионной комисси</w:t>
      </w:r>
      <w:proofErr w:type="gramStart"/>
      <w:r>
        <w:rPr>
          <w:sz w:val="28"/>
          <w:szCs w:val="28"/>
        </w:rPr>
        <w:t>и(</w:t>
      </w:r>
      <w:proofErr w:type="gramEnd"/>
      <w:r>
        <w:rPr>
          <w:sz w:val="28"/>
          <w:szCs w:val="28"/>
        </w:rPr>
        <w:t>ревизора) входит:</w:t>
      </w:r>
    </w:p>
    <w:p w:rsidR="009B7572" w:rsidRDefault="009B7572" w:rsidP="009B7572">
      <w:pPr>
        <w:pStyle w:val="a5"/>
        <w:numPr>
          <w:ilvl w:val="0"/>
          <w:numId w:val="11"/>
        </w:numPr>
        <w:spacing w:before="0" w:beforeAutospacing="0" w:after="0" w:afterAutospacing="0" w:line="360" w:lineRule="auto"/>
        <w:ind w:left="0" w:firstLine="709"/>
        <w:jc w:val="both"/>
        <w:rPr>
          <w:sz w:val="28"/>
          <w:szCs w:val="28"/>
        </w:rPr>
      </w:pPr>
      <w:r>
        <w:rPr>
          <w:sz w:val="28"/>
          <w:szCs w:val="28"/>
        </w:rPr>
        <w:t>Проверка финансово-хозяйственной деятельности товарищества не реже раза в год;</w:t>
      </w:r>
    </w:p>
    <w:p w:rsidR="009B7572" w:rsidRDefault="009B7572" w:rsidP="009B7572">
      <w:pPr>
        <w:pStyle w:val="a5"/>
        <w:numPr>
          <w:ilvl w:val="0"/>
          <w:numId w:val="11"/>
        </w:numPr>
        <w:spacing w:before="0" w:beforeAutospacing="0" w:after="0" w:afterAutospacing="0" w:line="360" w:lineRule="auto"/>
        <w:ind w:left="0" w:firstLine="709"/>
        <w:jc w:val="both"/>
        <w:rPr>
          <w:sz w:val="28"/>
          <w:szCs w:val="28"/>
        </w:rPr>
      </w:pPr>
      <w:r>
        <w:rPr>
          <w:sz w:val="28"/>
          <w:szCs w:val="28"/>
        </w:rPr>
        <w:t>Составление отчетов по годовому бюджету</w:t>
      </w:r>
      <w:r w:rsidRPr="009B7572">
        <w:rPr>
          <w:sz w:val="28"/>
          <w:szCs w:val="28"/>
        </w:rPr>
        <w:t xml:space="preserve">, </w:t>
      </w:r>
      <w:r>
        <w:rPr>
          <w:sz w:val="28"/>
          <w:szCs w:val="28"/>
        </w:rPr>
        <w:t>размерам платежей и взносов;</w:t>
      </w:r>
    </w:p>
    <w:p w:rsidR="009B7572" w:rsidRDefault="00177EA8" w:rsidP="009B7572">
      <w:pPr>
        <w:pStyle w:val="a5"/>
        <w:numPr>
          <w:ilvl w:val="0"/>
          <w:numId w:val="11"/>
        </w:numPr>
        <w:spacing w:before="0" w:beforeAutospacing="0" w:after="0" w:afterAutospacing="0" w:line="360" w:lineRule="auto"/>
        <w:ind w:left="0" w:firstLine="709"/>
        <w:jc w:val="both"/>
        <w:rPr>
          <w:sz w:val="28"/>
          <w:szCs w:val="28"/>
        </w:rPr>
      </w:pPr>
      <w:r>
        <w:rPr>
          <w:sz w:val="28"/>
          <w:szCs w:val="28"/>
        </w:rPr>
        <w:t>Отчет перед общим собранием</w:t>
      </w:r>
      <w:r w:rsidR="009B7572">
        <w:rPr>
          <w:sz w:val="28"/>
          <w:szCs w:val="28"/>
        </w:rPr>
        <w:t xml:space="preserve"> о своей деятельности.</w:t>
      </w:r>
    </w:p>
    <w:p w:rsidR="009B7572" w:rsidRDefault="009B7572" w:rsidP="009B7572">
      <w:pPr>
        <w:pStyle w:val="a5"/>
        <w:spacing w:before="0" w:beforeAutospacing="0" w:after="0" w:afterAutospacing="0" w:line="360" w:lineRule="auto"/>
        <w:ind w:firstLine="709"/>
        <w:jc w:val="both"/>
        <w:rPr>
          <w:sz w:val="28"/>
          <w:szCs w:val="28"/>
        </w:rPr>
      </w:pPr>
      <w:r>
        <w:rPr>
          <w:sz w:val="28"/>
          <w:szCs w:val="28"/>
        </w:rPr>
        <w:lastRenderedPageBreak/>
        <w:t>Высшие органы управления могут создавать временные комиссии для решения определенных задач. Этот процесс должен оформляться доверенностью от руководителя ТСЖ. Когда цель достигнута</w:t>
      </w:r>
      <w:r w:rsidRPr="000D402E">
        <w:rPr>
          <w:sz w:val="28"/>
          <w:szCs w:val="28"/>
        </w:rPr>
        <w:t xml:space="preserve">, </w:t>
      </w:r>
      <w:r>
        <w:rPr>
          <w:sz w:val="28"/>
          <w:szCs w:val="28"/>
        </w:rPr>
        <w:t xml:space="preserve">временная комиссия ликвидируется. </w:t>
      </w:r>
    </w:p>
    <w:p w:rsidR="009B7572" w:rsidRDefault="005D79A2" w:rsidP="009B7572">
      <w:pPr>
        <w:pStyle w:val="a5"/>
        <w:spacing w:before="0" w:beforeAutospacing="0" w:after="0" w:afterAutospacing="0" w:line="360" w:lineRule="auto"/>
        <w:ind w:firstLine="709"/>
        <w:jc w:val="both"/>
        <w:rPr>
          <w:sz w:val="28"/>
          <w:szCs w:val="28"/>
        </w:rPr>
      </w:pPr>
      <w:r>
        <w:rPr>
          <w:sz w:val="28"/>
          <w:szCs w:val="28"/>
        </w:rPr>
        <w:t>В итоге можно сказать</w:t>
      </w:r>
      <w:r w:rsidRPr="00AE3FBE">
        <w:rPr>
          <w:sz w:val="28"/>
          <w:szCs w:val="28"/>
        </w:rPr>
        <w:t xml:space="preserve">, </w:t>
      </w:r>
      <w:r>
        <w:rPr>
          <w:sz w:val="28"/>
          <w:szCs w:val="28"/>
        </w:rPr>
        <w:t xml:space="preserve">что </w:t>
      </w:r>
      <w:r w:rsidR="00AE3FBE">
        <w:rPr>
          <w:sz w:val="28"/>
          <w:szCs w:val="28"/>
        </w:rPr>
        <w:t>устав ТСЖ составляет грамотную правовую базу организации. Товарищество как организация имеет обширный аппарат управления</w:t>
      </w:r>
      <w:r w:rsidR="00AE3FBE" w:rsidRPr="00AE3FBE">
        <w:rPr>
          <w:sz w:val="28"/>
          <w:szCs w:val="28"/>
        </w:rPr>
        <w:t xml:space="preserve">, </w:t>
      </w:r>
      <w:r w:rsidR="00AE3FBE">
        <w:rPr>
          <w:sz w:val="28"/>
          <w:szCs w:val="28"/>
        </w:rPr>
        <w:t>в котором грамотно определены полномочия и компетенция каждого из органов. В целом все это обеспечивает эффективное управление многоквартирным домом</w:t>
      </w:r>
      <w:r w:rsidR="003C27D1" w:rsidRPr="003C27D1">
        <w:rPr>
          <w:sz w:val="28"/>
          <w:szCs w:val="28"/>
        </w:rPr>
        <w:t xml:space="preserve">[9, </w:t>
      </w:r>
      <w:r w:rsidR="00177EA8">
        <w:rPr>
          <w:sz w:val="28"/>
          <w:szCs w:val="28"/>
        </w:rPr>
        <w:t>с. 144</w:t>
      </w:r>
      <w:r w:rsidR="00177EA8" w:rsidRPr="00453E7C">
        <w:rPr>
          <w:sz w:val="28"/>
          <w:szCs w:val="28"/>
        </w:rPr>
        <w:t>–</w:t>
      </w:r>
      <w:r w:rsidR="003C27D1">
        <w:rPr>
          <w:sz w:val="28"/>
          <w:szCs w:val="28"/>
        </w:rPr>
        <w:t>145</w:t>
      </w:r>
      <w:r w:rsidR="003C27D1" w:rsidRPr="003C27D1">
        <w:rPr>
          <w:sz w:val="28"/>
          <w:szCs w:val="28"/>
        </w:rPr>
        <w:t>]</w:t>
      </w:r>
      <w:r w:rsidR="00AE3FBE">
        <w:rPr>
          <w:sz w:val="28"/>
          <w:szCs w:val="28"/>
        </w:rPr>
        <w:t>.</w:t>
      </w:r>
    </w:p>
    <w:p w:rsidR="00AE3FBE" w:rsidRDefault="00AE3FBE" w:rsidP="009B7572">
      <w:pPr>
        <w:pStyle w:val="a5"/>
        <w:spacing w:before="0" w:beforeAutospacing="0" w:after="0" w:afterAutospacing="0" w:line="360" w:lineRule="auto"/>
        <w:ind w:firstLine="709"/>
        <w:jc w:val="both"/>
        <w:rPr>
          <w:sz w:val="28"/>
          <w:szCs w:val="28"/>
        </w:rPr>
      </w:pPr>
    </w:p>
    <w:p w:rsidR="00AE3FBE" w:rsidRPr="00AE3FBE" w:rsidRDefault="00AE3FBE" w:rsidP="00A04936">
      <w:pPr>
        <w:pStyle w:val="a5"/>
        <w:numPr>
          <w:ilvl w:val="1"/>
          <w:numId w:val="1"/>
        </w:numPr>
        <w:spacing w:before="0" w:beforeAutospacing="0" w:after="0" w:afterAutospacing="0" w:line="360" w:lineRule="auto"/>
        <w:jc w:val="center"/>
        <w:outlineLvl w:val="0"/>
        <w:rPr>
          <w:b/>
          <w:sz w:val="28"/>
          <w:szCs w:val="28"/>
        </w:rPr>
      </w:pPr>
      <w:bookmarkStart w:id="5" w:name="_Toc70129278"/>
      <w:r w:rsidRPr="00AE3FBE">
        <w:rPr>
          <w:b/>
          <w:sz w:val="28"/>
          <w:szCs w:val="28"/>
        </w:rPr>
        <w:t>Правовой статус членов товарищества собственников жилья</w:t>
      </w:r>
      <w:bookmarkEnd w:id="5"/>
    </w:p>
    <w:p w:rsidR="00E43FB3" w:rsidRDefault="00E43FB3" w:rsidP="00E43FB3">
      <w:pPr>
        <w:pStyle w:val="a3"/>
        <w:spacing w:after="0" w:line="360" w:lineRule="auto"/>
        <w:ind w:left="0" w:firstLine="709"/>
        <w:jc w:val="both"/>
        <w:rPr>
          <w:rFonts w:ascii="Times New Roman" w:hAnsi="Times New Roman" w:cs="Times New Roman"/>
          <w:sz w:val="28"/>
          <w:szCs w:val="28"/>
        </w:rPr>
      </w:pPr>
    </w:p>
    <w:p w:rsidR="00AE3FBE" w:rsidRPr="006675DB" w:rsidRDefault="006675DB" w:rsidP="00E43FB3">
      <w:pPr>
        <w:pStyle w:val="a3"/>
        <w:spacing w:after="0" w:line="360" w:lineRule="auto"/>
        <w:ind w:left="0" w:firstLine="709"/>
        <w:jc w:val="both"/>
        <w:rPr>
          <w:rFonts w:ascii="Times New Roman" w:hAnsi="Times New Roman" w:cs="Times New Roman"/>
          <w:sz w:val="28"/>
          <w:szCs w:val="28"/>
        </w:rPr>
      </w:pPr>
      <w:r w:rsidRPr="006675DB">
        <w:rPr>
          <w:rFonts w:ascii="Times New Roman" w:hAnsi="Times New Roman" w:cs="Times New Roman"/>
          <w:sz w:val="28"/>
          <w:szCs w:val="28"/>
        </w:rPr>
        <w:t>В соответствии со ст. 143 ЖК РФ ч</w:t>
      </w:r>
      <w:r w:rsidR="00AE3FBE" w:rsidRPr="006675DB">
        <w:rPr>
          <w:rFonts w:ascii="Times New Roman" w:hAnsi="Times New Roman" w:cs="Times New Roman"/>
          <w:sz w:val="28"/>
          <w:szCs w:val="28"/>
        </w:rPr>
        <w:t>ленство в ТСЖ определяется на основе права собственности в многоквартирном доме. Собственник просто должен написать заявление о вступлении в организацию.</w:t>
      </w:r>
      <w:r w:rsidR="00492211" w:rsidRPr="006675DB">
        <w:rPr>
          <w:rFonts w:ascii="Times New Roman" w:hAnsi="Times New Roman" w:cs="Times New Roman"/>
          <w:sz w:val="28"/>
          <w:szCs w:val="28"/>
        </w:rPr>
        <w:t xml:space="preserve"> Если человек покупает жилья в доме, где уже создано ТСЖ, то он может в него вступить. </w:t>
      </w:r>
      <w:r w:rsidRPr="006675DB">
        <w:rPr>
          <w:rFonts w:ascii="Times New Roman" w:hAnsi="Times New Roman" w:cs="Times New Roman"/>
          <w:sz w:val="28"/>
          <w:szCs w:val="28"/>
        </w:rPr>
        <w:t>При этом в качестве собственника могут выступать как физические лица (граждане, иностранные граждане, лица без гражданства), так и юридические лица (российские и иностранные) и публичные образования (РФ, субъекты РФ, муниципальные образования). Исключение из данного правила предусмотрено ст. 139 ЖК, в соответствии с которой в качестве члена товарищества может выступать лицо, которому будет принадлежать право собственности на помещение в строящемся многоквартирном доме.</w:t>
      </w:r>
    </w:p>
    <w:p w:rsidR="00492211" w:rsidRDefault="00492211" w:rsidP="00E43FB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Членство в ТСЖ начинается с момента написания заявления и его принятия</w:t>
      </w:r>
      <w:r w:rsidRPr="00492211">
        <w:rPr>
          <w:rFonts w:ascii="Times New Roman" w:hAnsi="Times New Roman" w:cs="Times New Roman"/>
          <w:sz w:val="28"/>
          <w:szCs w:val="28"/>
        </w:rPr>
        <w:t xml:space="preserve">, </w:t>
      </w:r>
      <w:r>
        <w:rPr>
          <w:rFonts w:ascii="Times New Roman" w:hAnsi="Times New Roman" w:cs="Times New Roman"/>
          <w:sz w:val="28"/>
          <w:szCs w:val="28"/>
        </w:rPr>
        <w:t xml:space="preserve">и заканчивается написанием заявления о выходе из товарищества или прекращением права собственности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жилья</w:t>
      </w:r>
      <w:proofErr w:type="gramEnd"/>
      <w:r>
        <w:rPr>
          <w:rFonts w:ascii="Times New Roman" w:hAnsi="Times New Roman" w:cs="Times New Roman"/>
          <w:sz w:val="28"/>
          <w:szCs w:val="28"/>
        </w:rPr>
        <w:t xml:space="preserve"> в многоквартирном доме</w:t>
      </w:r>
      <w:r w:rsidR="003C27D1" w:rsidRPr="003C27D1">
        <w:rPr>
          <w:rFonts w:ascii="Times New Roman" w:hAnsi="Times New Roman" w:cs="Times New Roman"/>
          <w:sz w:val="28"/>
          <w:szCs w:val="28"/>
        </w:rPr>
        <w:t xml:space="preserve">[13, </w:t>
      </w:r>
      <w:r w:rsidR="003C27D1">
        <w:rPr>
          <w:rFonts w:ascii="Times New Roman" w:hAnsi="Times New Roman" w:cs="Times New Roman"/>
          <w:sz w:val="28"/>
          <w:szCs w:val="28"/>
        </w:rPr>
        <w:t>с. 133</w:t>
      </w:r>
      <w:r w:rsidR="003C27D1" w:rsidRPr="003C27D1">
        <w:rPr>
          <w:rFonts w:ascii="Times New Roman" w:hAnsi="Times New Roman" w:cs="Times New Roman"/>
          <w:sz w:val="28"/>
          <w:szCs w:val="28"/>
        </w:rPr>
        <w:t>]</w:t>
      </w:r>
      <w:r>
        <w:rPr>
          <w:rFonts w:ascii="Times New Roman" w:hAnsi="Times New Roman" w:cs="Times New Roman"/>
          <w:sz w:val="28"/>
          <w:szCs w:val="28"/>
        </w:rPr>
        <w:t xml:space="preserve">. </w:t>
      </w:r>
    </w:p>
    <w:p w:rsidR="00492211" w:rsidRDefault="00492211" w:rsidP="00E43FB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Члены товарищества имеют право на ознакомление со всей документацией организации:</w:t>
      </w:r>
    </w:p>
    <w:p w:rsidR="00492211" w:rsidRPr="00492211" w:rsidRDefault="00492211" w:rsidP="00492211">
      <w:pPr>
        <w:pStyle w:val="a3"/>
        <w:numPr>
          <w:ilvl w:val="0"/>
          <w:numId w:val="12"/>
        </w:numPr>
        <w:spacing w:after="0" w:line="360" w:lineRule="auto"/>
        <w:ind w:left="0" w:firstLine="709"/>
        <w:jc w:val="both"/>
        <w:rPr>
          <w:rFonts w:ascii="Times New Roman" w:hAnsi="Times New Roman" w:cs="Times New Roman"/>
          <w:sz w:val="28"/>
          <w:szCs w:val="28"/>
        </w:rPr>
      </w:pPr>
      <w:r w:rsidRPr="00492211">
        <w:rPr>
          <w:rFonts w:ascii="Times New Roman" w:hAnsi="Times New Roman" w:cs="Times New Roman"/>
          <w:sz w:val="28"/>
          <w:szCs w:val="28"/>
        </w:rPr>
        <w:t>Уставом;</w:t>
      </w:r>
    </w:p>
    <w:p w:rsidR="00492211" w:rsidRPr="00492211" w:rsidRDefault="00492211" w:rsidP="00492211">
      <w:pPr>
        <w:pStyle w:val="a3"/>
        <w:numPr>
          <w:ilvl w:val="0"/>
          <w:numId w:val="12"/>
        </w:numPr>
        <w:spacing w:after="0" w:line="360" w:lineRule="auto"/>
        <w:ind w:left="0" w:firstLine="709"/>
        <w:jc w:val="both"/>
        <w:rPr>
          <w:rFonts w:ascii="Times New Roman" w:hAnsi="Times New Roman" w:cs="Times New Roman"/>
          <w:sz w:val="28"/>
          <w:szCs w:val="28"/>
        </w:rPr>
      </w:pPr>
      <w:r w:rsidRPr="00492211">
        <w:rPr>
          <w:rFonts w:ascii="Times New Roman" w:hAnsi="Times New Roman" w:cs="Times New Roman"/>
          <w:sz w:val="28"/>
          <w:szCs w:val="28"/>
        </w:rPr>
        <w:lastRenderedPageBreak/>
        <w:t>Реестр членов товарищества;</w:t>
      </w:r>
    </w:p>
    <w:p w:rsidR="00492211" w:rsidRPr="00492211" w:rsidRDefault="00492211" w:rsidP="00492211">
      <w:pPr>
        <w:pStyle w:val="a3"/>
        <w:numPr>
          <w:ilvl w:val="0"/>
          <w:numId w:val="12"/>
        </w:numPr>
        <w:spacing w:after="0" w:line="360" w:lineRule="auto"/>
        <w:ind w:left="0" w:firstLine="709"/>
        <w:jc w:val="both"/>
        <w:rPr>
          <w:rFonts w:ascii="Times New Roman" w:hAnsi="Times New Roman" w:cs="Times New Roman"/>
          <w:sz w:val="28"/>
          <w:szCs w:val="28"/>
        </w:rPr>
      </w:pPr>
      <w:r w:rsidRPr="00492211">
        <w:rPr>
          <w:rFonts w:ascii="Times New Roman" w:hAnsi="Times New Roman" w:cs="Times New Roman"/>
          <w:sz w:val="28"/>
          <w:szCs w:val="28"/>
        </w:rPr>
        <w:t>Финансовая отчетность организации;</w:t>
      </w:r>
    </w:p>
    <w:p w:rsidR="00492211" w:rsidRPr="00492211" w:rsidRDefault="00492211" w:rsidP="00492211">
      <w:pPr>
        <w:pStyle w:val="a3"/>
        <w:numPr>
          <w:ilvl w:val="0"/>
          <w:numId w:val="12"/>
        </w:numPr>
        <w:spacing w:after="0" w:line="360" w:lineRule="auto"/>
        <w:ind w:left="0" w:firstLine="709"/>
        <w:jc w:val="both"/>
        <w:rPr>
          <w:rFonts w:ascii="Times New Roman" w:hAnsi="Times New Roman" w:cs="Times New Roman"/>
          <w:sz w:val="28"/>
          <w:szCs w:val="28"/>
        </w:rPr>
      </w:pPr>
      <w:r w:rsidRPr="00492211">
        <w:rPr>
          <w:rFonts w:ascii="Times New Roman" w:hAnsi="Times New Roman" w:cs="Times New Roman"/>
          <w:sz w:val="28"/>
          <w:szCs w:val="28"/>
        </w:rPr>
        <w:t>Заключения ревизионной комисси</w:t>
      </w:r>
      <w:proofErr w:type="gramStart"/>
      <w:r w:rsidRPr="00492211">
        <w:rPr>
          <w:rFonts w:ascii="Times New Roman" w:hAnsi="Times New Roman" w:cs="Times New Roman"/>
          <w:sz w:val="28"/>
          <w:szCs w:val="28"/>
        </w:rPr>
        <w:t>и(</w:t>
      </w:r>
      <w:proofErr w:type="gramEnd"/>
      <w:r w:rsidRPr="00492211">
        <w:rPr>
          <w:rFonts w:ascii="Times New Roman" w:hAnsi="Times New Roman" w:cs="Times New Roman"/>
          <w:sz w:val="28"/>
          <w:szCs w:val="28"/>
        </w:rPr>
        <w:t>ревизора) товарищества;</w:t>
      </w:r>
    </w:p>
    <w:p w:rsidR="00492211" w:rsidRPr="00492211" w:rsidRDefault="00492211" w:rsidP="00492211">
      <w:pPr>
        <w:pStyle w:val="a3"/>
        <w:numPr>
          <w:ilvl w:val="0"/>
          <w:numId w:val="12"/>
        </w:numPr>
        <w:spacing w:after="0" w:line="360" w:lineRule="auto"/>
        <w:ind w:left="0" w:firstLine="709"/>
        <w:jc w:val="both"/>
        <w:rPr>
          <w:rFonts w:ascii="Times New Roman" w:hAnsi="Times New Roman" w:cs="Times New Roman"/>
          <w:sz w:val="28"/>
          <w:szCs w:val="28"/>
        </w:rPr>
      </w:pPr>
      <w:r w:rsidRPr="00492211">
        <w:rPr>
          <w:rFonts w:ascii="Times New Roman" w:hAnsi="Times New Roman" w:cs="Times New Roman"/>
          <w:sz w:val="28"/>
          <w:szCs w:val="28"/>
        </w:rPr>
        <w:t>Документы, подтверждающие права товарищества на имущество, отражаемое на его балансе;</w:t>
      </w:r>
    </w:p>
    <w:p w:rsidR="00492211" w:rsidRPr="00492211" w:rsidRDefault="00492211" w:rsidP="00492211">
      <w:pPr>
        <w:pStyle w:val="a3"/>
        <w:numPr>
          <w:ilvl w:val="0"/>
          <w:numId w:val="12"/>
        </w:numPr>
        <w:spacing w:after="0" w:line="360" w:lineRule="auto"/>
        <w:ind w:left="0" w:firstLine="709"/>
        <w:jc w:val="both"/>
        <w:rPr>
          <w:rFonts w:ascii="Times New Roman" w:hAnsi="Times New Roman" w:cs="Times New Roman"/>
          <w:sz w:val="28"/>
          <w:szCs w:val="28"/>
        </w:rPr>
      </w:pPr>
      <w:r w:rsidRPr="00492211">
        <w:rPr>
          <w:rFonts w:ascii="Times New Roman" w:hAnsi="Times New Roman" w:cs="Times New Roman"/>
          <w:sz w:val="28"/>
          <w:szCs w:val="28"/>
        </w:rPr>
        <w:t>Документы заседаний общего собрания и правления товарищества;</w:t>
      </w:r>
    </w:p>
    <w:p w:rsidR="00492211" w:rsidRPr="00492211" w:rsidRDefault="00492211" w:rsidP="00492211">
      <w:pPr>
        <w:pStyle w:val="a3"/>
        <w:numPr>
          <w:ilvl w:val="0"/>
          <w:numId w:val="12"/>
        </w:numPr>
        <w:spacing w:after="0" w:line="360" w:lineRule="auto"/>
        <w:ind w:left="0" w:firstLine="709"/>
        <w:jc w:val="both"/>
        <w:rPr>
          <w:rFonts w:ascii="Times New Roman" w:hAnsi="Times New Roman" w:cs="Times New Roman"/>
          <w:sz w:val="28"/>
          <w:szCs w:val="28"/>
        </w:rPr>
      </w:pPr>
      <w:r w:rsidRPr="00492211">
        <w:rPr>
          <w:rFonts w:ascii="Times New Roman" w:hAnsi="Times New Roman" w:cs="Times New Roman"/>
          <w:sz w:val="28"/>
          <w:szCs w:val="28"/>
        </w:rPr>
        <w:t>Техническая документация на многоквартирный дом;</w:t>
      </w:r>
    </w:p>
    <w:p w:rsidR="00492211" w:rsidRPr="00492211" w:rsidRDefault="00492211" w:rsidP="00492211">
      <w:pPr>
        <w:pStyle w:val="a3"/>
        <w:numPr>
          <w:ilvl w:val="0"/>
          <w:numId w:val="12"/>
        </w:numPr>
        <w:spacing w:after="0" w:line="360" w:lineRule="auto"/>
        <w:ind w:left="0" w:firstLine="709"/>
        <w:jc w:val="both"/>
        <w:rPr>
          <w:rFonts w:ascii="Times New Roman" w:hAnsi="Times New Roman" w:cs="Times New Roman"/>
          <w:sz w:val="28"/>
          <w:szCs w:val="28"/>
        </w:rPr>
      </w:pPr>
      <w:r w:rsidRPr="00492211">
        <w:rPr>
          <w:rFonts w:ascii="Times New Roman" w:hAnsi="Times New Roman" w:cs="Times New Roman"/>
          <w:sz w:val="28"/>
          <w:szCs w:val="28"/>
        </w:rPr>
        <w:t>Иные документы, предусмотренные ЖК РФ и уставом товарищества</w:t>
      </w:r>
      <w:r w:rsidR="003C27D1" w:rsidRPr="003C27D1">
        <w:rPr>
          <w:rFonts w:ascii="Times New Roman" w:hAnsi="Times New Roman" w:cs="Times New Roman"/>
          <w:sz w:val="28"/>
          <w:szCs w:val="28"/>
        </w:rPr>
        <w:t xml:space="preserve">[15, </w:t>
      </w:r>
      <w:r w:rsidR="00177EA8">
        <w:rPr>
          <w:rFonts w:ascii="Times New Roman" w:hAnsi="Times New Roman" w:cs="Times New Roman"/>
          <w:sz w:val="28"/>
          <w:szCs w:val="28"/>
        </w:rPr>
        <w:t>с. 227</w:t>
      </w:r>
      <w:r w:rsidR="00177EA8" w:rsidRPr="00453E7C">
        <w:rPr>
          <w:rFonts w:ascii="Times New Roman" w:hAnsi="Times New Roman" w:cs="Times New Roman"/>
          <w:sz w:val="28"/>
          <w:szCs w:val="28"/>
        </w:rPr>
        <w:t>–</w:t>
      </w:r>
      <w:r w:rsidR="003C27D1">
        <w:rPr>
          <w:rFonts w:ascii="Times New Roman" w:hAnsi="Times New Roman" w:cs="Times New Roman"/>
          <w:sz w:val="28"/>
          <w:szCs w:val="28"/>
        </w:rPr>
        <w:t>229</w:t>
      </w:r>
      <w:r w:rsidR="003C27D1" w:rsidRPr="003C27D1">
        <w:rPr>
          <w:rFonts w:ascii="Times New Roman" w:hAnsi="Times New Roman" w:cs="Times New Roman"/>
          <w:sz w:val="28"/>
          <w:szCs w:val="28"/>
        </w:rPr>
        <w:t>]</w:t>
      </w:r>
      <w:r w:rsidRPr="00492211">
        <w:rPr>
          <w:rFonts w:ascii="Times New Roman" w:hAnsi="Times New Roman" w:cs="Times New Roman"/>
          <w:sz w:val="28"/>
          <w:szCs w:val="28"/>
        </w:rPr>
        <w:t>.</w:t>
      </w:r>
    </w:p>
    <w:p w:rsidR="00492211" w:rsidRDefault="006675DB" w:rsidP="0049221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Статус члена ТСЖ способствует возникновению определенного круга прав и обязанностей. Но это не обеспечивает дополнительных имущественных прав. Все имущественные права исходят из права собственности. </w:t>
      </w:r>
      <w:r w:rsidR="005155FF">
        <w:rPr>
          <w:rFonts w:ascii="Times New Roman" w:hAnsi="Times New Roman" w:cs="Times New Roman"/>
          <w:sz w:val="28"/>
          <w:szCs w:val="28"/>
        </w:rPr>
        <w:t>Член товарищества приобретает следующие права:</w:t>
      </w:r>
    </w:p>
    <w:p w:rsidR="005155FF" w:rsidRPr="00BF269F" w:rsidRDefault="005155FF" w:rsidP="005155FF">
      <w:pPr>
        <w:pStyle w:val="a3"/>
        <w:numPr>
          <w:ilvl w:val="0"/>
          <w:numId w:val="5"/>
        </w:numPr>
        <w:spacing w:after="0" w:line="360" w:lineRule="auto"/>
        <w:ind w:left="0" w:firstLine="709"/>
        <w:jc w:val="both"/>
        <w:rPr>
          <w:rFonts w:ascii="Times New Roman" w:hAnsi="Times New Roman" w:cs="Times New Roman"/>
          <w:sz w:val="28"/>
          <w:szCs w:val="28"/>
        </w:rPr>
      </w:pPr>
      <w:r w:rsidRPr="00BF269F">
        <w:rPr>
          <w:rFonts w:ascii="Times New Roman" w:hAnsi="Times New Roman" w:cs="Times New Roman"/>
          <w:sz w:val="28"/>
          <w:szCs w:val="28"/>
        </w:rPr>
        <w:t>Заключать договоры, связанные с эксплуатацией и содержанием многоквартирного дома в интересах собственников жилья;</w:t>
      </w:r>
    </w:p>
    <w:p w:rsidR="005155FF" w:rsidRPr="00BF269F" w:rsidRDefault="005155FF" w:rsidP="005155FF">
      <w:pPr>
        <w:pStyle w:val="a3"/>
        <w:numPr>
          <w:ilvl w:val="0"/>
          <w:numId w:val="5"/>
        </w:numPr>
        <w:spacing w:after="0" w:line="360" w:lineRule="auto"/>
        <w:ind w:left="0" w:firstLine="709"/>
        <w:jc w:val="both"/>
        <w:rPr>
          <w:rFonts w:ascii="Times New Roman" w:hAnsi="Times New Roman" w:cs="Times New Roman"/>
          <w:sz w:val="28"/>
          <w:szCs w:val="28"/>
        </w:rPr>
      </w:pPr>
      <w:r w:rsidRPr="00BF269F">
        <w:rPr>
          <w:rFonts w:ascii="Times New Roman" w:hAnsi="Times New Roman" w:cs="Times New Roman"/>
          <w:sz w:val="28"/>
          <w:szCs w:val="28"/>
        </w:rPr>
        <w:t>Составлять схему доходов и расходов на год на капитальный ремонт и иные цели деятельности, заявленные в уставе организации;</w:t>
      </w:r>
    </w:p>
    <w:p w:rsidR="005155FF" w:rsidRPr="00BF269F" w:rsidRDefault="005155FF" w:rsidP="005155FF">
      <w:pPr>
        <w:pStyle w:val="a3"/>
        <w:numPr>
          <w:ilvl w:val="0"/>
          <w:numId w:val="5"/>
        </w:numPr>
        <w:spacing w:after="0" w:line="360" w:lineRule="auto"/>
        <w:ind w:left="0" w:firstLine="709"/>
        <w:jc w:val="both"/>
        <w:rPr>
          <w:rFonts w:ascii="Times New Roman" w:hAnsi="Times New Roman" w:cs="Times New Roman"/>
          <w:sz w:val="28"/>
          <w:szCs w:val="28"/>
        </w:rPr>
      </w:pPr>
      <w:r w:rsidRPr="00BF269F">
        <w:rPr>
          <w:rFonts w:ascii="Times New Roman" w:hAnsi="Times New Roman" w:cs="Times New Roman"/>
          <w:sz w:val="28"/>
          <w:szCs w:val="28"/>
        </w:rPr>
        <w:t>Устанавливать размеру взносов и платежей для членов ТСЖ в соответствии с его долей в праве общей собственности на общее имущество многоквартирного дома;</w:t>
      </w:r>
    </w:p>
    <w:p w:rsidR="005155FF" w:rsidRPr="00BF269F" w:rsidRDefault="005155FF" w:rsidP="005155FF">
      <w:pPr>
        <w:pStyle w:val="a3"/>
        <w:numPr>
          <w:ilvl w:val="0"/>
          <w:numId w:val="5"/>
        </w:numPr>
        <w:spacing w:after="0" w:line="360" w:lineRule="auto"/>
        <w:ind w:left="0" w:firstLine="709"/>
        <w:jc w:val="both"/>
        <w:rPr>
          <w:rFonts w:ascii="Times New Roman" w:hAnsi="Times New Roman" w:cs="Times New Roman"/>
          <w:sz w:val="28"/>
          <w:szCs w:val="28"/>
        </w:rPr>
      </w:pPr>
      <w:r w:rsidRPr="00BF269F">
        <w:rPr>
          <w:rFonts w:ascii="Times New Roman" w:hAnsi="Times New Roman" w:cs="Times New Roman"/>
          <w:sz w:val="28"/>
          <w:szCs w:val="28"/>
        </w:rPr>
        <w:t>Осуществлять работы для собственников помещений и предоставлять им услуги;</w:t>
      </w:r>
    </w:p>
    <w:p w:rsidR="005155FF" w:rsidRPr="00BF269F" w:rsidRDefault="005155FF" w:rsidP="005155FF">
      <w:pPr>
        <w:pStyle w:val="a3"/>
        <w:numPr>
          <w:ilvl w:val="0"/>
          <w:numId w:val="5"/>
        </w:numPr>
        <w:spacing w:after="0" w:line="360" w:lineRule="auto"/>
        <w:ind w:left="0" w:firstLine="709"/>
        <w:jc w:val="both"/>
        <w:rPr>
          <w:rFonts w:ascii="Times New Roman" w:hAnsi="Times New Roman" w:cs="Times New Roman"/>
          <w:sz w:val="28"/>
          <w:szCs w:val="28"/>
        </w:rPr>
      </w:pPr>
      <w:r w:rsidRPr="00BF269F">
        <w:rPr>
          <w:rFonts w:ascii="Times New Roman" w:hAnsi="Times New Roman" w:cs="Times New Roman"/>
          <w:sz w:val="28"/>
          <w:szCs w:val="28"/>
        </w:rPr>
        <w:t>Брать в банке кредиты в соответствии с законодательством;</w:t>
      </w:r>
    </w:p>
    <w:p w:rsidR="005155FF" w:rsidRPr="00BF269F" w:rsidRDefault="005155FF" w:rsidP="005155FF">
      <w:pPr>
        <w:pStyle w:val="a3"/>
        <w:numPr>
          <w:ilvl w:val="0"/>
          <w:numId w:val="5"/>
        </w:numPr>
        <w:spacing w:after="0" w:line="360" w:lineRule="auto"/>
        <w:ind w:left="0" w:firstLine="709"/>
        <w:jc w:val="both"/>
        <w:rPr>
          <w:rFonts w:ascii="Times New Roman" w:hAnsi="Times New Roman" w:cs="Times New Roman"/>
          <w:sz w:val="28"/>
          <w:szCs w:val="28"/>
        </w:rPr>
      </w:pPr>
      <w:r w:rsidRPr="00BF269F">
        <w:rPr>
          <w:rFonts w:ascii="Times New Roman" w:hAnsi="Times New Roman" w:cs="Times New Roman"/>
          <w:sz w:val="28"/>
          <w:szCs w:val="28"/>
        </w:rPr>
        <w:t>Предоставлять материальные и иные блага лицам, выполняющим для ТСЖ услуги;</w:t>
      </w:r>
    </w:p>
    <w:p w:rsidR="005155FF" w:rsidRPr="00BF269F" w:rsidRDefault="005155FF" w:rsidP="005155FF">
      <w:pPr>
        <w:pStyle w:val="a3"/>
        <w:numPr>
          <w:ilvl w:val="0"/>
          <w:numId w:val="5"/>
        </w:numPr>
        <w:spacing w:after="0" w:line="360" w:lineRule="auto"/>
        <w:ind w:left="0" w:firstLine="709"/>
        <w:jc w:val="both"/>
        <w:rPr>
          <w:rFonts w:ascii="Times New Roman" w:hAnsi="Times New Roman" w:cs="Times New Roman"/>
          <w:sz w:val="28"/>
          <w:szCs w:val="28"/>
        </w:rPr>
      </w:pPr>
      <w:r w:rsidRPr="00BF269F">
        <w:rPr>
          <w:rFonts w:ascii="Times New Roman" w:hAnsi="Times New Roman" w:cs="Times New Roman"/>
          <w:sz w:val="28"/>
          <w:szCs w:val="28"/>
        </w:rPr>
        <w:t>Распоряжаться имуществом товарищества.</w:t>
      </w:r>
    </w:p>
    <w:p w:rsidR="005155FF" w:rsidRPr="00BF269F" w:rsidRDefault="005155FF" w:rsidP="005155FF">
      <w:pPr>
        <w:pStyle w:val="a3"/>
        <w:numPr>
          <w:ilvl w:val="0"/>
          <w:numId w:val="5"/>
        </w:numPr>
        <w:spacing w:after="0" w:line="360" w:lineRule="auto"/>
        <w:ind w:left="0" w:firstLine="709"/>
        <w:jc w:val="both"/>
        <w:rPr>
          <w:rFonts w:ascii="Times New Roman" w:hAnsi="Times New Roman" w:cs="Times New Roman"/>
          <w:sz w:val="28"/>
          <w:szCs w:val="28"/>
        </w:rPr>
      </w:pPr>
      <w:r w:rsidRPr="00BF269F">
        <w:rPr>
          <w:rFonts w:ascii="Times New Roman" w:hAnsi="Times New Roman" w:cs="Times New Roman"/>
          <w:sz w:val="28"/>
          <w:szCs w:val="28"/>
        </w:rPr>
        <w:t>При согласии собственников жилья видоизменять общую часть имущества в многоквартирном доме;</w:t>
      </w:r>
    </w:p>
    <w:p w:rsidR="005155FF" w:rsidRPr="00BF269F" w:rsidRDefault="005155FF" w:rsidP="005155FF">
      <w:pPr>
        <w:pStyle w:val="a3"/>
        <w:numPr>
          <w:ilvl w:val="0"/>
          <w:numId w:val="5"/>
        </w:numPr>
        <w:spacing w:after="0" w:line="360" w:lineRule="auto"/>
        <w:ind w:left="0" w:firstLine="709"/>
        <w:jc w:val="both"/>
        <w:rPr>
          <w:rFonts w:ascii="Times New Roman" w:hAnsi="Times New Roman" w:cs="Times New Roman"/>
          <w:sz w:val="28"/>
          <w:szCs w:val="28"/>
        </w:rPr>
      </w:pPr>
      <w:r w:rsidRPr="00BF269F">
        <w:rPr>
          <w:rFonts w:ascii="Times New Roman" w:hAnsi="Times New Roman" w:cs="Times New Roman"/>
          <w:sz w:val="28"/>
          <w:szCs w:val="28"/>
        </w:rPr>
        <w:lastRenderedPageBreak/>
        <w:t>Осуществлять от имени собственников и при их согласии застройку прилегающих к многоквартирному дому зеленых участков;</w:t>
      </w:r>
    </w:p>
    <w:p w:rsidR="005155FF" w:rsidRPr="00BF269F" w:rsidRDefault="005155FF" w:rsidP="005155FF">
      <w:pPr>
        <w:pStyle w:val="a3"/>
        <w:numPr>
          <w:ilvl w:val="0"/>
          <w:numId w:val="5"/>
        </w:numPr>
        <w:spacing w:after="0" w:line="360" w:lineRule="auto"/>
        <w:ind w:left="0" w:firstLine="709"/>
        <w:jc w:val="both"/>
        <w:rPr>
          <w:rFonts w:ascii="Times New Roman" w:hAnsi="Times New Roman" w:cs="Times New Roman"/>
          <w:sz w:val="28"/>
          <w:szCs w:val="28"/>
        </w:rPr>
      </w:pPr>
      <w:r w:rsidRPr="00BF269F">
        <w:rPr>
          <w:rFonts w:ascii="Times New Roman" w:hAnsi="Times New Roman" w:cs="Times New Roman"/>
          <w:sz w:val="28"/>
          <w:szCs w:val="28"/>
        </w:rPr>
        <w:t>Совершать сделки и иные действия, соответствующие целям деятельности товарищества;</w:t>
      </w:r>
    </w:p>
    <w:p w:rsidR="005155FF" w:rsidRDefault="005155FF" w:rsidP="005155FF">
      <w:pPr>
        <w:pStyle w:val="a3"/>
        <w:numPr>
          <w:ilvl w:val="0"/>
          <w:numId w:val="5"/>
        </w:numPr>
        <w:spacing w:after="0" w:line="360" w:lineRule="auto"/>
        <w:ind w:left="0" w:firstLine="709"/>
        <w:jc w:val="both"/>
        <w:rPr>
          <w:rFonts w:ascii="Times New Roman" w:hAnsi="Times New Roman" w:cs="Times New Roman"/>
          <w:sz w:val="28"/>
          <w:szCs w:val="28"/>
        </w:rPr>
      </w:pPr>
      <w:r w:rsidRPr="00BF269F">
        <w:rPr>
          <w:rFonts w:ascii="Times New Roman" w:hAnsi="Times New Roman" w:cs="Times New Roman"/>
          <w:sz w:val="28"/>
          <w:szCs w:val="28"/>
        </w:rPr>
        <w:t>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r w:rsidR="003C27D1" w:rsidRPr="003C27D1">
        <w:rPr>
          <w:rFonts w:ascii="Times New Roman" w:hAnsi="Times New Roman" w:cs="Times New Roman"/>
          <w:sz w:val="28"/>
          <w:szCs w:val="28"/>
        </w:rPr>
        <w:t xml:space="preserve">[14. </w:t>
      </w:r>
      <w:r w:rsidR="003C27D1">
        <w:rPr>
          <w:rFonts w:ascii="Times New Roman" w:hAnsi="Times New Roman" w:cs="Times New Roman"/>
          <w:sz w:val="28"/>
          <w:szCs w:val="28"/>
        </w:rPr>
        <w:t>с</w:t>
      </w:r>
      <w:r w:rsidR="00177EA8">
        <w:rPr>
          <w:rFonts w:ascii="Times New Roman" w:hAnsi="Times New Roman" w:cs="Times New Roman"/>
          <w:sz w:val="28"/>
          <w:szCs w:val="28"/>
        </w:rPr>
        <w:t>. 11</w:t>
      </w:r>
      <w:r w:rsidR="00177EA8" w:rsidRPr="00453E7C">
        <w:rPr>
          <w:rFonts w:ascii="Times New Roman" w:hAnsi="Times New Roman" w:cs="Times New Roman"/>
          <w:sz w:val="28"/>
          <w:szCs w:val="28"/>
        </w:rPr>
        <w:t>–</w:t>
      </w:r>
      <w:r w:rsidR="003C27D1">
        <w:rPr>
          <w:rFonts w:ascii="Times New Roman" w:hAnsi="Times New Roman" w:cs="Times New Roman"/>
          <w:sz w:val="28"/>
          <w:szCs w:val="28"/>
        </w:rPr>
        <w:t>13</w:t>
      </w:r>
      <w:r w:rsidR="003C27D1" w:rsidRPr="003C27D1">
        <w:rPr>
          <w:rFonts w:ascii="Times New Roman" w:hAnsi="Times New Roman" w:cs="Times New Roman"/>
          <w:sz w:val="28"/>
          <w:szCs w:val="28"/>
        </w:rPr>
        <w:t>]</w:t>
      </w:r>
      <w:r w:rsidRPr="00BF269F">
        <w:rPr>
          <w:rFonts w:ascii="Times New Roman" w:hAnsi="Times New Roman" w:cs="Times New Roman"/>
          <w:sz w:val="28"/>
          <w:szCs w:val="28"/>
        </w:rPr>
        <w:t>.</w:t>
      </w:r>
    </w:p>
    <w:p w:rsidR="005155FF" w:rsidRDefault="005155FF" w:rsidP="005155F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Кроме этого ТСЖ вправе подать в суд на собственников жилья в многоквартирном доме</w:t>
      </w:r>
      <w:r w:rsidRPr="00AD1861">
        <w:rPr>
          <w:rFonts w:ascii="Times New Roman" w:hAnsi="Times New Roman" w:cs="Times New Roman"/>
          <w:sz w:val="28"/>
          <w:szCs w:val="28"/>
        </w:rPr>
        <w:t xml:space="preserve">, </w:t>
      </w:r>
      <w:r>
        <w:rPr>
          <w:rFonts w:ascii="Times New Roman" w:hAnsi="Times New Roman" w:cs="Times New Roman"/>
          <w:sz w:val="28"/>
          <w:szCs w:val="28"/>
        </w:rPr>
        <w:t>если не исполняют свои обязательства по участию в общих расходах организации. Также товарищество может потребовать возмещения убытков от неуплаты обязательных платежей членами ТСЖ.</w:t>
      </w:r>
    </w:p>
    <w:p w:rsidR="005155FF" w:rsidRDefault="005155FF" w:rsidP="0049221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Обязанности членов ТСЖ:</w:t>
      </w:r>
    </w:p>
    <w:p w:rsidR="00C251CE" w:rsidRPr="00445C09" w:rsidRDefault="00C251CE" w:rsidP="00C251CE">
      <w:pPr>
        <w:pStyle w:val="a3"/>
        <w:numPr>
          <w:ilvl w:val="0"/>
          <w:numId w:val="6"/>
        </w:numPr>
        <w:spacing w:after="0" w:line="360" w:lineRule="auto"/>
        <w:ind w:left="0" w:firstLine="709"/>
        <w:jc w:val="both"/>
        <w:rPr>
          <w:rFonts w:ascii="Times New Roman" w:hAnsi="Times New Roman" w:cs="Times New Roman"/>
          <w:sz w:val="28"/>
          <w:szCs w:val="28"/>
        </w:rPr>
      </w:pPr>
      <w:r w:rsidRPr="00445C09">
        <w:rPr>
          <w:rFonts w:ascii="Times New Roman" w:hAnsi="Times New Roman" w:cs="Times New Roman"/>
          <w:sz w:val="28"/>
          <w:szCs w:val="28"/>
        </w:rPr>
        <w:t>Выполнять требования ЖК РФ, устава товарищества и законодательства;</w:t>
      </w:r>
    </w:p>
    <w:p w:rsidR="00C251CE" w:rsidRPr="00445C09" w:rsidRDefault="00C251CE" w:rsidP="00C251CE">
      <w:pPr>
        <w:pStyle w:val="a3"/>
        <w:numPr>
          <w:ilvl w:val="0"/>
          <w:numId w:val="6"/>
        </w:numPr>
        <w:spacing w:after="0" w:line="360" w:lineRule="auto"/>
        <w:ind w:left="0" w:firstLine="709"/>
        <w:jc w:val="both"/>
        <w:rPr>
          <w:rFonts w:ascii="Times New Roman" w:hAnsi="Times New Roman" w:cs="Times New Roman"/>
          <w:sz w:val="28"/>
          <w:szCs w:val="28"/>
        </w:rPr>
      </w:pPr>
      <w:r w:rsidRPr="00445C09">
        <w:rPr>
          <w:rFonts w:ascii="Times New Roman" w:hAnsi="Times New Roman" w:cs="Times New Roman"/>
          <w:sz w:val="28"/>
          <w:szCs w:val="28"/>
        </w:rPr>
        <w:t>Заключать договоры о содержании и ремонте общего имущества в многоквартирном доме с собственниками помещений в многоквартирном доме, не являющимися членами товарищества;</w:t>
      </w:r>
    </w:p>
    <w:p w:rsidR="00C251CE" w:rsidRPr="00445C09" w:rsidRDefault="00C251CE" w:rsidP="00C251CE">
      <w:pPr>
        <w:pStyle w:val="a3"/>
        <w:numPr>
          <w:ilvl w:val="0"/>
          <w:numId w:val="6"/>
        </w:numPr>
        <w:spacing w:after="0" w:line="360" w:lineRule="auto"/>
        <w:ind w:left="0" w:firstLine="709"/>
        <w:jc w:val="both"/>
        <w:rPr>
          <w:rFonts w:ascii="Times New Roman" w:hAnsi="Times New Roman" w:cs="Times New Roman"/>
          <w:sz w:val="28"/>
          <w:szCs w:val="28"/>
        </w:rPr>
      </w:pPr>
      <w:r w:rsidRPr="00445C09">
        <w:rPr>
          <w:rFonts w:ascii="Times New Roman" w:hAnsi="Times New Roman" w:cs="Times New Roman"/>
          <w:sz w:val="28"/>
          <w:szCs w:val="28"/>
        </w:rPr>
        <w:t>Выполнять обязательства по договору;</w:t>
      </w:r>
    </w:p>
    <w:p w:rsidR="00C251CE" w:rsidRPr="00445C09" w:rsidRDefault="00C251CE" w:rsidP="00C251CE">
      <w:pPr>
        <w:pStyle w:val="a3"/>
        <w:numPr>
          <w:ilvl w:val="0"/>
          <w:numId w:val="6"/>
        </w:numPr>
        <w:spacing w:after="0" w:line="360" w:lineRule="auto"/>
        <w:ind w:left="0" w:firstLine="709"/>
        <w:jc w:val="both"/>
        <w:rPr>
          <w:rFonts w:ascii="Times New Roman" w:hAnsi="Times New Roman" w:cs="Times New Roman"/>
          <w:sz w:val="28"/>
          <w:szCs w:val="28"/>
        </w:rPr>
      </w:pPr>
      <w:r w:rsidRPr="00445C09">
        <w:rPr>
          <w:rFonts w:ascii="Times New Roman" w:hAnsi="Times New Roman" w:cs="Times New Roman"/>
          <w:sz w:val="28"/>
          <w:szCs w:val="28"/>
        </w:rPr>
        <w:t>Поддерживать техническое и санитарное состояние общего имущества многоквартирного дома;</w:t>
      </w:r>
    </w:p>
    <w:p w:rsidR="00C251CE" w:rsidRPr="00445C09" w:rsidRDefault="00C251CE" w:rsidP="00C251CE">
      <w:pPr>
        <w:pStyle w:val="a3"/>
        <w:numPr>
          <w:ilvl w:val="0"/>
          <w:numId w:val="6"/>
        </w:numPr>
        <w:spacing w:after="0" w:line="360" w:lineRule="auto"/>
        <w:ind w:left="0" w:firstLine="709"/>
        <w:jc w:val="both"/>
        <w:rPr>
          <w:rFonts w:ascii="Times New Roman" w:hAnsi="Times New Roman" w:cs="Times New Roman"/>
          <w:sz w:val="28"/>
          <w:szCs w:val="28"/>
        </w:rPr>
      </w:pPr>
      <w:r w:rsidRPr="00445C09">
        <w:rPr>
          <w:rFonts w:ascii="Times New Roman" w:hAnsi="Times New Roman" w:cs="Times New Roman"/>
          <w:sz w:val="28"/>
          <w:szCs w:val="28"/>
        </w:rPr>
        <w:t>Выполнять собственниками имущества обязанностей по содержанию и ремонту общего имущества многоквартирного дома;</w:t>
      </w:r>
    </w:p>
    <w:p w:rsidR="00C251CE" w:rsidRPr="00445C09" w:rsidRDefault="00C251CE" w:rsidP="00C251CE">
      <w:pPr>
        <w:pStyle w:val="a3"/>
        <w:numPr>
          <w:ilvl w:val="0"/>
          <w:numId w:val="6"/>
        </w:numPr>
        <w:spacing w:after="0" w:line="360" w:lineRule="auto"/>
        <w:ind w:left="0" w:firstLine="709"/>
        <w:jc w:val="both"/>
        <w:rPr>
          <w:rFonts w:ascii="Times New Roman" w:hAnsi="Times New Roman" w:cs="Times New Roman"/>
          <w:sz w:val="28"/>
          <w:szCs w:val="28"/>
        </w:rPr>
      </w:pPr>
      <w:r w:rsidRPr="00445C09">
        <w:rPr>
          <w:rFonts w:ascii="Times New Roman" w:hAnsi="Times New Roman" w:cs="Times New Roman"/>
          <w:sz w:val="28"/>
          <w:szCs w:val="28"/>
        </w:rPr>
        <w:t>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C251CE" w:rsidRPr="00445C09" w:rsidRDefault="00C251CE" w:rsidP="00C251CE">
      <w:pPr>
        <w:pStyle w:val="a3"/>
        <w:numPr>
          <w:ilvl w:val="0"/>
          <w:numId w:val="6"/>
        </w:numPr>
        <w:spacing w:after="0" w:line="360" w:lineRule="auto"/>
        <w:ind w:left="0" w:firstLine="709"/>
        <w:jc w:val="both"/>
        <w:rPr>
          <w:rFonts w:ascii="Times New Roman" w:hAnsi="Times New Roman" w:cs="Times New Roman"/>
          <w:sz w:val="28"/>
          <w:szCs w:val="28"/>
        </w:rPr>
      </w:pPr>
      <w:r w:rsidRPr="00445C09">
        <w:rPr>
          <w:rFonts w:ascii="Times New Roman" w:hAnsi="Times New Roman" w:cs="Times New Roman"/>
          <w:sz w:val="28"/>
          <w:szCs w:val="28"/>
        </w:rPr>
        <w:t>Предотвращать  действия третьих лиц, затрудняющих осуществлением собственниками имущества своих прав и обязанностей;</w:t>
      </w:r>
    </w:p>
    <w:p w:rsidR="00C251CE" w:rsidRPr="00445C09" w:rsidRDefault="00C251CE" w:rsidP="00C251CE">
      <w:pPr>
        <w:pStyle w:val="a3"/>
        <w:numPr>
          <w:ilvl w:val="0"/>
          <w:numId w:val="6"/>
        </w:numPr>
        <w:spacing w:after="0" w:line="360" w:lineRule="auto"/>
        <w:ind w:left="0" w:firstLine="709"/>
        <w:jc w:val="both"/>
        <w:rPr>
          <w:rFonts w:ascii="Times New Roman" w:hAnsi="Times New Roman" w:cs="Times New Roman"/>
          <w:sz w:val="28"/>
          <w:szCs w:val="28"/>
        </w:rPr>
      </w:pPr>
      <w:r w:rsidRPr="00445C09">
        <w:rPr>
          <w:rFonts w:ascii="Times New Roman" w:hAnsi="Times New Roman" w:cs="Times New Roman"/>
          <w:sz w:val="28"/>
          <w:szCs w:val="28"/>
        </w:rPr>
        <w:lastRenderedPageBreak/>
        <w:t>Составлять реестр членов товарищества и ежегодно направлять его в жилищные инспекци</w:t>
      </w:r>
      <w:r w:rsidR="00610017">
        <w:rPr>
          <w:rFonts w:ascii="Times New Roman" w:hAnsi="Times New Roman" w:cs="Times New Roman"/>
          <w:sz w:val="28"/>
          <w:szCs w:val="28"/>
        </w:rPr>
        <w:t>и</w:t>
      </w:r>
      <w:r w:rsidRPr="00445C09">
        <w:rPr>
          <w:rFonts w:ascii="Times New Roman" w:hAnsi="Times New Roman" w:cs="Times New Roman"/>
          <w:sz w:val="28"/>
          <w:szCs w:val="28"/>
        </w:rPr>
        <w:t>;</w:t>
      </w:r>
    </w:p>
    <w:p w:rsidR="00C251CE" w:rsidRPr="00445C09" w:rsidRDefault="00C251CE" w:rsidP="00C251CE">
      <w:pPr>
        <w:pStyle w:val="a3"/>
        <w:numPr>
          <w:ilvl w:val="0"/>
          <w:numId w:val="6"/>
        </w:numPr>
        <w:spacing w:after="0" w:line="360" w:lineRule="auto"/>
        <w:ind w:left="0" w:firstLine="709"/>
        <w:jc w:val="both"/>
        <w:rPr>
          <w:rFonts w:ascii="Times New Roman" w:hAnsi="Times New Roman" w:cs="Times New Roman"/>
          <w:sz w:val="28"/>
          <w:szCs w:val="28"/>
        </w:rPr>
      </w:pPr>
      <w:r w:rsidRPr="00445C09">
        <w:rPr>
          <w:rFonts w:ascii="Times New Roman" w:hAnsi="Times New Roman" w:cs="Times New Roman"/>
          <w:sz w:val="28"/>
          <w:szCs w:val="28"/>
        </w:rPr>
        <w:t>Представлять законные интересы собственников помещений.</w:t>
      </w:r>
    </w:p>
    <w:p w:rsidR="005155FF" w:rsidRDefault="00610017" w:rsidP="0049221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Pr="00610017">
        <w:rPr>
          <w:rFonts w:ascii="Times New Roman" w:hAnsi="Times New Roman" w:cs="Times New Roman"/>
          <w:sz w:val="28"/>
          <w:szCs w:val="28"/>
        </w:rPr>
        <w:t xml:space="preserve">, </w:t>
      </w:r>
      <w:r>
        <w:rPr>
          <w:rFonts w:ascii="Times New Roman" w:hAnsi="Times New Roman" w:cs="Times New Roman"/>
          <w:sz w:val="28"/>
          <w:szCs w:val="28"/>
        </w:rPr>
        <w:t>член товарищества имеет обширным комплексом прав и обязанностей. По нему каждый собственник жилья в многоквартирном доме</w:t>
      </w:r>
      <w:r w:rsidRPr="00610017">
        <w:rPr>
          <w:rFonts w:ascii="Times New Roman" w:hAnsi="Times New Roman" w:cs="Times New Roman"/>
          <w:sz w:val="28"/>
          <w:szCs w:val="28"/>
        </w:rPr>
        <w:t xml:space="preserve">, </w:t>
      </w:r>
      <w:r>
        <w:rPr>
          <w:rFonts w:ascii="Times New Roman" w:hAnsi="Times New Roman" w:cs="Times New Roman"/>
          <w:sz w:val="28"/>
          <w:szCs w:val="28"/>
        </w:rPr>
        <w:t>являющийся членом ТСЖ</w:t>
      </w:r>
      <w:r w:rsidRPr="00610017">
        <w:rPr>
          <w:rFonts w:ascii="Times New Roman" w:hAnsi="Times New Roman" w:cs="Times New Roman"/>
          <w:sz w:val="28"/>
          <w:szCs w:val="28"/>
        </w:rPr>
        <w:t xml:space="preserve">, </w:t>
      </w:r>
      <w:r>
        <w:rPr>
          <w:rFonts w:ascii="Times New Roman" w:hAnsi="Times New Roman" w:cs="Times New Roman"/>
          <w:sz w:val="28"/>
          <w:szCs w:val="28"/>
        </w:rPr>
        <w:t>не только может извлекать пользу от общего имущества и членства в организации</w:t>
      </w:r>
      <w:r w:rsidRPr="00610017">
        <w:rPr>
          <w:rFonts w:ascii="Times New Roman" w:hAnsi="Times New Roman" w:cs="Times New Roman"/>
          <w:sz w:val="28"/>
          <w:szCs w:val="28"/>
        </w:rPr>
        <w:t xml:space="preserve">, </w:t>
      </w:r>
      <w:r>
        <w:rPr>
          <w:rFonts w:ascii="Times New Roman" w:hAnsi="Times New Roman" w:cs="Times New Roman"/>
          <w:sz w:val="28"/>
          <w:szCs w:val="28"/>
        </w:rPr>
        <w:t>но и обязан поддерживать его в должном состоянии</w:t>
      </w:r>
      <w:r w:rsidRPr="00610017">
        <w:rPr>
          <w:rFonts w:ascii="Times New Roman" w:hAnsi="Times New Roman" w:cs="Times New Roman"/>
          <w:sz w:val="28"/>
          <w:szCs w:val="28"/>
        </w:rPr>
        <w:t xml:space="preserve">, </w:t>
      </w:r>
      <w:r>
        <w:rPr>
          <w:rFonts w:ascii="Times New Roman" w:hAnsi="Times New Roman" w:cs="Times New Roman"/>
          <w:sz w:val="28"/>
          <w:szCs w:val="28"/>
        </w:rPr>
        <w:t xml:space="preserve">вносить обязательные платежи в фонд ТСЖ 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.д</w:t>
      </w:r>
      <w:proofErr w:type="spellEnd"/>
      <w:proofErr w:type="gramEnd"/>
      <w:r w:rsidR="003C27D1" w:rsidRPr="003C27D1">
        <w:rPr>
          <w:rFonts w:ascii="Times New Roman" w:hAnsi="Times New Roman" w:cs="Times New Roman"/>
          <w:sz w:val="28"/>
          <w:szCs w:val="28"/>
        </w:rPr>
        <w:t xml:space="preserve">[12. </w:t>
      </w:r>
      <w:r w:rsidR="003C27D1">
        <w:rPr>
          <w:rFonts w:ascii="Times New Roman" w:hAnsi="Times New Roman" w:cs="Times New Roman"/>
          <w:sz w:val="28"/>
          <w:szCs w:val="28"/>
        </w:rPr>
        <w:t>с</w:t>
      </w:r>
      <w:r w:rsidR="00177EA8">
        <w:rPr>
          <w:rFonts w:ascii="Times New Roman" w:hAnsi="Times New Roman" w:cs="Times New Roman"/>
          <w:sz w:val="28"/>
          <w:szCs w:val="28"/>
        </w:rPr>
        <w:t>. 335</w:t>
      </w:r>
      <w:r w:rsidR="00177EA8" w:rsidRPr="00453E7C">
        <w:rPr>
          <w:rFonts w:ascii="Times New Roman" w:hAnsi="Times New Roman" w:cs="Times New Roman"/>
          <w:sz w:val="28"/>
          <w:szCs w:val="28"/>
        </w:rPr>
        <w:t>–</w:t>
      </w:r>
      <w:r w:rsidR="003C27D1">
        <w:rPr>
          <w:rFonts w:ascii="Times New Roman" w:hAnsi="Times New Roman" w:cs="Times New Roman"/>
          <w:sz w:val="28"/>
          <w:szCs w:val="28"/>
        </w:rPr>
        <w:t>337</w:t>
      </w:r>
      <w:r w:rsidR="003C27D1" w:rsidRPr="00177EA8">
        <w:rPr>
          <w:rFonts w:ascii="Times New Roman" w:hAnsi="Times New Roman" w:cs="Times New Roman"/>
          <w:sz w:val="28"/>
          <w:szCs w:val="28"/>
        </w:rPr>
        <w:t>]</w:t>
      </w:r>
      <w:r>
        <w:rPr>
          <w:rFonts w:ascii="Times New Roman" w:hAnsi="Times New Roman" w:cs="Times New Roman"/>
          <w:sz w:val="28"/>
          <w:szCs w:val="28"/>
        </w:rPr>
        <w:t xml:space="preserve">. </w:t>
      </w:r>
    </w:p>
    <w:p w:rsidR="006339E6" w:rsidRDefault="006339E6" w:rsidP="00492211">
      <w:pPr>
        <w:pStyle w:val="a3"/>
        <w:spacing w:after="0" w:line="360" w:lineRule="auto"/>
        <w:ind w:left="0" w:firstLine="709"/>
        <w:jc w:val="both"/>
        <w:rPr>
          <w:rFonts w:ascii="Times New Roman" w:hAnsi="Times New Roman" w:cs="Times New Roman"/>
          <w:sz w:val="28"/>
          <w:szCs w:val="28"/>
        </w:rPr>
      </w:pPr>
    </w:p>
    <w:p w:rsidR="00896E26" w:rsidRDefault="00896E26" w:rsidP="00492211">
      <w:pPr>
        <w:pStyle w:val="a3"/>
        <w:spacing w:after="0" w:line="360" w:lineRule="auto"/>
        <w:ind w:left="0" w:firstLine="709"/>
        <w:jc w:val="both"/>
        <w:rPr>
          <w:rFonts w:ascii="Times New Roman" w:hAnsi="Times New Roman" w:cs="Times New Roman"/>
          <w:sz w:val="28"/>
          <w:szCs w:val="28"/>
        </w:rPr>
      </w:pPr>
    </w:p>
    <w:p w:rsidR="00896E26" w:rsidRDefault="00896E26" w:rsidP="00492211">
      <w:pPr>
        <w:pStyle w:val="a3"/>
        <w:spacing w:after="0" w:line="360" w:lineRule="auto"/>
        <w:ind w:left="0" w:firstLine="709"/>
        <w:jc w:val="both"/>
        <w:rPr>
          <w:rFonts w:ascii="Times New Roman" w:hAnsi="Times New Roman" w:cs="Times New Roman"/>
          <w:sz w:val="28"/>
          <w:szCs w:val="28"/>
        </w:rPr>
      </w:pPr>
    </w:p>
    <w:p w:rsidR="00896E26" w:rsidRDefault="00896E26" w:rsidP="00492211">
      <w:pPr>
        <w:pStyle w:val="a3"/>
        <w:spacing w:after="0" w:line="360" w:lineRule="auto"/>
        <w:ind w:left="0" w:firstLine="709"/>
        <w:jc w:val="both"/>
        <w:rPr>
          <w:rFonts w:ascii="Times New Roman" w:hAnsi="Times New Roman" w:cs="Times New Roman"/>
          <w:sz w:val="28"/>
          <w:szCs w:val="28"/>
        </w:rPr>
      </w:pPr>
    </w:p>
    <w:p w:rsidR="00896E26" w:rsidRDefault="00896E26" w:rsidP="00492211">
      <w:pPr>
        <w:pStyle w:val="a3"/>
        <w:spacing w:after="0" w:line="360" w:lineRule="auto"/>
        <w:ind w:left="0" w:firstLine="709"/>
        <w:jc w:val="both"/>
        <w:rPr>
          <w:rFonts w:ascii="Times New Roman" w:hAnsi="Times New Roman" w:cs="Times New Roman"/>
          <w:sz w:val="28"/>
          <w:szCs w:val="28"/>
        </w:rPr>
      </w:pPr>
    </w:p>
    <w:p w:rsidR="00896E26" w:rsidRDefault="00896E26" w:rsidP="00492211">
      <w:pPr>
        <w:pStyle w:val="a3"/>
        <w:spacing w:after="0" w:line="360" w:lineRule="auto"/>
        <w:ind w:left="0" w:firstLine="709"/>
        <w:jc w:val="both"/>
        <w:rPr>
          <w:rFonts w:ascii="Times New Roman" w:hAnsi="Times New Roman" w:cs="Times New Roman"/>
          <w:sz w:val="28"/>
          <w:szCs w:val="28"/>
        </w:rPr>
      </w:pPr>
    </w:p>
    <w:p w:rsidR="00896E26" w:rsidRDefault="00896E26" w:rsidP="00492211">
      <w:pPr>
        <w:pStyle w:val="a3"/>
        <w:spacing w:after="0" w:line="360" w:lineRule="auto"/>
        <w:ind w:left="0" w:firstLine="709"/>
        <w:jc w:val="both"/>
        <w:rPr>
          <w:rFonts w:ascii="Times New Roman" w:hAnsi="Times New Roman" w:cs="Times New Roman"/>
          <w:sz w:val="28"/>
          <w:szCs w:val="28"/>
        </w:rPr>
      </w:pPr>
    </w:p>
    <w:p w:rsidR="00896E26" w:rsidRDefault="00896E26" w:rsidP="00492211">
      <w:pPr>
        <w:pStyle w:val="a3"/>
        <w:spacing w:after="0" w:line="360" w:lineRule="auto"/>
        <w:ind w:left="0" w:firstLine="709"/>
        <w:jc w:val="both"/>
        <w:rPr>
          <w:rFonts w:ascii="Times New Roman" w:hAnsi="Times New Roman" w:cs="Times New Roman"/>
          <w:sz w:val="28"/>
          <w:szCs w:val="28"/>
        </w:rPr>
      </w:pPr>
    </w:p>
    <w:p w:rsidR="00896E26" w:rsidRDefault="00896E26" w:rsidP="00492211">
      <w:pPr>
        <w:pStyle w:val="a3"/>
        <w:spacing w:after="0" w:line="360" w:lineRule="auto"/>
        <w:ind w:left="0" w:firstLine="709"/>
        <w:jc w:val="both"/>
        <w:rPr>
          <w:rFonts w:ascii="Times New Roman" w:hAnsi="Times New Roman" w:cs="Times New Roman"/>
          <w:sz w:val="28"/>
          <w:szCs w:val="28"/>
        </w:rPr>
      </w:pPr>
    </w:p>
    <w:p w:rsidR="00896E26" w:rsidRDefault="00896E26" w:rsidP="00492211">
      <w:pPr>
        <w:pStyle w:val="a3"/>
        <w:spacing w:after="0" w:line="360" w:lineRule="auto"/>
        <w:ind w:left="0" w:firstLine="709"/>
        <w:jc w:val="both"/>
        <w:rPr>
          <w:rFonts w:ascii="Times New Roman" w:hAnsi="Times New Roman" w:cs="Times New Roman"/>
          <w:sz w:val="28"/>
          <w:szCs w:val="28"/>
        </w:rPr>
      </w:pPr>
    </w:p>
    <w:p w:rsidR="00896E26" w:rsidRDefault="00896E26" w:rsidP="00492211">
      <w:pPr>
        <w:pStyle w:val="a3"/>
        <w:spacing w:after="0" w:line="360" w:lineRule="auto"/>
        <w:ind w:left="0" w:firstLine="709"/>
        <w:jc w:val="both"/>
        <w:rPr>
          <w:rFonts w:ascii="Times New Roman" w:hAnsi="Times New Roman" w:cs="Times New Roman"/>
          <w:sz w:val="28"/>
          <w:szCs w:val="28"/>
        </w:rPr>
      </w:pPr>
    </w:p>
    <w:p w:rsidR="00896E26" w:rsidRDefault="00896E26" w:rsidP="00492211">
      <w:pPr>
        <w:pStyle w:val="a3"/>
        <w:spacing w:after="0" w:line="360" w:lineRule="auto"/>
        <w:ind w:left="0" w:firstLine="709"/>
        <w:jc w:val="both"/>
        <w:rPr>
          <w:rFonts w:ascii="Times New Roman" w:hAnsi="Times New Roman" w:cs="Times New Roman"/>
          <w:sz w:val="28"/>
          <w:szCs w:val="28"/>
        </w:rPr>
      </w:pPr>
    </w:p>
    <w:p w:rsidR="00896E26" w:rsidRDefault="00896E26" w:rsidP="00492211">
      <w:pPr>
        <w:pStyle w:val="a3"/>
        <w:spacing w:after="0" w:line="360" w:lineRule="auto"/>
        <w:ind w:left="0" w:firstLine="709"/>
        <w:jc w:val="both"/>
        <w:rPr>
          <w:rFonts w:ascii="Times New Roman" w:hAnsi="Times New Roman" w:cs="Times New Roman"/>
          <w:sz w:val="28"/>
          <w:szCs w:val="28"/>
        </w:rPr>
      </w:pPr>
    </w:p>
    <w:p w:rsidR="00896E26" w:rsidRDefault="00896E26" w:rsidP="00492211">
      <w:pPr>
        <w:pStyle w:val="a3"/>
        <w:spacing w:after="0" w:line="360" w:lineRule="auto"/>
        <w:ind w:left="0" w:firstLine="709"/>
        <w:jc w:val="both"/>
        <w:rPr>
          <w:rFonts w:ascii="Times New Roman" w:hAnsi="Times New Roman" w:cs="Times New Roman"/>
          <w:sz w:val="28"/>
          <w:szCs w:val="28"/>
        </w:rPr>
      </w:pPr>
    </w:p>
    <w:p w:rsidR="00896E26" w:rsidRDefault="00896E26" w:rsidP="00492211">
      <w:pPr>
        <w:pStyle w:val="a3"/>
        <w:spacing w:after="0" w:line="360" w:lineRule="auto"/>
        <w:ind w:left="0" w:firstLine="709"/>
        <w:jc w:val="both"/>
        <w:rPr>
          <w:rFonts w:ascii="Times New Roman" w:hAnsi="Times New Roman" w:cs="Times New Roman"/>
          <w:sz w:val="28"/>
          <w:szCs w:val="28"/>
        </w:rPr>
      </w:pPr>
    </w:p>
    <w:p w:rsidR="00896E26" w:rsidRDefault="00896E26" w:rsidP="00492211">
      <w:pPr>
        <w:pStyle w:val="a3"/>
        <w:spacing w:after="0" w:line="360" w:lineRule="auto"/>
        <w:ind w:left="0" w:firstLine="709"/>
        <w:jc w:val="both"/>
        <w:rPr>
          <w:rFonts w:ascii="Times New Roman" w:hAnsi="Times New Roman" w:cs="Times New Roman"/>
          <w:sz w:val="28"/>
          <w:szCs w:val="28"/>
        </w:rPr>
      </w:pPr>
    </w:p>
    <w:p w:rsidR="00896E26" w:rsidRDefault="00896E26" w:rsidP="00492211">
      <w:pPr>
        <w:pStyle w:val="a3"/>
        <w:spacing w:after="0" w:line="360" w:lineRule="auto"/>
        <w:ind w:left="0" w:firstLine="709"/>
        <w:jc w:val="both"/>
        <w:rPr>
          <w:rFonts w:ascii="Times New Roman" w:hAnsi="Times New Roman" w:cs="Times New Roman"/>
          <w:sz w:val="28"/>
          <w:szCs w:val="28"/>
        </w:rPr>
      </w:pPr>
    </w:p>
    <w:p w:rsidR="00896E26" w:rsidRDefault="00896E26" w:rsidP="00492211">
      <w:pPr>
        <w:pStyle w:val="a3"/>
        <w:spacing w:after="0" w:line="360" w:lineRule="auto"/>
        <w:ind w:left="0" w:firstLine="709"/>
        <w:jc w:val="both"/>
        <w:rPr>
          <w:rFonts w:ascii="Times New Roman" w:hAnsi="Times New Roman" w:cs="Times New Roman"/>
          <w:sz w:val="28"/>
          <w:szCs w:val="28"/>
        </w:rPr>
      </w:pPr>
    </w:p>
    <w:p w:rsidR="00896E26" w:rsidRPr="00A04936" w:rsidRDefault="00896E26" w:rsidP="00A04936">
      <w:pPr>
        <w:spacing w:after="0" w:line="360" w:lineRule="auto"/>
        <w:jc w:val="both"/>
        <w:rPr>
          <w:rFonts w:ascii="Times New Roman" w:hAnsi="Times New Roman" w:cs="Times New Roman"/>
          <w:sz w:val="28"/>
          <w:szCs w:val="28"/>
        </w:rPr>
      </w:pPr>
    </w:p>
    <w:p w:rsidR="006339E6" w:rsidRDefault="006339E6" w:rsidP="00A04936">
      <w:pPr>
        <w:pStyle w:val="a3"/>
        <w:spacing w:after="0" w:line="360" w:lineRule="auto"/>
        <w:ind w:left="0" w:firstLine="709"/>
        <w:jc w:val="center"/>
        <w:outlineLvl w:val="0"/>
        <w:rPr>
          <w:rFonts w:ascii="Times New Roman" w:hAnsi="Times New Roman" w:cs="Times New Roman"/>
          <w:b/>
          <w:sz w:val="28"/>
          <w:szCs w:val="28"/>
        </w:rPr>
      </w:pPr>
      <w:bookmarkStart w:id="6" w:name="_Toc70129279"/>
      <w:r w:rsidRPr="006339E6">
        <w:rPr>
          <w:rFonts w:ascii="Times New Roman" w:hAnsi="Times New Roman" w:cs="Times New Roman"/>
          <w:b/>
          <w:sz w:val="28"/>
          <w:szCs w:val="28"/>
        </w:rPr>
        <w:lastRenderedPageBreak/>
        <w:t xml:space="preserve">Глава 2. Товарищество собственников жилья как способ управления многоквартирным домом: плюсы и минусы, </w:t>
      </w:r>
      <w:r>
        <w:rPr>
          <w:rFonts w:ascii="Times New Roman" w:hAnsi="Times New Roman" w:cs="Times New Roman"/>
          <w:b/>
          <w:sz w:val="28"/>
          <w:szCs w:val="28"/>
        </w:rPr>
        <w:t>способы решения проблем</w:t>
      </w:r>
      <w:bookmarkEnd w:id="6"/>
    </w:p>
    <w:p w:rsidR="006339E6" w:rsidRDefault="006339E6" w:rsidP="00A04936">
      <w:pPr>
        <w:pStyle w:val="a3"/>
        <w:spacing w:after="0" w:line="360" w:lineRule="auto"/>
        <w:ind w:left="0" w:firstLine="709"/>
        <w:jc w:val="center"/>
        <w:outlineLvl w:val="0"/>
        <w:rPr>
          <w:rFonts w:ascii="Times New Roman" w:hAnsi="Times New Roman" w:cs="Times New Roman"/>
          <w:b/>
          <w:sz w:val="28"/>
          <w:szCs w:val="28"/>
        </w:rPr>
      </w:pPr>
    </w:p>
    <w:p w:rsidR="006339E6" w:rsidRDefault="006339E6" w:rsidP="00A04936">
      <w:pPr>
        <w:pStyle w:val="a3"/>
        <w:spacing w:after="0" w:line="360" w:lineRule="auto"/>
        <w:ind w:left="0" w:firstLine="709"/>
        <w:jc w:val="center"/>
        <w:outlineLvl w:val="0"/>
        <w:rPr>
          <w:rFonts w:ascii="Times New Roman" w:hAnsi="Times New Roman" w:cs="Times New Roman"/>
          <w:b/>
          <w:sz w:val="28"/>
          <w:szCs w:val="28"/>
        </w:rPr>
      </w:pPr>
      <w:bookmarkStart w:id="7" w:name="_Toc70129280"/>
      <w:r>
        <w:rPr>
          <w:rFonts w:ascii="Times New Roman" w:hAnsi="Times New Roman" w:cs="Times New Roman"/>
          <w:b/>
          <w:sz w:val="28"/>
          <w:szCs w:val="28"/>
        </w:rPr>
        <w:t>2.1. Товарищества собственников жилья: плюсы и минусы</w:t>
      </w:r>
      <w:bookmarkEnd w:id="7"/>
    </w:p>
    <w:p w:rsidR="006339E6" w:rsidRPr="006339E6" w:rsidRDefault="006339E6" w:rsidP="006339E6">
      <w:pPr>
        <w:pStyle w:val="a3"/>
        <w:spacing w:after="0" w:line="360" w:lineRule="auto"/>
        <w:ind w:left="0" w:firstLine="709"/>
        <w:jc w:val="center"/>
        <w:rPr>
          <w:rFonts w:ascii="Times New Roman" w:hAnsi="Times New Roman" w:cs="Times New Roman"/>
          <w:b/>
          <w:sz w:val="28"/>
          <w:szCs w:val="28"/>
        </w:rPr>
      </w:pPr>
    </w:p>
    <w:p w:rsidR="006339E6" w:rsidRPr="00AD2129" w:rsidRDefault="00AD2129" w:rsidP="0032038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мнению многих жителей многоквартирных домой</w:t>
      </w:r>
      <w:r w:rsidRPr="00AD2129">
        <w:rPr>
          <w:rFonts w:ascii="Times New Roman" w:hAnsi="Times New Roman" w:cs="Times New Roman"/>
          <w:sz w:val="28"/>
          <w:szCs w:val="28"/>
        </w:rPr>
        <w:t xml:space="preserve">, </w:t>
      </w:r>
      <w:r>
        <w:rPr>
          <w:rFonts w:ascii="Times New Roman" w:hAnsi="Times New Roman" w:cs="Times New Roman"/>
          <w:sz w:val="28"/>
          <w:szCs w:val="28"/>
        </w:rPr>
        <w:t>ТСЖ является одним из наиболее эффективных способов управления домом. К несомненным плюсам относится то</w:t>
      </w:r>
      <w:r w:rsidRPr="00AD2129">
        <w:rPr>
          <w:rFonts w:ascii="Times New Roman" w:hAnsi="Times New Roman" w:cs="Times New Roman"/>
          <w:sz w:val="28"/>
          <w:szCs w:val="28"/>
        </w:rPr>
        <w:t xml:space="preserve">, </w:t>
      </w:r>
      <w:r>
        <w:rPr>
          <w:rFonts w:ascii="Times New Roman" w:hAnsi="Times New Roman" w:cs="Times New Roman"/>
          <w:sz w:val="28"/>
          <w:szCs w:val="28"/>
        </w:rPr>
        <w:t>что в состав товарищества входят сами собственники помещений в доме. У них есть определенный комплекс полномочий: они решают</w:t>
      </w:r>
      <w:r w:rsidRPr="00AD2129">
        <w:rPr>
          <w:rFonts w:ascii="Times New Roman" w:hAnsi="Times New Roman" w:cs="Times New Roman"/>
          <w:sz w:val="28"/>
          <w:szCs w:val="28"/>
        </w:rPr>
        <w:t>,</w:t>
      </w:r>
      <w:r>
        <w:rPr>
          <w:rFonts w:ascii="Times New Roman" w:hAnsi="Times New Roman" w:cs="Times New Roman"/>
          <w:sz w:val="28"/>
          <w:szCs w:val="28"/>
        </w:rPr>
        <w:t xml:space="preserve"> когда и какие работы выполнять в доме</w:t>
      </w:r>
      <w:r w:rsidRPr="00AD2129">
        <w:rPr>
          <w:rFonts w:ascii="Times New Roman" w:hAnsi="Times New Roman" w:cs="Times New Roman"/>
          <w:sz w:val="28"/>
          <w:szCs w:val="28"/>
        </w:rPr>
        <w:t xml:space="preserve">, </w:t>
      </w:r>
      <w:r>
        <w:rPr>
          <w:rFonts w:ascii="Times New Roman" w:hAnsi="Times New Roman" w:cs="Times New Roman"/>
          <w:sz w:val="28"/>
          <w:szCs w:val="28"/>
        </w:rPr>
        <w:t>регулируют финансирование дома</w:t>
      </w:r>
      <w:r w:rsidRPr="00AD2129">
        <w:rPr>
          <w:rFonts w:ascii="Times New Roman" w:hAnsi="Times New Roman" w:cs="Times New Roman"/>
          <w:sz w:val="28"/>
          <w:szCs w:val="28"/>
        </w:rPr>
        <w:t xml:space="preserve">, </w:t>
      </w:r>
      <w:r>
        <w:rPr>
          <w:rFonts w:ascii="Times New Roman" w:hAnsi="Times New Roman" w:cs="Times New Roman"/>
          <w:sz w:val="28"/>
          <w:szCs w:val="28"/>
        </w:rPr>
        <w:t>свободны в выборе подрядчика</w:t>
      </w:r>
      <w:r w:rsidRPr="00AD2129">
        <w:rPr>
          <w:rFonts w:ascii="Times New Roman" w:hAnsi="Times New Roman" w:cs="Times New Roman"/>
          <w:sz w:val="28"/>
          <w:szCs w:val="28"/>
        </w:rPr>
        <w:t xml:space="preserve">, </w:t>
      </w:r>
      <w:r>
        <w:rPr>
          <w:rFonts w:ascii="Times New Roman" w:hAnsi="Times New Roman" w:cs="Times New Roman"/>
          <w:sz w:val="28"/>
          <w:szCs w:val="28"/>
        </w:rPr>
        <w:t>имеют прямой контроль над хозяйственной деятельностью и т.д. Именно поэтому они заинтересованы в грамотной эксплуатации дома</w:t>
      </w:r>
      <w:r w:rsidR="00CB28AC" w:rsidRPr="00CB28AC">
        <w:rPr>
          <w:rFonts w:ascii="Times New Roman" w:hAnsi="Times New Roman" w:cs="Times New Roman"/>
          <w:sz w:val="28"/>
          <w:szCs w:val="28"/>
        </w:rPr>
        <w:t xml:space="preserve">, </w:t>
      </w:r>
      <w:r w:rsidR="00CB28AC">
        <w:rPr>
          <w:rFonts w:ascii="Times New Roman" w:hAnsi="Times New Roman" w:cs="Times New Roman"/>
          <w:sz w:val="28"/>
          <w:szCs w:val="28"/>
        </w:rPr>
        <w:t>происходит эффективное расходование средств</w:t>
      </w:r>
      <w:r w:rsidR="00CB28AC" w:rsidRPr="00CB28AC">
        <w:rPr>
          <w:rFonts w:ascii="Times New Roman" w:hAnsi="Times New Roman" w:cs="Times New Roman"/>
          <w:sz w:val="28"/>
          <w:szCs w:val="28"/>
        </w:rPr>
        <w:t xml:space="preserve">, </w:t>
      </w:r>
      <w:r w:rsidR="00CB28AC">
        <w:rPr>
          <w:rFonts w:ascii="Times New Roman" w:hAnsi="Times New Roman" w:cs="Times New Roman"/>
          <w:sz w:val="28"/>
          <w:szCs w:val="28"/>
        </w:rPr>
        <w:t>ответственное выполнение обязательств</w:t>
      </w:r>
      <w:r>
        <w:rPr>
          <w:rFonts w:ascii="Times New Roman" w:hAnsi="Times New Roman" w:cs="Times New Roman"/>
          <w:sz w:val="28"/>
          <w:szCs w:val="28"/>
        </w:rPr>
        <w:t>. Еще одним плюсом будет то</w:t>
      </w:r>
      <w:r w:rsidRPr="00AD2129">
        <w:rPr>
          <w:rFonts w:ascii="Times New Roman" w:hAnsi="Times New Roman" w:cs="Times New Roman"/>
          <w:sz w:val="28"/>
          <w:szCs w:val="28"/>
        </w:rPr>
        <w:t xml:space="preserve">, </w:t>
      </w:r>
      <w:r>
        <w:rPr>
          <w:rFonts w:ascii="Times New Roman" w:hAnsi="Times New Roman" w:cs="Times New Roman"/>
          <w:sz w:val="28"/>
          <w:szCs w:val="28"/>
        </w:rPr>
        <w:t xml:space="preserve">что ТСЖ не является коммерческой организацией и не ставит основой своей деятельности получение прибыли. </w:t>
      </w:r>
      <w:r w:rsidR="00CB28AC">
        <w:rPr>
          <w:rFonts w:ascii="Times New Roman" w:hAnsi="Times New Roman" w:cs="Times New Roman"/>
          <w:sz w:val="28"/>
          <w:szCs w:val="28"/>
        </w:rPr>
        <w:t xml:space="preserve">ТСЖ не заинтересовано в повышении тарифов и даже в силах их </w:t>
      </w:r>
      <w:proofErr w:type="gramStart"/>
      <w:r w:rsidR="00CB28AC">
        <w:rPr>
          <w:rFonts w:ascii="Times New Roman" w:hAnsi="Times New Roman" w:cs="Times New Roman"/>
          <w:sz w:val="28"/>
          <w:szCs w:val="28"/>
        </w:rPr>
        <w:t>минимизировать</w:t>
      </w:r>
      <w:proofErr w:type="gramEnd"/>
      <w:r w:rsidR="00CB28AC">
        <w:rPr>
          <w:rFonts w:ascii="Times New Roman" w:hAnsi="Times New Roman" w:cs="Times New Roman"/>
          <w:sz w:val="28"/>
          <w:szCs w:val="28"/>
        </w:rPr>
        <w:t xml:space="preserve">. </w:t>
      </w:r>
    </w:p>
    <w:p w:rsidR="00AD2129" w:rsidRDefault="00AD2129" w:rsidP="0032038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Определенные преимущества товариществу обеспечивает возможность накапливать средства на специальных счета</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п.2. ст. 175 ЖК РФ). Собственники сами определят срок ремонта</w:t>
      </w:r>
      <w:r w:rsidRPr="00AD2129">
        <w:rPr>
          <w:rFonts w:ascii="Times New Roman" w:hAnsi="Times New Roman" w:cs="Times New Roman"/>
          <w:sz w:val="28"/>
          <w:szCs w:val="28"/>
        </w:rPr>
        <w:t xml:space="preserve">, </w:t>
      </w:r>
      <w:r>
        <w:rPr>
          <w:rFonts w:ascii="Times New Roman" w:hAnsi="Times New Roman" w:cs="Times New Roman"/>
          <w:sz w:val="28"/>
          <w:szCs w:val="28"/>
        </w:rPr>
        <w:t>стоимость и ход работ.  Кроме этого товарищество напрямую оплачивает коммунальные услуги</w:t>
      </w:r>
      <w:r w:rsidR="0032038C" w:rsidRPr="0032038C">
        <w:rPr>
          <w:rFonts w:ascii="Times New Roman" w:hAnsi="Times New Roman" w:cs="Times New Roman"/>
          <w:sz w:val="28"/>
          <w:szCs w:val="28"/>
        </w:rPr>
        <w:t xml:space="preserve">, </w:t>
      </w:r>
      <w:r w:rsidR="0032038C">
        <w:rPr>
          <w:rFonts w:ascii="Times New Roman" w:hAnsi="Times New Roman" w:cs="Times New Roman"/>
          <w:sz w:val="28"/>
          <w:szCs w:val="28"/>
        </w:rPr>
        <w:t xml:space="preserve">что приводит к минимизации издержек. </w:t>
      </w:r>
    </w:p>
    <w:p w:rsidR="00CB28AC" w:rsidRDefault="0032038C" w:rsidP="00CB28AC">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Большим плюсом ТСЖ является возможность использования общего имущества. Так</w:t>
      </w:r>
      <w:r w:rsidRPr="0032038C">
        <w:rPr>
          <w:rFonts w:ascii="Times New Roman" w:hAnsi="Times New Roman" w:cs="Times New Roman"/>
          <w:sz w:val="28"/>
          <w:szCs w:val="28"/>
        </w:rPr>
        <w:t xml:space="preserve">, </w:t>
      </w:r>
      <w:r>
        <w:rPr>
          <w:rFonts w:ascii="Times New Roman" w:hAnsi="Times New Roman" w:cs="Times New Roman"/>
          <w:sz w:val="28"/>
          <w:szCs w:val="28"/>
        </w:rPr>
        <w:t xml:space="preserve">организация может сдать в аренду часть общего имущества с целью получения дополнительной прибыли. За счет такого маневра можно сократить расходы на содержание общего имущества или услуги ЖКХ. </w:t>
      </w:r>
      <w:r w:rsidR="00CB28AC" w:rsidRPr="00CB28AC">
        <w:rPr>
          <w:rFonts w:ascii="Times New Roman" w:hAnsi="Times New Roman" w:cs="Times New Roman"/>
          <w:sz w:val="28"/>
          <w:szCs w:val="28"/>
        </w:rPr>
        <w:t xml:space="preserve">Товарищество может </w:t>
      </w:r>
      <w:r w:rsidR="00CB28AC" w:rsidRPr="00CB28AC">
        <w:rPr>
          <w:rFonts w:ascii="Times New Roman" w:eastAsia="Times New Roman" w:hAnsi="Times New Roman" w:cs="Times New Roman"/>
          <w:sz w:val="28"/>
          <w:szCs w:val="28"/>
          <w:lang w:eastAsia="ru-RU"/>
        </w:rPr>
        <w:t xml:space="preserve">получать прибыль от размещения рекламы на фасадах, установки вышек сотовых операторов на крышах и т. д. При этом финансовая </w:t>
      </w:r>
      <w:r w:rsidR="00CB28AC" w:rsidRPr="00CB28AC">
        <w:rPr>
          <w:rFonts w:ascii="Times New Roman" w:eastAsia="Times New Roman" w:hAnsi="Times New Roman" w:cs="Times New Roman"/>
          <w:sz w:val="28"/>
          <w:szCs w:val="28"/>
          <w:lang w:eastAsia="ru-RU"/>
        </w:rPr>
        <w:lastRenderedPageBreak/>
        <w:t xml:space="preserve">деятельность ТСЖ обычно прозрачна и жильцам проще </w:t>
      </w:r>
      <w:proofErr w:type="gramStart"/>
      <w:r w:rsidR="00CB28AC" w:rsidRPr="00CB28AC">
        <w:rPr>
          <w:rFonts w:ascii="Times New Roman" w:eastAsia="Times New Roman" w:hAnsi="Times New Roman" w:cs="Times New Roman"/>
          <w:sz w:val="28"/>
          <w:szCs w:val="28"/>
          <w:lang w:eastAsia="ru-RU"/>
        </w:rPr>
        <w:t>получить</w:t>
      </w:r>
      <w:proofErr w:type="gramEnd"/>
      <w:r w:rsidR="00CB28AC" w:rsidRPr="00CB28AC">
        <w:rPr>
          <w:rFonts w:ascii="Times New Roman" w:eastAsia="Times New Roman" w:hAnsi="Times New Roman" w:cs="Times New Roman"/>
          <w:sz w:val="28"/>
          <w:szCs w:val="28"/>
          <w:lang w:eastAsia="ru-RU"/>
        </w:rPr>
        <w:t xml:space="preserve"> отч</w:t>
      </w:r>
      <w:r w:rsidR="00CB28AC">
        <w:rPr>
          <w:rFonts w:ascii="Times New Roman" w:eastAsia="Times New Roman" w:hAnsi="Times New Roman" w:cs="Times New Roman"/>
          <w:sz w:val="28"/>
          <w:szCs w:val="28"/>
          <w:lang w:eastAsia="ru-RU"/>
        </w:rPr>
        <w:t>еты о стоимости оказанных услуг.</w:t>
      </w:r>
    </w:p>
    <w:p w:rsidR="00CB28AC" w:rsidRDefault="00CB28AC" w:rsidP="00CB28A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сфере оплаты преимущества товарищества заключают</w:t>
      </w:r>
      <w:r w:rsidR="00BA78BA">
        <w:rPr>
          <w:rFonts w:ascii="Times New Roman" w:eastAsia="Times New Roman" w:hAnsi="Times New Roman" w:cs="Times New Roman"/>
          <w:sz w:val="28"/>
          <w:szCs w:val="28"/>
          <w:lang w:eastAsia="ru-RU"/>
        </w:rPr>
        <w:t>ся в пониженных нормах расчета</w:t>
      </w:r>
      <w:r w:rsidR="00BA78BA" w:rsidRPr="00BA78BA">
        <w:rPr>
          <w:rFonts w:ascii="Times New Roman" w:eastAsia="Times New Roman" w:hAnsi="Times New Roman" w:cs="Times New Roman"/>
          <w:sz w:val="28"/>
          <w:szCs w:val="28"/>
          <w:lang w:eastAsia="ru-RU"/>
        </w:rPr>
        <w:t xml:space="preserve">, </w:t>
      </w:r>
      <w:r w:rsidR="00BA78BA">
        <w:rPr>
          <w:rFonts w:ascii="Times New Roman" w:eastAsia="Times New Roman" w:hAnsi="Times New Roman" w:cs="Times New Roman"/>
          <w:sz w:val="28"/>
          <w:szCs w:val="28"/>
          <w:lang w:eastAsia="ru-RU"/>
        </w:rPr>
        <w:t>так как данная организация использует пониженную норму расчета потребления. Кроме этого чаще всего руководство ТСЖ устанавливает счетчики</w:t>
      </w:r>
      <w:r w:rsidR="00BA78BA" w:rsidRPr="00BA78BA">
        <w:rPr>
          <w:rFonts w:ascii="Times New Roman" w:eastAsia="Times New Roman" w:hAnsi="Times New Roman" w:cs="Times New Roman"/>
          <w:sz w:val="28"/>
          <w:szCs w:val="28"/>
          <w:lang w:eastAsia="ru-RU"/>
        </w:rPr>
        <w:t xml:space="preserve">, </w:t>
      </w:r>
      <w:r w:rsidR="00BA78BA">
        <w:rPr>
          <w:rFonts w:ascii="Times New Roman" w:eastAsia="Times New Roman" w:hAnsi="Times New Roman" w:cs="Times New Roman"/>
          <w:sz w:val="28"/>
          <w:szCs w:val="28"/>
          <w:lang w:eastAsia="ru-RU"/>
        </w:rPr>
        <w:t>что способствует оплате только использованных ресурсов. Также жильцы могут выбрать самого удобного по цене для них подрядчика</w:t>
      </w:r>
      <w:r w:rsidR="00177EA8" w:rsidRPr="00177EA8">
        <w:rPr>
          <w:rFonts w:ascii="Times New Roman" w:eastAsia="Times New Roman" w:hAnsi="Times New Roman" w:cs="Times New Roman"/>
          <w:sz w:val="28"/>
          <w:szCs w:val="28"/>
          <w:lang w:eastAsia="ru-RU"/>
        </w:rPr>
        <w:t xml:space="preserve">[13, </w:t>
      </w:r>
      <w:r w:rsidR="00177EA8">
        <w:rPr>
          <w:rFonts w:ascii="Times New Roman" w:eastAsia="Times New Roman" w:hAnsi="Times New Roman" w:cs="Times New Roman"/>
          <w:sz w:val="28"/>
          <w:szCs w:val="28"/>
          <w:lang w:eastAsia="ru-RU"/>
        </w:rPr>
        <w:t>с. 104</w:t>
      </w:r>
      <w:r w:rsidR="00177EA8" w:rsidRPr="00177EA8">
        <w:rPr>
          <w:rFonts w:ascii="Times New Roman" w:eastAsia="Times New Roman" w:hAnsi="Times New Roman" w:cs="Times New Roman"/>
          <w:sz w:val="28"/>
          <w:szCs w:val="28"/>
          <w:lang w:eastAsia="ru-RU"/>
        </w:rPr>
        <w:t>]</w:t>
      </w:r>
      <w:r w:rsidR="00BA78BA">
        <w:rPr>
          <w:rFonts w:ascii="Times New Roman" w:eastAsia="Times New Roman" w:hAnsi="Times New Roman" w:cs="Times New Roman"/>
          <w:sz w:val="28"/>
          <w:szCs w:val="28"/>
          <w:lang w:eastAsia="ru-RU"/>
        </w:rPr>
        <w:t xml:space="preserve">. </w:t>
      </w:r>
    </w:p>
    <w:p w:rsidR="00BA78BA" w:rsidRDefault="00BA78BA" w:rsidP="00CB28A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ТСЖ способствует эффективному обслуживанию дома. Жильцы могут проявляться инициативу по изменению</w:t>
      </w:r>
      <w:r w:rsidRPr="00BA78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усовершенствованию общего имущества. Эти меры могут поднимать стоимость жилья. Члены ТСЖ контролируют финансы</w:t>
      </w:r>
      <w:r w:rsidRPr="00BA78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хозяйственную деятельность товарищества. </w:t>
      </w:r>
    </w:p>
    <w:p w:rsidR="00CD3162" w:rsidRDefault="00A66414" w:rsidP="00CB28A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 ТСЖ имеет и ряд существенных минусов. </w:t>
      </w:r>
      <w:r w:rsidR="00CD3162">
        <w:rPr>
          <w:rFonts w:ascii="Times New Roman" w:eastAsia="Times New Roman" w:hAnsi="Times New Roman" w:cs="Times New Roman"/>
          <w:sz w:val="28"/>
          <w:szCs w:val="28"/>
          <w:lang w:eastAsia="ru-RU"/>
        </w:rPr>
        <w:t xml:space="preserve">Ключевым недостатком является возможность попадания некомпетентных людей в правление. Члены управляющего органа могут быть не активными и безответственными в принятии важных решений. </w:t>
      </w:r>
    </w:p>
    <w:p w:rsidR="00CD3162" w:rsidRDefault="00CD3162" w:rsidP="00CB28A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Чаще всего</w:t>
      </w:r>
      <w:r w:rsidRPr="00CD31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несмотря на наличие собственных счетов</w:t>
      </w:r>
      <w:r w:rsidRPr="00CD31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 ТСЖ не хватает средств. Могут быть ситуации</w:t>
      </w:r>
      <w:r w:rsidRPr="00CD31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когда у товарищества возникают проблемы при расчете с подрядчиками. Это приводит к дополнительным платежам со всех членов организации. </w:t>
      </w:r>
    </w:p>
    <w:p w:rsidR="009208AF" w:rsidRDefault="009208AF" w:rsidP="00CB28A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Большим недостатком является несовершенство законодательного регулирования. Первая сложность связана в том</w:t>
      </w:r>
      <w:r w:rsidRPr="009208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что порядок взимания долгов с жильцом происходит только в судебном порядке. В другом случае</w:t>
      </w:r>
      <w:r w:rsidRPr="009208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недоимки компенсируются за счет других жителей. Вторая проблема заключается в сложности с льготными категориями</w:t>
      </w:r>
      <w:r w:rsidRPr="009208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которые имеют право на дотации по коммунальным услугам. По законодательству</w:t>
      </w:r>
      <w:r w:rsidRPr="009208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город должен компенсировать эту разницу. Но на практике этого не происходит и недоимки опять же взимаются за счет остальным членов товарищества. </w:t>
      </w:r>
    </w:p>
    <w:p w:rsidR="0046562C" w:rsidRDefault="0046562C" w:rsidP="0046562C">
      <w:pPr>
        <w:spacing w:after="0" w:line="360" w:lineRule="auto"/>
        <w:ind w:firstLine="709"/>
        <w:jc w:val="both"/>
        <w:rPr>
          <w:rFonts w:ascii="Times New Roman" w:eastAsia="Times New Roman" w:hAnsi="Times New Roman" w:cs="Times New Roman"/>
          <w:sz w:val="28"/>
          <w:szCs w:val="28"/>
          <w:lang w:eastAsia="ru-RU"/>
        </w:rPr>
      </w:pPr>
      <w:r w:rsidRPr="0046562C">
        <w:rPr>
          <w:rFonts w:ascii="Times New Roman" w:eastAsia="Times New Roman" w:hAnsi="Times New Roman" w:cs="Times New Roman"/>
          <w:sz w:val="28"/>
          <w:szCs w:val="28"/>
          <w:lang w:eastAsia="ru-RU"/>
        </w:rPr>
        <w:t xml:space="preserve">ТСЖ имеет небольшой недостаток в управлении. Так, для решения какого-либо вопроса, собственникам жилья нужно проводить собрания, и </w:t>
      </w:r>
      <w:r w:rsidRPr="0046562C">
        <w:rPr>
          <w:rFonts w:ascii="Times New Roman" w:eastAsia="Times New Roman" w:hAnsi="Times New Roman" w:cs="Times New Roman"/>
          <w:sz w:val="28"/>
          <w:szCs w:val="28"/>
          <w:lang w:eastAsia="ru-RU"/>
        </w:rPr>
        <w:lastRenderedPageBreak/>
        <w:t>только после этого принимать решение. На это тратиться дополнительное время. Кроме этого товарищество подразумевает определенные проблемы при оплате платежей. Так как ТСЖ самостоятельно занимается благоустройством территории, для более качественного проведения работ могут потребоваться дополнительные расходы. В оплате услуг при ТСЖ являются непредвиденные расходы. Например, в случае необходимости срочного ремонта крыши или подвального помещения, потребуется крупная сумма денег. Если этой суммы нет в резерве товарищества, то жильцам придется в срочном порядке «скидываться» на ремонт.</w:t>
      </w:r>
    </w:p>
    <w:p w:rsidR="0046562C" w:rsidRDefault="0046562C" w:rsidP="00A04936">
      <w:pPr>
        <w:spacing w:after="0" w:line="360" w:lineRule="auto"/>
        <w:ind w:firstLine="709"/>
        <w:jc w:val="both"/>
        <w:rPr>
          <w:rFonts w:ascii="Times New Roman" w:eastAsia="Times New Roman" w:hAnsi="Times New Roman" w:cs="Times New Roman"/>
          <w:sz w:val="28"/>
          <w:szCs w:val="28"/>
          <w:lang w:eastAsia="ru-RU"/>
        </w:rPr>
      </w:pPr>
      <w:r w:rsidRPr="00881EDC">
        <w:rPr>
          <w:rFonts w:ascii="Times New Roman" w:eastAsia="Times New Roman" w:hAnsi="Times New Roman" w:cs="Times New Roman"/>
          <w:sz w:val="28"/>
          <w:szCs w:val="28"/>
          <w:lang w:eastAsia="ru-RU"/>
        </w:rPr>
        <w:t>В связи с большой самостоятельностью данной организации, могут возникнуть большие финансовые потери при капитальном р</w:t>
      </w:r>
      <w:r w:rsidR="003E52F3">
        <w:rPr>
          <w:rFonts w:ascii="Times New Roman" w:eastAsia="Times New Roman" w:hAnsi="Times New Roman" w:cs="Times New Roman"/>
          <w:sz w:val="28"/>
          <w:szCs w:val="28"/>
          <w:lang w:eastAsia="ru-RU"/>
        </w:rPr>
        <w:t>емонте</w:t>
      </w:r>
      <w:r w:rsidRPr="00881EDC">
        <w:rPr>
          <w:rFonts w:ascii="Times New Roman" w:eastAsia="Times New Roman" w:hAnsi="Times New Roman" w:cs="Times New Roman"/>
          <w:sz w:val="28"/>
          <w:szCs w:val="28"/>
          <w:lang w:eastAsia="ru-RU"/>
        </w:rPr>
        <w:t>. Жильцы берут ответственность и риск дополнительных финансовых платежей на себя. Также ТСЖ – это не постоянный заказчик строй</w:t>
      </w:r>
      <w:r w:rsidR="00881EDC" w:rsidRPr="00881EDC">
        <w:rPr>
          <w:rFonts w:ascii="Times New Roman" w:eastAsia="Times New Roman" w:hAnsi="Times New Roman" w:cs="Times New Roman"/>
          <w:sz w:val="28"/>
          <w:szCs w:val="28"/>
          <w:lang w:eastAsia="ru-RU"/>
        </w:rPr>
        <w:t>материалов и услуг по ремонту, и</w:t>
      </w:r>
      <w:r w:rsidRPr="00881EDC">
        <w:rPr>
          <w:rFonts w:ascii="Times New Roman" w:eastAsia="Times New Roman" w:hAnsi="Times New Roman" w:cs="Times New Roman"/>
          <w:sz w:val="28"/>
          <w:szCs w:val="28"/>
          <w:lang w:eastAsia="ru-RU"/>
        </w:rPr>
        <w:t xml:space="preserve"> контрагенты не всегда готовы предоставить скидки для разовых заказов</w:t>
      </w:r>
      <w:r w:rsidR="00177EA8" w:rsidRPr="00177EA8">
        <w:rPr>
          <w:rFonts w:ascii="Times New Roman" w:eastAsia="Times New Roman" w:hAnsi="Times New Roman" w:cs="Times New Roman"/>
          <w:sz w:val="28"/>
          <w:szCs w:val="28"/>
          <w:lang w:eastAsia="ru-RU"/>
        </w:rPr>
        <w:t xml:space="preserve">[6, </w:t>
      </w:r>
      <w:r w:rsidR="00177EA8">
        <w:rPr>
          <w:rFonts w:ascii="Times New Roman" w:eastAsia="Times New Roman" w:hAnsi="Times New Roman" w:cs="Times New Roman"/>
          <w:sz w:val="28"/>
          <w:szCs w:val="28"/>
          <w:lang w:eastAsia="ru-RU"/>
        </w:rPr>
        <w:t>с. 96</w:t>
      </w:r>
      <w:r w:rsidR="00177EA8" w:rsidRPr="00453E7C">
        <w:rPr>
          <w:rFonts w:ascii="Times New Roman" w:hAnsi="Times New Roman" w:cs="Times New Roman"/>
          <w:sz w:val="28"/>
          <w:szCs w:val="28"/>
        </w:rPr>
        <w:t>–</w:t>
      </w:r>
      <w:r w:rsidR="00177EA8">
        <w:rPr>
          <w:rFonts w:ascii="Times New Roman" w:eastAsia="Times New Roman" w:hAnsi="Times New Roman" w:cs="Times New Roman"/>
          <w:sz w:val="28"/>
          <w:szCs w:val="28"/>
          <w:lang w:eastAsia="ru-RU"/>
        </w:rPr>
        <w:t>97</w:t>
      </w:r>
      <w:r w:rsidR="00177EA8" w:rsidRPr="00177EA8">
        <w:rPr>
          <w:rFonts w:ascii="Times New Roman" w:eastAsia="Times New Roman" w:hAnsi="Times New Roman" w:cs="Times New Roman"/>
          <w:sz w:val="28"/>
          <w:szCs w:val="28"/>
          <w:lang w:eastAsia="ru-RU"/>
        </w:rPr>
        <w:t>]</w:t>
      </w:r>
      <w:r w:rsidRPr="00881EDC">
        <w:rPr>
          <w:rFonts w:ascii="Times New Roman" w:eastAsia="Times New Roman" w:hAnsi="Times New Roman" w:cs="Times New Roman"/>
          <w:sz w:val="28"/>
          <w:szCs w:val="28"/>
          <w:lang w:eastAsia="ru-RU"/>
        </w:rPr>
        <w:t>.</w:t>
      </w:r>
    </w:p>
    <w:p w:rsidR="00881EDC" w:rsidRPr="00A04936" w:rsidRDefault="00881EDC" w:rsidP="00A04936">
      <w:pPr>
        <w:pStyle w:val="1"/>
        <w:jc w:val="center"/>
        <w:rPr>
          <w:rFonts w:ascii="Times New Roman" w:eastAsia="Times New Roman" w:hAnsi="Times New Roman" w:cs="Times New Roman"/>
          <w:color w:val="auto"/>
          <w:lang w:eastAsia="ru-RU"/>
        </w:rPr>
      </w:pPr>
      <w:bookmarkStart w:id="8" w:name="_Toc70129281"/>
      <w:r w:rsidRPr="00A04936">
        <w:rPr>
          <w:rFonts w:ascii="Times New Roman" w:eastAsia="Times New Roman" w:hAnsi="Times New Roman" w:cs="Times New Roman"/>
          <w:color w:val="auto"/>
          <w:lang w:eastAsia="ru-RU"/>
        </w:rPr>
        <w:t xml:space="preserve">2.2. Способы </w:t>
      </w:r>
      <w:r w:rsidR="00177EA8" w:rsidRPr="00A04936">
        <w:rPr>
          <w:rFonts w:ascii="Times New Roman" w:eastAsia="Times New Roman" w:hAnsi="Times New Roman" w:cs="Times New Roman"/>
          <w:color w:val="auto"/>
          <w:lang w:eastAsia="ru-RU"/>
        </w:rPr>
        <w:t xml:space="preserve">усовершенствования </w:t>
      </w:r>
      <w:r w:rsidRPr="00A04936">
        <w:rPr>
          <w:rFonts w:ascii="Times New Roman" w:eastAsia="Times New Roman" w:hAnsi="Times New Roman" w:cs="Times New Roman"/>
          <w:color w:val="auto"/>
          <w:lang w:eastAsia="ru-RU"/>
        </w:rPr>
        <w:t>товарищества собственников жилья как способа управления многоквартирным домом</w:t>
      </w:r>
      <w:bookmarkEnd w:id="8"/>
    </w:p>
    <w:p w:rsidR="00881EDC" w:rsidRDefault="00881EDC" w:rsidP="00881EDC">
      <w:pPr>
        <w:spacing w:after="0" w:line="360" w:lineRule="auto"/>
        <w:ind w:firstLine="709"/>
        <w:jc w:val="center"/>
        <w:rPr>
          <w:rFonts w:ascii="Times New Roman" w:eastAsia="Times New Roman" w:hAnsi="Times New Roman" w:cs="Times New Roman"/>
          <w:b/>
          <w:sz w:val="28"/>
          <w:szCs w:val="28"/>
          <w:lang w:eastAsia="ru-RU"/>
        </w:rPr>
      </w:pPr>
    </w:p>
    <w:p w:rsidR="00881EDC" w:rsidRDefault="00085D2F" w:rsidP="00043A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Первым шагом к решению проблем будет принятие закона</w:t>
      </w:r>
      <w:r w:rsidRPr="00085D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регулирующего деятельность ТСЖ. В РФ был федеральный закон «О товариществах собственников жилья»</w:t>
      </w:r>
      <w:r w:rsidRPr="00085D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который включал в себя следующие разделы: общие положения; отношения собственности в кондоминиуме; права и обязанности домовладельцев; управление кондоминиумом и его обслуживание; организация ТСЖ; деятельность товарищества; организация ТСЖ во вновь создаваемом кондоминиуме; заключительные положения. Позже закон утратил </w:t>
      </w:r>
      <w:proofErr w:type="gramStart"/>
      <w:r>
        <w:rPr>
          <w:rFonts w:ascii="Times New Roman" w:eastAsia="Times New Roman" w:hAnsi="Times New Roman" w:cs="Times New Roman"/>
          <w:sz w:val="28"/>
          <w:szCs w:val="28"/>
          <w:lang w:eastAsia="ru-RU"/>
        </w:rPr>
        <w:t>силу</w:t>
      </w:r>
      <w:proofErr w:type="gramEnd"/>
      <w:r>
        <w:rPr>
          <w:rFonts w:ascii="Times New Roman" w:eastAsia="Times New Roman" w:hAnsi="Times New Roman" w:cs="Times New Roman"/>
          <w:sz w:val="28"/>
          <w:szCs w:val="28"/>
          <w:lang w:eastAsia="ru-RU"/>
        </w:rPr>
        <w:t xml:space="preserve"> и деятельность товарищества стала регулироваться в основном ЖК РФ. Но существуют определенные проблемы из-за отсутствия конкретики в некоторых вопросах: возмещение недоимок</w:t>
      </w:r>
      <w:r w:rsidRPr="00085D2F">
        <w:rPr>
          <w:rFonts w:ascii="Times New Roman" w:eastAsia="Times New Roman" w:hAnsi="Times New Roman" w:cs="Times New Roman"/>
          <w:sz w:val="28"/>
          <w:szCs w:val="28"/>
          <w:lang w:eastAsia="ru-RU"/>
        </w:rPr>
        <w:t>,</w:t>
      </w:r>
      <w:r w:rsidR="00043A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ответственность неплательщиков и т.д. Именно поэтому отдельный закон</w:t>
      </w:r>
      <w:r w:rsidRPr="00085D2F">
        <w:rPr>
          <w:rFonts w:ascii="Times New Roman" w:eastAsia="Times New Roman" w:hAnsi="Times New Roman" w:cs="Times New Roman"/>
          <w:sz w:val="28"/>
          <w:szCs w:val="28"/>
          <w:lang w:eastAsia="ru-RU"/>
        </w:rPr>
        <w:t xml:space="preserve">, </w:t>
      </w:r>
      <w:r w:rsidR="00043AB0">
        <w:rPr>
          <w:rFonts w:ascii="Times New Roman" w:eastAsia="Times New Roman" w:hAnsi="Times New Roman" w:cs="Times New Roman"/>
          <w:sz w:val="28"/>
          <w:szCs w:val="28"/>
          <w:lang w:eastAsia="ru-RU"/>
        </w:rPr>
        <w:t>регулирующий деятельность ТСЖ</w:t>
      </w:r>
      <w:r w:rsidR="00043AB0" w:rsidRPr="00043AB0">
        <w:rPr>
          <w:rFonts w:ascii="Times New Roman" w:eastAsia="Times New Roman" w:hAnsi="Times New Roman" w:cs="Times New Roman"/>
          <w:sz w:val="28"/>
          <w:szCs w:val="28"/>
          <w:lang w:eastAsia="ru-RU"/>
        </w:rPr>
        <w:t xml:space="preserve">, </w:t>
      </w:r>
      <w:r w:rsidR="00043AB0">
        <w:rPr>
          <w:rFonts w:ascii="Times New Roman" w:eastAsia="Times New Roman" w:hAnsi="Times New Roman" w:cs="Times New Roman"/>
          <w:sz w:val="28"/>
          <w:szCs w:val="28"/>
          <w:lang w:eastAsia="ru-RU"/>
        </w:rPr>
        <w:t>необходим.</w:t>
      </w:r>
    </w:p>
    <w:p w:rsidR="003E52F3" w:rsidRPr="00F07468" w:rsidRDefault="003E52F3" w:rsidP="00043AB0">
      <w:pPr>
        <w:spacing w:after="0" w:line="360" w:lineRule="auto"/>
        <w:ind w:firstLine="709"/>
        <w:jc w:val="both"/>
        <w:rPr>
          <w:rFonts w:ascii="Times New Roman" w:eastAsia="Times New Roman" w:hAnsi="Times New Roman" w:cs="Times New Roman"/>
          <w:sz w:val="28"/>
          <w:szCs w:val="28"/>
          <w:lang w:eastAsia="ru-RU"/>
        </w:rPr>
      </w:pPr>
      <w:r w:rsidRPr="00F07468">
        <w:rPr>
          <w:rFonts w:ascii="Times New Roman" w:hAnsi="Times New Roman" w:cs="Times New Roman"/>
          <w:sz w:val="28"/>
          <w:szCs w:val="28"/>
        </w:rPr>
        <w:t>Ярким примером будет являться то, что механизмы взаимодействия ТСЖ с властными структурами до конца не отработаны. Например, если кто-то из жильцов не хочет платить, в том числе обязательные коммунальные платежи, взыскать с него долги можно только через суд. Например, если член или не член ТСЖ многоквартирного дома, не оплачивает расходы по оплате за жилое помещение и коммунальные услуги, то правление ТСЖ может подать на него в суд. Для этого составляется исковое заявление о взыскании задолженности и подается в суд по месту жительства должника. Дело по имущественным спорам по цене иска, не превышающей пятисот ми</w:t>
      </w:r>
      <w:r w:rsidR="00177EA8">
        <w:rPr>
          <w:rFonts w:ascii="Times New Roman" w:hAnsi="Times New Roman" w:cs="Times New Roman"/>
          <w:sz w:val="28"/>
          <w:szCs w:val="28"/>
        </w:rPr>
        <w:t>нимальных размеров оплаты труд</w:t>
      </w:r>
      <w:proofErr w:type="gramStart"/>
      <w:r w:rsidR="00177EA8">
        <w:rPr>
          <w:rFonts w:ascii="Times New Roman" w:hAnsi="Times New Roman" w:cs="Times New Roman"/>
          <w:sz w:val="28"/>
          <w:szCs w:val="28"/>
        </w:rPr>
        <w:t>а</w:t>
      </w:r>
      <w:r w:rsidRPr="00F07468">
        <w:rPr>
          <w:rFonts w:ascii="Times New Roman" w:hAnsi="Times New Roman" w:cs="Times New Roman"/>
          <w:sz w:val="28"/>
          <w:szCs w:val="28"/>
        </w:rPr>
        <w:t>(</w:t>
      </w:r>
      <w:proofErr w:type="gramEnd"/>
      <w:r w:rsidRPr="00F07468">
        <w:rPr>
          <w:rFonts w:ascii="Times New Roman" w:hAnsi="Times New Roman" w:cs="Times New Roman"/>
          <w:sz w:val="28"/>
          <w:szCs w:val="28"/>
        </w:rPr>
        <w:t>МРОТ), установленных на день подачи заявления, рассматривает мировой судья. Если цена иска превышает пятьсот МРОТ, его подают в районный суд. За время судебного разбирательства должник может заложить, спрятать или продать свое имущество. И тогда решение суда невозможно будет исполнить. Поэтому одновременно с подачей иска в суд подается заявление об его обеспечении. Ответчик может обратиться в суд с заявлением об отмене решения суда. Срок при этом - семь дней со дня вручения копии. На заочное решение суда стороны могут подать касса</w:t>
      </w:r>
      <w:r w:rsidR="00177EA8">
        <w:rPr>
          <w:rFonts w:ascii="Times New Roman" w:hAnsi="Times New Roman" w:cs="Times New Roman"/>
          <w:sz w:val="28"/>
          <w:szCs w:val="28"/>
        </w:rPr>
        <w:t xml:space="preserve">цию, на решение мирового судьи </w:t>
      </w:r>
      <w:r w:rsidR="00177EA8" w:rsidRPr="00453E7C">
        <w:rPr>
          <w:rFonts w:ascii="Times New Roman" w:hAnsi="Times New Roman" w:cs="Times New Roman"/>
          <w:sz w:val="28"/>
          <w:szCs w:val="28"/>
        </w:rPr>
        <w:t>–</w:t>
      </w:r>
      <w:r w:rsidRPr="00F07468">
        <w:rPr>
          <w:rFonts w:ascii="Times New Roman" w:hAnsi="Times New Roman" w:cs="Times New Roman"/>
          <w:sz w:val="28"/>
          <w:szCs w:val="28"/>
        </w:rPr>
        <w:t xml:space="preserve"> апелляцию. В общем, пока дело будет решаться в суде, могут уйти годы, и все это время недостачу придется покрывать за счет исправно платящих жильцов.</w:t>
      </w:r>
    </w:p>
    <w:p w:rsidR="00043AB0" w:rsidRDefault="0056650C" w:rsidP="00043A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Еще одним способом существующих проб</w:t>
      </w:r>
      <w:r w:rsidR="003E52F3">
        <w:rPr>
          <w:rFonts w:ascii="Times New Roman" w:eastAsia="Times New Roman" w:hAnsi="Times New Roman" w:cs="Times New Roman"/>
          <w:sz w:val="28"/>
          <w:szCs w:val="28"/>
          <w:lang w:eastAsia="ru-RU"/>
        </w:rPr>
        <w:t>лем будет являться создание серь</w:t>
      </w:r>
      <w:r>
        <w:rPr>
          <w:rFonts w:ascii="Times New Roman" w:eastAsia="Times New Roman" w:hAnsi="Times New Roman" w:cs="Times New Roman"/>
          <w:sz w:val="28"/>
          <w:szCs w:val="28"/>
          <w:lang w:eastAsia="ru-RU"/>
        </w:rPr>
        <w:t>езных критериев и требований к председателю ТСЖ и членам правления. Во-первых</w:t>
      </w:r>
      <w:r w:rsidRPr="005665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хотя бы один из членов правления должен быть с экономическим или юридическим образованием. </w:t>
      </w:r>
      <w:proofErr w:type="gramStart"/>
      <w:r>
        <w:rPr>
          <w:rFonts w:ascii="Times New Roman" w:eastAsia="Times New Roman" w:hAnsi="Times New Roman" w:cs="Times New Roman"/>
          <w:sz w:val="28"/>
          <w:szCs w:val="28"/>
          <w:lang w:eastAsia="ru-RU"/>
        </w:rPr>
        <w:t>Это сделает работу с бумагами эффективной</w:t>
      </w:r>
      <w:r w:rsidRPr="005665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 хозрасчет прозрачным.</w:t>
      </w:r>
      <w:proofErr w:type="gramEnd"/>
      <w:r>
        <w:rPr>
          <w:rFonts w:ascii="Times New Roman" w:eastAsia="Times New Roman" w:hAnsi="Times New Roman" w:cs="Times New Roman"/>
          <w:sz w:val="28"/>
          <w:szCs w:val="28"/>
          <w:lang w:eastAsia="ru-RU"/>
        </w:rPr>
        <w:t xml:space="preserve"> Во-вторых</w:t>
      </w:r>
      <w:r w:rsidRPr="005665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стоит ограничить нахождение председателя ТСЖ и членов правления на посту сроком от 2 до 4 лет. Это сделает сменяемость власти в товариществе и обеспечит полноценный учет интересов собственников. </w:t>
      </w:r>
    </w:p>
    <w:p w:rsidR="003E52F3" w:rsidRPr="00697B99" w:rsidRDefault="003E52F3" w:rsidP="00043A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Проблему с финансами можно решить следующим образом. Например</w:t>
      </w:r>
      <w:r w:rsidRPr="003E52F3">
        <w:rPr>
          <w:rFonts w:ascii="Times New Roman" w:eastAsia="Times New Roman" w:hAnsi="Times New Roman" w:cs="Times New Roman"/>
          <w:sz w:val="28"/>
          <w:szCs w:val="28"/>
          <w:lang w:eastAsia="ru-RU"/>
        </w:rPr>
        <w:t xml:space="preserve">, фонд товарищества может хранить в банке на вкладе. </w:t>
      </w:r>
      <w:r>
        <w:rPr>
          <w:rFonts w:ascii="Times New Roman" w:eastAsia="Times New Roman" w:hAnsi="Times New Roman" w:cs="Times New Roman"/>
          <w:sz w:val="28"/>
          <w:szCs w:val="28"/>
          <w:lang w:eastAsia="ru-RU"/>
        </w:rPr>
        <w:t>Пока деньги хранятся</w:t>
      </w:r>
      <w:r w:rsidRPr="003E52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банку приходят проценты от суммы. Во время капитального ремонта эти деньги могут пойти на непредвиденные расходы. Это защитит собственников от дополнительных платежей. </w:t>
      </w:r>
      <w:r w:rsidR="00697B99">
        <w:rPr>
          <w:rFonts w:ascii="Times New Roman" w:eastAsia="Times New Roman" w:hAnsi="Times New Roman" w:cs="Times New Roman"/>
          <w:sz w:val="28"/>
          <w:szCs w:val="28"/>
          <w:lang w:eastAsia="ru-RU"/>
        </w:rPr>
        <w:t xml:space="preserve"> Кроме этого можно еще расширить права на пользование общим имуществом организацией. За счет этого ТСЖ может получать дополнительные средства. Речь идет не просто о сдаче имущества в аренду</w:t>
      </w:r>
      <w:r w:rsidR="00697B99" w:rsidRPr="00697B99">
        <w:rPr>
          <w:rFonts w:ascii="Times New Roman" w:eastAsia="Times New Roman" w:hAnsi="Times New Roman" w:cs="Times New Roman"/>
          <w:sz w:val="28"/>
          <w:szCs w:val="28"/>
          <w:lang w:eastAsia="ru-RU"/>
        </w:rPr>
        <w:t xml:space="preserve">, </w:t>
      </w:r>
      <w:r w:rsidR="00177EA8">
        <w:rPr>
          <w:rFonts w:ascii="Times New Roman" w:eastAsia="Times New Roman" w:hAnsi="Times New Roman" w:cs="Times New Roman"/>
          <w:sz w:val="28"/>
          <w:szCs w:val="28"/>
          <w:lang w:eastAsia="ru-RU"/>
        </w:rPr>
        <w:t>но и возведении каких</w:t>
      </w:r>
      <w:r w:rsidR="00177EA8" w:rsidRPr="00453E7C">
        <w:rPr>
          <w:rFonts w:ascii="Times New Roman" w:hAnsi="Times New Roman" w:cs="Times New Roman"/>
          <w:sz w:val="28"/>
          <w:szCs w:val="28"/>
        </w:rPr>
        <w:t>–</w:t>
      </w:r>
      <w:r w:rsidR="00697B99">
        <w:rPr>
          <w:rFonts w:ascii="Times New Roman" w:eastAsia="Times New Roman" w:hAnsi="Times New Roman" w:cs="Times New Roman"/>
          <w:sz w:val="28"/>
          <w:szCs w:val="28"/>
          <w:lang w:eastAsia="ru-RU"/>
        </w:rPr>
        <w:t>то построек</w:t>
      </w:r>
      <w:r w:rsidR="00697B99" w:rsidRPr="00697B99">
        <w:rPr>
          <w:rFonts w:ascii="Times New Roman" w:eastAsia="Times New Roman" w:hAnsi="Times New Roman" w:cs="Times New Roman"/>
          <w:sz w:val="28"/>
          <w:szCs w:val="28"/>
          <w:lang w:eastAsia="ru-RU"/>
        </w:rPr>
        <w:t xml:space="preserve">, </w:t>
      </w:r>
      <w:r w:rsidR="00697B99">
        <w:rPr>
          <w:rFonts w:ascii="Times New Roman" w:eastAsia="Times New Roman" w:hAnsi="Times New Roman" w:cs="Times New Roman"/>
          <w:sz w:val="28"/>
          <w:szCs w:val="28"/>
          <w:lang w:eastAsia="ru-RU"/>
        </w:rPr>
        <w:t xml:space="preserve">сооружений и т.д. </w:t>
      </w:r>
      <w:proofErr w:type="gramStart"/>
      <w:r w:rsidR="00697B99">
        <w:rPr>
          <w:rFonts w:ascii="Times New Roman" w:eastAsia="Times New Roman" w:hAnsi="Times New Roman" w:cs="Times New Roman"/>
          <w:sz w:val="28"/>
          <w:szCs w:val="28"/>
          <w:lang w:eastAsia="ru-RU"/>
        </w:rPr>
        <w:t>Но важно</w:t>
      </w:r>
      <w:r w:rsidR="00697B99" w:rsidRPr="00697B99">
        <w:rPr>
          <w:rFonts w:ascii="Times New Roman" w:eastAsia="Times New Roman" w:hAnsi="Times New Roman" w:cs="Times New Roman"/>
          <w:sz w:val="28"/>
          <w:szCs w:val="28"/>
          <w:lang w:eastAsia="ru-RU"/>
        </w:rPr>
        <w:t xml:space="preserve">, </w:t>
      </w:r>
      <w:r w:rsidR="00697B99">
        <w:rPr>
          <w:rFonts w:ascii="Times New Roman" w:eastAsia="Times New Roman" w:hAnsi="Times New Roman" w:cs="Times New Roman"/>
          <w:sz w:val="28"/>
          <w:szCs w:val="28"/>
          <w:lang w:eastAsia="ru-RU"/>
        </w:rPr>
        <w:t>чтобы само товарищество оставалось некоммерческой организацией</w:t>
      </w:r>
      <w:r w:rsidR="00697B99" w:rsidRPr="00697B99">
        <w:rPr>
          <w:rFonts w:ascii="Times New Roman" w:eastAsia="Times New Roman" w:hAnsi="Times New Roman" w:cs="Times New Roman"/>
          <w:sz w:val="28"/>
          <w:szCs w:val="28"/>
          <w:lang w:eastAsia="ru-RU"/>
        </w:rPr>
        <w:t xml:space="preserve">, </w:t>
      </w:r>
      <w:r w:rsidR="00697B99">
        <w:rPr>
          <w:rFonts w:ascii="Times New Roman" w:eastAsia="Times New Roman" w:hAnsi="Times New Roman" w:cs="Times New Roman"/>
          <w:sz w:val="28"/>
          <w:szCs w:val="28"/>
          <w:lang w:eastAsia="ru-RU"/>
        </w:rPr>
        <w:t>а деньги поступали на специальные счет</w:t>
      </w:r>
      <w:r w:rsidR="00697B99" w:rsidRPr="00697B99">
        <w:rPr>
          <w:rFonts w:ascii="Times New Roman" w:eastAsia="Times New Roman" w:hAnsi="Times New Roman" w:cs="Times New Roman"/>
          <w:sz w:val="28"/>
          <w:szCs w:val="28"/>
          <w:lang w:eastAsia="ru-RU"/>
        </w:rPr>
        <w:t xml:space="preserve">, </w:t>
      </w:r>
      <w:r w:rsidR="00697B99">
        <w:rPr>
          <w:rFonts w:ascii="Times New Roman" w:eastAsia="Times New Roman" w:hAnsi="Times New Roman" w:cs="Times New Roman"/>
          <w:sz w:val="28"/>
          <w:szCs w:val="28"/>
          <w:lang w:eastAsia="ru-RU"/>
        </w:rPr>
        <w:t xml:space="preserve">предназначенный для капитального ремонта и иных вынужденных мер. </w:t>
      </w:r>
      <w:proofErr w:type="gramEnd"/>
    </w:p>
    <w:p w:rsidR="003E52F3" w:rsidRPr="003E52F3" w:rsidRDefault="003E52F3" w:rsidP="00043AB0">
      <w:pPr>
        <w:spacing w:after="0" w:line="360" w:lineRule="auto"/>
        <w:ind w:firstLine="709"/>
        <w:jc w:val="both"/>
        <w:rPr>
          <w:rFonts w:ascii="Times New Roman" w:eastAsia="Times New Roman" w:hAnsi="Times New Roman" w:cs="Times New Roman"/>
          <w:sz w:val="28"/>
          <w:szCs w:val="28"/>
          <w:lang w:eastAsia="ru-RU"/>
        </w:rPr>
      </w:pPr>
    </w:p>
    <w:p w:rsidR="003E52F3" w:rsidRDefault="003E52F3" w:rsidP="00043AB0">
      <w:pPr>
        <w:spacing w:after="0" w:line="360" w:lineRule="auto"/>
        <w:ind w:firstLine="709"/>
        <w:jc w:val="both"/>
        <w:rPr>
          <w:rFonts w:ascii="Times New Roman" w:eastAsia="Times New Roman" w:hAnsi="Times New Roman" w:cs="Times New Roman"/>
          <w:sz w:val="28"/>
          <w:szCs w:val="28"/>
          <w:lang w:eastAsia="ru-RU"/>
        </w:rPr>
      </w:pPr>
    </w:p>
    <w:p w:rsidR="00966353" w:rsidRDefault="00966353" w:rsidP="00043AB0">
      <w:pPr>
        <w:spacing w:after="0" w:line="360" w:lineRule="auto"/>
        <w:ind w:firstLine="709"/>
        <w:jc w:val="both"/>
        <w:rPr>
          <w:rFonts w:ascii="Times New Roman" w:eastAsia="Times New Roman" w:hAnsi="Times New Roman" w:cs="Times New Roman"/>
          <w:sz w:val="28"/>
          <w:szCs w:val="28"/>
          <w:lang w:eastAsia="ru-RU"/>
        </w:rPr>
      </w:pPr>
    </w:p>
    <w:p w:rsidR="00966353" w:rsidRDefault="00966353" w:rsidP="00043AB0">
      <w:pPr>
        <w:spacing w:after="0" w:line="360" w:lineRule="auto"/>
        <w:ind w:firstLine="709"/>
        <w:jc w:val="both"/>
        <w:rPr>
          <w:rFonts w:ascii="Times New Roman" w:eastAsia="Times New Roman" w:hAnsi="Times New Roman" w:cs="Times New Roman"/>
          <w:sz w:val="28"/>
          <w:szCs w:val="28"/>
          <w:lang w:eastAsia="ru-RU"/>
        </w:rPr>
      </w:pPr>
    </w:p>
    <w:p w:rsidR="00966353" w:rsidRDefault="00966353" w:rsidP="00043AB0">
      <w:pPr>
        <w:spacing w:after="0" w:line="360" w:lineRule="auto"/>
        <w:ind w:firstLine="709"/>
        <w:jc w:val="both"/>
        <w:rPr>
          <w:rFonts w:ascii="Times New Roman" w:eastAsia="Times New Roman" w:hAnsi="Times New Roman" w:cs="Times New Roman"/>
          <w:sz w:val="28"/>
          <w:szCs w:val="28"/>
          <w:lang w:eastAsia="ru-RU"/>
        </w:rPr>
      </w:pPr>
    </w:p>
    <w:p w:rsidR="00966353" w:rsidRDefault="00966353" w:rsidP="00043AB0">
      <w:pPr>
        <w:spacing w:after="0" w:line="360" w:lineRule="auto"/>
        <w:ind w:firstLine="709"/>
        <w:jc w:val="both"/>
        <w:rPr>
          <w:rFonts w:ascii="Times New Roman" w:eastAsia="Times New Roman" w:hAnsi="Times New Roman" w:cs="Times New Roman"/>
          <w:sz w:val="28"/>
          <w:szCs w:val="28"/>
          <w:lang w:eastAsia="ru-RU"/>
        </w:rPr>
      </w:pPr>
    </w:p>
    <w:p w:rsidR="00966353" w:rsidRDefault="00966353" w:rsidP="00043AB0">
      <w:pPr>
        <w:spacing w:after="0" w:line="360" w:lineRule="auto"/>
        <w:ind w:firstLine="709"/>
        <w:jc w:val="both"/>
        <w:rPr>
          <w:rFonts w:ascii="Times New Roman" w:eastAsia="Times New Roman" w:hAnsi="Times New Roman" w:cs="Times New Roman"/>
          <w:sz w:val="28"/>
          <w:szCs w:val="28"/>
          <w:lang w:eastAsia="ru-RU"/>
        </w:rPr>
      </w:pPr>
    </w:p>
    <w:p w:rsidR="00966353" w:rsidRDefault="00966353" w:rsidP="00043AB0">
      <w:pPr>
        <w:spacing w:after="0" w:line="360" w:lineRule="auto"/>
        <w:ind w:firstLine="709"/>
        <w:jc w:val="both"/>
        <w:rPr>
          <w:rFonts w:ascii="Times New Roman" w:eastAsia="Times New Roman" w:hAnsi="Times New Roman" w:cs="Times New Roman"/>
          <w:sz w:val="28"/>
          <w:szCs w:val="28"/>
          <w:lang w:eastAsia="ru-RU"/>
        </w:rPr>
      </w:pPr>
    </w:p>
    <w:p w:rsidR="00966353" w:rsidRDefault="00966353" w:rsidP="00043AB0">
      <w:pPr>
        <w:spacing w:after="0" w:line="360" w:lineRule="auto"/>
        <w:ind w:firstLine="709"/>
        <w:jc w:val="both"/>
        <w:rPr>
          <w:rFonts w:ascii="Times New Roman" w:eastAsia="Times New Roman" w:hAnsi="Times New Roman" w:cs="Times New Roman"/>
          <w:sz w:val="28"/>
          <w:szCs w:val="28"/>
          <w:lang w:eastAsia="ru-RU"/>
        </w:rPr>
      </w:pPr>
    </w:p>
    <w:p w:rsidR="00A04936" w:rsidRDefault="00A04936" w:rsidP="00A04936">
      <w:pPr>
        <w:spacing w:after="0" w:line="360" w:lineRule="auto"/>
        <w:jc w:val="both"/>
        <w:rPr>
          <w:rFonts w:ascii="Times New Roman" w:eastAsia="Times New Roman" w:hAnsi="Times New Roman" w:cs="Times New Roman"/>
          <w:sz w:val="28"/>
          <w:szCs w:val="28"/>
          <w:lang w:eastAsia="ru-RU"/>
        </w:rPr>
      </w:pPr>
    </w:p>
    <w:p w:rsidR="00966353" w:rsidRDefault="00966353" w:rsidP="00043AB0">
      <w:pPr>
        <w:spacing w:after="0" w:line="360" w:lineRule="auto"/>
        <w:ind w:firstLine="709"/>
        <w:jc w:val="both"/>
        <w:rPr>
          <w:rFonts w:ascii="Times New Roman" w:eastAsia="Times New Roman" w:hAnsi="Times New Roman" w:cs="Times New Roman"/>
          <w:sz w:val="28"/>
          <w:szCs w:val="28"/>
          <w:lang w:eastAsia="ru-RU"/>
        </w:rPr>
      </w:pPr>
    </w:p>
    <w:p w:rsidR="00A04936" w:rsidRDefault="00A04936" w:rsidP="00A04936">
      <w:pPr>
        <w:pStyle w:val="1"/>
        <w:rPr>
          <w:rFonts w:ascii="Times New Roman" w:eastAsia="Times New Roman" w:hAnsi="Times New Roman" w:cs="Times New Roman"/>
          <w:lang w:eastAsia="ru-RU"/>
        </w:rPr>
      </w:pPr>
      <w:bookmarkStart w:id="9" w:name="_Toc70129282"/>
    </w:p>
    <w:p w:rsidR="00A04936" w:rsidRDefault="00A04936" w:rsidP="00A04936">
      <w:pPr>
        <w:pStyle w:val="1"/>
        <w:rPr>
          <w:rFonts w:ascii="Times New Roman" w:eastAsia="Times New Roman" w:hAnsi="Times New Roman" w:cs="Times New Roman"/>
          <w:lang w:eastAsia="ru-RU"/>
        </w:rPr>
      </w:pPr>
    </w:p>
    <w:p w:rsidR="00A04936" w:rsidRDefault="00A04936" w:rsidP="00A04936">
      <w:pPr>
        <w:pStyle w:val="1"/>
        <w:rPr>
          <w:rFonts w:ascii="Times New Roman" w:eastAsia="Times New Roman" w:hAnsi="Times New Roman" w:cs="Times New Roman"/>
          <w:lang w:eastAsia="ru-RU"/>
        </w:rPr>
      </w:pPr>
    </w:p>
    <w:p w:rsidR="00A04936" w:rsidRPr="00A04936" w:rsidRDefault="00A04936" w:rsidP="00A04936">
      <w:pPr>
        <w:rPr>
          <w:lang w:eastAsia="ru-RU"/>
        </w:rPr>
      </w:pPr>
    </w:p>
    <w:p w:rsidR="00966353" w:rsidRPr="00A04936" w:rsidRDefault="00966353" w:rsidP="00A04936">
      <w:pPr>
        <w:pStyle w:val="1"/>
        <w:jc w:val="center"/>
        <w:rPr>
          <w:rFonts w:ascii="Times New Roman" w:eastAsia="Times New Roman" w:hAnsi="Times New Roman" w:cs="Times New Roman"/>
          <w:b w:val="0"/>
          <w:color w:val="auto"/>
          <w:lang w:eastAsia="ru-RU"/>
        </w:rPr>
      </w:pPr>
      <w:r w:rsidRPr="00A04936">
        <w:rPr>
          <w:rFonts w:ascii="Times New Roman" w:eastAsia="Times New Roman" w:hAnsi="Times New Roman" w:cs="Times New Roman"/>
          <w:color w:val="auto"/>
          <w:lang w:eastAsia="ru-RU"/>
        </w:rPr>
        <w:lastRenderedPageBreak/>
        <w:t>Заключение</w:t>
      </w:r>
      <w:bookmarkEnd w:id="9"/>
    </w:p>
    <w:p w:rsidR="00881EDC" w:rsidRDefault="00881EDC" w:rsidP="00881EDC">
      <w:pPr>
        <w:spacing w:after="0" w:line="360" w:lineRule="auto"/>
        <w:ind w:firstLine="709"/>
        <w:jc w:val="both"/>
        <w:rPr>
          <w:rFonts w:ascii="Times New Roman" w:eastAsia="Times New Roman" w:hAnsi="Times New Roman" w:cs="Times New Roman"/>
          <w:sz w:val="28"/>
          <w:szCs w:val="28"/>
          <w:lang w:eastAsia="ru-RU"/>
        </w:rPr>
      </w:pPr>
    </w:p>
    <w:p w:rsidR="00966353" w:rsidRPr="00966353" w:rsidRDefault="00045DCA" w:rsidP="0096635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Pr="00045D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w:t>
      </w:r>
      <w:r w:rsidR="00966353" w:rsidRPr="00966353">
        <w:rPr>
          <w:rFonts w:ascii="Times New Roman" w:eastAsia="Times New Roman" w:hAnsi="Times New Roman" w:cs="Times New Roman"/>
          <w:sz w:val="28"/>
          <w:szCs w:val="28"/>
          <w:lang w:eastAsia="ru-RU"/>
        </w:rPr>
        <w:t>ленство в ТСЖ</w:t>
      </w:r>
      <w:r>
        <w:rPr>
          <w:rFonts w:ascii="Times New Roman" w:eastAsia="Times New Roman" w:hAnsi="Times New Roman" w:cs="Times New Roman"/>
          <w:sz w:val="28"/>
          <w:szCs w:val="28"/>
          <w:lang w:eastAsia="ru-RU"/>
        </w:rPr>
        <w:t xml:space="preserve"> имеет множество плюсов: например</w:t>
      </w:r>
      <w:r w:rsidRPr="00045DCA">
        <w:rPr>
          <w:rFonts w:ascii="Times New Roman" w:eastAsia="Times New Roman" w:hAnsi="Times New Roman" w:cs="Times New Roman"/>
          <w:sz w:val="28"/>
          <w:szCs w:val="28"/>
          <w:lang w:eastAsia="ru-RU"/>
        </w:rPr>
        <w:t xml:space="preserve">, </w:t>
      </w:r>
      <w:r w:rsidR="00966353" w:rsidRPr="00966353">
        <w:rPr>
          <w:rFonts w:ascii="Times New Roman" w:eastAsia="Times New Roman" w:hAnsi="Times New Roman" w:cs="Times New Roman"/>
          <w:sz w:val="28"/>
          <w:szCs w:val="28"/>
          <w:lang w:eastAsia="ru-RU"/>
        </w:rPr>
        <w:t xml:space="preserve"> позволяет собственникам самим принимать решения, </w:t>
      </w:r>
      <w:r>
        <w:rPr>
          <w:rFonts w:ascii="Times New Roman" w:eastAsia="Times New Roman" w:hAnsi="Times New Roman" w:cs="Times New Roman"/>
          <w:sz w:val="28"/>
          <w:szCs w:val="28"/>
          <w:lang w:eastAsia="ru-RU"/>
        </w:rPr>
        <w:t xml:space="preserve">связанные с управлением домом, </w:t>
      </w:r>
      <w:r w:rsidR="00966353" w:rsidRPr="00966353">
        <w:rPr>
          <w:rFonts w:ascii="Times New Roman" w:eastAsia="Times New Roman" w:hAnsi="Times New Roman" w:cs="Times New Roman"/>
          <w:sz w:val="28"/>
          <w:szCs w:val="28"/>
          <w:lang w:eastAsia="ru-RU"/>
        </w:rPr>
        <w:t xml:space="preserve"> определять размер и вид взносов</w:t>
      </w:r>
      <w:r>
        <w:rPr>
          <w:rFonts w:ascii="Times New Roman" w:eastAsia="Times New Roman" w:hAnsi="Times New Roman" w:cs="Times New Roman"/>
          <w:sz w:val="28"/>
          <w:szCs w:val="28"/>
          <w:lang w:eastAsia="ru-RU"/>
        </w:rPr>
        <w:t xml:space="preserve"> и т.д</w:t>
      </w:r>
      <w:r w:rsidR="00966353" w:rsidRPr="00966353">
        <w:rPr>
          <w:rFonts w:ascii="Times New Roman" w:eastAsia="Times New Roman" w:hAnsi="Times New Roman" w:cs="Times New Roman"/>
          <w:sz w:val="28"/>
          <w:szCs w:val="28"/>
          <w:lang w:eastAsia="ru-RU"/>
        </w:rPr>
        <w:t xml:space="preserve">. </w:t>
      </w:r>
    </w:p>
    <w:p w:rsidR="00966353" w:rsidRPr="00966353" w:rsidRDefault="00177EA8" w:rsidP="0096635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Вступать в ТСЖ или нет </w:t>
      </w:r>
      <w:r w:rsidRPr="00453E7C">
        <w:rPr>
          <w:rFonts w:ascii="Times New Roman" w:hAnsi="Times New Roman" w:cs="Times New Roman"/>
          <w:sz w:val="28"/>
          <w:szCs w:val="28"/>
        </w:rPr>
        <w:t>–</w:t>
      </w:r>
      <w:r w:rsidR="00966353" w:rsidRPr="00966353">
        <w:rPr>
          <w:rFonts w:ascii="Times New Roman" w:eastAsia="Times New Roman" w:hAnsi="Times New Roman" w:cs="Times New Roman"/>
          <w:sz w:val="28"/>
          <w:szCs w:val="28"/>
          <w:lang w:eastAsia="ru-RU"/>
        </w:rPr>
        <w:t xml:space="preserve"> дело индивидуальное. Даже если вы въехали в дом с действующим товариществом, принудить к членству вас никто не сможет, но многие решения ТСЖ будут обязательны для вас. </w:t>
      </w:r>
    </w:p>
    <w:p w:rsidR="00966353" w:rsidRPr="00966353" w:rsidRDefault="00966353" w:rsidP="00966353">
      <w:pPr>
        <w:spacing w:after="0" w:line="360" w:lineRule="auto"/>
        <w:ind w:firstLine="709"/>
        <w:jc w:val="both"/>
        <w:rPr>
          <w:rFonts w:ascii="Times New Roman" w:eastAsia="Times New Roman" w:hAnsi="Times New Roman" w:cs="Times New Roman"/>
          <w:sz w:val="28"/>
          <w:szCs w:val="28"/>
          <w:lang w:eastAsia="ru-RU"/>
        </w:rPr>
      </w:pPr>
      <w:r w:rsidRPr="00966353">
        <w:rPr>
          <w:rFonts w:ascii="Times New Roman" w:eastAsia="Times New Roman" w:hAnsi="Times New Roman" w:cs="Times New Roman"/>
          <w:sz w:val="28"/>
          <w:szCs w:val="28"/>
          <w:lang w:eastAsia="ru-RU"/>
        </w:rPr>
        <w:t xml:space="preserve">При правильной организации и управлении имуществом товарищество собственников жилья может существенно улучшить качество жизни. Объединение вправе распоряжаться помещениями общего пользования и прилегающими территориями, что позволяет, например, организовать парковку или детскую площадку. Строительство дополнительных помещений или объектов позволит в дальнейшем их использовать для получения дохода. </w:t>
      </w:r>
    </w:p>
    <w:p w:rsidR="00966353" w:rsidRDefault="00966353" w:rsidP="00966353">
      <w:pPr>
        <w:spacing w:after="0" w:line="360" w:lineRule="auto"/>
        <w:ind w:firstLine="709"/>
        <w:jc w:val="both"/>
        <w:rPr>
          <w:rFonts w:ascii="Times New Roman" w:eastAsia="Times New Roman" w:hAnsi="Times New Roman" w:cs="Times New Roman"/>
          <w:sz w:val="28"/>
          <w:szCs w:val="28"/>
          <w:lang w:eastAsia="ru-RU"/>
        </w:rPr>
      </w:pPr>
      <w:r w:rsidRPr="00966353">
        <w:rPr>
          <w:rFonts w:ascii="Times New Roman" w:eastAsia="Times New Roman" w:hAnsi="Times New Roman" w:cs="Times New Roman"/>
          <w:sz w:val="28"/>
          <w:szCs w:val="28"/>
          <w:lang w:eastAsia="ru-RU"/>
        </w:rPr>
        <w:t xml:space="preserve">Преимуществ ТСЖ достаточно много. </w:t>
      </w:r>
      <w:r w:rsidR="00045DCA">
        <w:rPr>
          <w:rFonts w:ascii="Times New Roman" w:eastAsia="Times New Roman" w:hAnsi="Times New Roman" w:cs="Times New Roman"/>
          <w:sz w:val="28"/>
          <w:szCs w:val="28"/>
          <w:lang w:eastAsia="ru-RU"/>
        </w:rPr>
        <w:t>Данная организация имеет эффективную модель управления</w:t>
      </w:r>
      <w:r w:rsidR="00045DCA" w:rsidRPr="00045DCA">
        <w:rPr>
          <w:rFonts w:ascii="Times New Roman" w:eastAsia="Times New Roman" w:hAnsi="Times New Roman" w:cs="Times New Roman"/>
          <w:sz w:val="28"/>
          <w:szCs w:val="28"/>
          <w:lang w:eastAsia="ru-RU"/>
        </w:rPr>
        <w:t xml:space="preserve">, </w:t>
      </w:r>
      <w:r w:rsidR="00045DCA">
        <w:rPr>
          <w:rFonts w:ascii="Times New Roman" w:eastAsia="Times New Roman" w:hAnsi="Times New Roman" w:cs="Times New Roman"/>
          <w:sz w:val="28"/>
          <w:szCs w:val="28"/>
          <w:lang w:eastAsia="ru-RU"/>
        </w:rPr>
        <w:t xml:space="preserve">приемлемую правовую основу своей деятельности. </w:t>
      </w:r>
      <w:r w:rsidRPr="00966353">
        <w:rPr>
          <w:rFonts w:ascii="Times New Roman" w:eastAsia="Times New Roman" w:hAnsi="Times New Roman" w:cs="Times New Roman"/>
          <w:sz w:val="28"/>
          <w:szCs w:val="28"/>
          <w:lang w:eastAsia="ru-RU"/>
        </w:rPr>
        <w:t xml:space="preserve">Главное – чтобы в вашем доме нашелся человек, который в состоянии взять на себя ответственность управления общим имуществом. Впрочем, такого человека можно попросту нанять. </w:t>
      </w:r>
    </w:p>
    <w:p w:rsidR="00045DCA" w:rsidRPr="00966353" w:rsidRDefault="00045DCA" w:rsidP="0096635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ТСЖ имеет и ряд минусов. Но их можно свести до минимума при правильной организации и компетентности управляющих лиц</w:t>
      </w:r>
      <w:r w:rsidRPr="00045D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изменениях в законодательстве и активности рядовых граждан.</w:t>
      </w:r>
    </w:p>
    <w:p w:rsidR="00966353" w:rsidRPr="00966353" w:rsidRDefault="00966353" w:rsidP="00966353">
      <w:pPr>
        <w:spacing w:after="0" w:line="360" w:lineRule="auto"/>
        <w:ind w:firstLine="709"/>
        <w:jc w:val="both"/>
        <w:rPr>
          <w:rFonts w:ascii="Times New Roman" w:eastAsia="Times New Roman" w:hAnsi="Times New Roman" w:cs="Times New Roman"/>
          <w:sz w:val="28"/>
          <w:szCs w:val="28"/>
          <w:lang w:eastAsia="ru-RU"/>
        </w:rPr>
      </w:pPr>
      <w:r w:rsidRPr="00966353">
        <w:rPr>
          <w:rFonts w:ascii="Times New Roman" w:eastAsia="Times New Roman" w:hAnsi="Times New Roman" w:cs="Times New Roman"/>
          <w:sz w:val="28"/>
          <w:szCs w:val="28"/>
          <w:lang w:eastAsia="ru-RU"/>
        </w:rPr>
        <w:br/>
      </w:r>
    </w:p>
    <w:p w:rsidR="00881EDC" w:rsidRDefault="00881EDC" w:rsidP="00881EDC">
      <w:pPr>
        <w:spacing w:after="0" w:line="360" w:lineRule="auto"/>
        <w:ind w:firstLine="709"/>
        <w:jc w:val="both"/>
        <w:rPr>
          <w:rFonts w:ascii="Times New Roman" w:eastAsia="Times New Roman" w:hAnsi="Times New Roman" w:cs="Times New Roman"/>
          <w:sz w:val="28"/>
          <w:szCs w:val="28"/>
          <w:lang w:eastAsia="ru-RU"/>
        </w:rPr>
      </w:pPr>
    </w:p>
    <w:p w:rsidR="0082588F" w:rsidRDefault="0082588F" w:rsidP="00881EDC">
      <w:pPr>
        <w:spacing w:after="0" w:line="360" w:lineRule="auto"/>
        <w:ind w:firstLine="709"/>
        <w:jc w:val="both"/>
        <w:rPr>
          <w:rFonts w:ascii="Times New Roman" w:eastAsia="Times New Roman" w:hAnsi="Times New Roman" w:cs="Times New Roman"/>
          <w:sz w:val="28"/>
          <w:szCs w:val="28"/>
          <w:lang w:eastAsia="ru-RU"/>
        </w:rPr>
      </w:pPr>
    </w:p>
    <w:p w:rsidR="0082588F" w:rsidRDefault="0082588F" w:rsidP="00881EDC">
      <w:pPr>
        <w:spacing w:after="0" w:line="360" w:lineRule="auto"/>
        <w:ind w:firstLine="709"/>
        <w:jc w:val="both"/>
        <w:rPr>
          <w:rFonts w:ascii="Times New Roman" w:eastAsia="Times New Roman" w:hAnsi="Times New Roman" w:cs="Times New Roman"/>
          <w:sz w:val="28"/>
          <w:szCs w:val="28"/>
          <w:lang w:eastAsia="ru-RU"/>
        </w:rPr>
      </w:pPr>
    </w:p>
    <w:p w:rsidR="0082588F" w:rsidRDefault="0082588F" w:rsidP="00881EDC">
      <w:pPr>
        <w:spacing w:after="0" w:line="360" w:lineRule="auto"/>
        <w:ind w:firstLine="709"/>
        <w:jc w:val="both"/>
        <w:rPr>
          <w:rFonts w:ascii="Times New Roman" w:eastAsia="Times New Roman" w:hAnsi="Times New Roman" w:cs="Times New Roman"/>
          <w:sz w:val="28"/>
          <w:szCs w:val="28"/>
          <w:lang w:eastAsia="ru-RU"/>
        </w:rPr>
      </w:pPr>
    </w:p>
    <w:p w:rsidR="0082588F" w:rsidRDefault="0082588F" w:rsidP="00881EDC">
      <w:pPr>
        <w:spacing w:after="0" w:line="360" w:lineRule="auto"/>
        <w:ind w:firstLine="709"/>
        <w:jc w:val="both"/>
        <w:rPr>
          <w:rFonts w:ascii="Times New Roman" w:eastAsia="Times New Roman" w:hAnsi="Times New Roman" w:cs="Times New Roman"/>
          <w:sz w:val="28"/>
          <w:szCs w:val="28"/>
          <w:lang w:eastAsia="ru-RU"/>
        </w:rPr>
      </w:pPr>
    </w:p>
    <w:p w:rsidR="0082588F" w:rsidRPr="00A04936" w:rsidRDefault="0082588F" w:rsidP="00A04936">
      <w:pPr>
        <w:pStyle w:val="1"/>
        <w:jc w:val="center"/>
        <w:rPr>
          <w:rFonts w:ascii="Times New Roman" w:eastAsia="Times New Roman" w:hAnsi="Times New Roman" w:cs="Times New Roman"/>
          <w:color w:val="auto"/>
          <w:lang w:eastAsia="ru-RU"/>
        </w:rPr>
      </w:pPr>
      <w:bookmarkStart w:id="10" w:name="_Toc70129283"/>
      <w:r w:rsidRPr="00A04936">
        <w:rPr>
          <w:rFonts w:ascii="Times New Roman" w:eastAsia="Times New Roman" w:hAnsi="Times New Roman" w:cs="Times New Roman"/>
          <w:color w:val="auto"/>
          <w:lang w:eastAsia="ru-RU"/>
        </w:rPr>
        <w:lastRenderedPageBreak/>
        <w:t xml:space="preserve">Библиографический </w:t>
      </w:r>
      <w:r w:rsidR="00177EA8" w:rsidRPr="00A04936">
        <w:rPr>
          <w:rFonts w:ascii="Times New Roman" w:eastAsia="Times New Roman" w:hAnsi="Times New Roman" w:cs="Times New Roman"/>
          <w:color w:val="auto"/>
          <w:lang w:eastAsia="ru-RU"/>
        </w:rPr>
        <w:t>список</w:t>
      </w:r>
      <w:bookmarkEnd w:id="10"/>
    </w:p>
    <w:p w:rsidR="0082588F" w:rsidRDefault="0082588F" w:rsidP="0082588F">
      <w:pPr>
        <w:spacing w:after="0" w:line="360" w:lineRule="auto"/>
        <w:ind w:firstLine="709"/>
        <w:rPr>
          <w:rFonts w:ascii="Times New Roman" w:eastAsia="Times New Roman" w:hAnsi="Times New Roman" w:cs="Times New Roman"/>
          <w:sz w:val="28"/>
          <w:szCs w:val="28"/>
          <w:lang w:eastAsia="ru-RU"/>
        </w:rPr>
      </w:pPr>
    </w:p>
    <w:p w:rsidR="0082588F" w:rsidRPr="0082588F" w:rsidRDefault="0082588F" w:rsidP="0082588F">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источников:</w:t>
      </w:r>
    </w:p>
    <w:p w:rsidR="0082588F" w:rsidRDefault="0082588F" w:rsidP="0082588F">
      <w:pPr>
        <w:spacing w:after="0" w:line="360" w:lineRule="auto"/>
        <w:ind w:firstLine="709"/>
        <w:jc w:val="center"/>
        <w:rPr>
          <w:rFonts w:ascii="Times New Roman" w:eastAsia="Times New Roman" w:hAnsi="Times New Roman" w:cs="Times New Roman"/>
          <w:sz w:val="28"/>
          <w:szCs w:val="28"/>
          <w:lang w:eastAsia="ru-RU"/>
        </w:rPr>
      </w:pPr>
    </w:p>
    <w:p w:rsidR="0082588F" w:rsidRDefault="0082588F" w:rsidP="0082588F">
      <w:pPr>
        <w:pStyle w:val="a3"/>
        <w:numPr>
          <w:ilvl w:val="1"/>
          <w:numId w:val="14"/>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w:t>
      </w:r>
      <w:r w:rsidR="00177EA8">
        <w:rPr>
          <w:rFonts w:ascii="Times New Roman" w:eastAsia="Times New Roman" w:hAnsi="Times New Roman" w:cs="Times New Roman"/>
          <w:sz w:val="28"/>
          <w:szCs w:val="28"/>
          <w:lang w:eastAsia="ru-RU"/>
        </w:rPr>
        <w:t>альный закон от 29.12.2004 №188</w:t>
      </w:r>
      <w:r w:rsidR="00177EA8" w:rsidRPr="00453E7C">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ФЗ «Жилищный кодекс Российской Федерации» </w:t>
      </w:r>
      <w:r w:rsidRPr="008258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СПС </w:t>
      </w:r>
      <w:proofErr w:type="spellStart"/>
      <w:r>
        <w:rPr>
          <w:rFonts w:ascii="Times New Roman" w:eastAsia="Times New Roman" w:hAnsi="Times New Roman" w:cs="Times New Roman"/>
          <w:sz w:val="28"/>
          <w:szCs w:val="28"/>
          <w:lang w:eastAsia="ru-RU"/>
        </w:rPr>
        <w:t>КонсультантПлюс</w:t>
      </w:r>
      <w:proofErr w:type="spellEnd"/>
    </w:p>
    <w:p w:rsidR="0082588F" w:rsidRDefault="0082588F" w:rsidP="0082588F">
      <w:pPr>
        <w:pStyle w:val="a3"/>
        <w:numPr>
          <w:ilvl w:val="1"/>
          <w:numId w:val="14"/>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w:t>
      </w:r>
      <w:r w:rsidR="00177EA8">
        <w:rPr>
          <w:rFonts w:ascii="Times New Roman" w:eastAsia="Times New Roman" w:hAnsi="Times New Roman" w:cs="Times New Roman"/>
          <w:sz w:val="28"/>
          <w:szCs w:val="28"/>
          <w:lang w:eastAsia="ru-RU"/>
        </w:rPr>
        <w:t>ральный закон от 30.11.1994 №51</w:t>
      </w:r>
      <w:r w:rsidR="00177EA8" w:rsidRPr="00453E7C">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ФЗ «Гражданский кодекс Российской Федерации» </w:t>
      </w:r>
      <w:r w:rsidRPr="008258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СПС </w:t>
      </w:r>
      <w:proofErr w:type="spellStart"/>
      <w:r>
        <w:rPr>
          <w:rFonts w:ascii="Times New Roman" w:eastAsia="Times New Roman" w:hAnsi="Times New Roman" w:cs="Times New Roman"/>
          <w:sz w:val="28"/>
          <w:szCs w:val="28"/>
          <w:lang w:eastAsia="ru-RU"/>
        </w:rPr>
        <w:t>КонсультантПлюс</w:t>
      </w:r>
      <w:proofErr w:type="spellEnd"/>
    </w:p>
    <w:p w:rsidR="0082588F" w:rsidRDefault="0082588F" w:rsidP="0082588F">
      <w:pPr>
        <w:spacing w:after="0" w:line="360" w:lineRule="auto"/>
        <w:jc w:val="both"/>
        <w:rPr>
          <w:rFonts w:ascii="Times New Roman" w:eastAsia="Times New Roman" w:hAnsi="Times New Roman" w:cs="Times New Roman"/>
          <w:sz w:val="28"/>
          <w:szCs w:val="28"/>
          <w:lang w:eastAsia="ru-RU"/>
        </w:rPr>
      </w:pPr>
    </w:p>
    <w:p w:rsidR="0082588F" w:rsidRDefault="0082588F" w:rsidP="0082588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литературы:</w:t>
      </w:r>
    </w:p>
    <w:p w:rsidR="00453E7C" w:rsidRDefault="00453E7C" w:rsidP="00453E7C">
      <w:pPr>
        <w:spacing w:after="0" w:line="240" w:lineRule="auto"/>
        <w:rPr>
          <w:rFonts w:ascii="Times New Roman" w:eastAsia="Times New Roman" w:hAnsi="Times New Roman" w:cs="Times New Roman"/>
          <w:sz w:val="28"/>
          <w:szCs w:val="28"/>
          <w:lang w:eastAsia="ru-RU"/>
        </w:rPr>
      </w:pPr>
    </w:p>
    <w:p w:rsidR="00453E7C" w:rsidRDefault="00177EA8" w:rsidP="00453E7C">
      <w:pPr>
        <w:pStyle w:val="a3"/>
        <w:numPr>
          <w:ilvl w:val="1"/>
          <w:numId w:val="14"/>
        </w:numPr>
        <w:spacing w:after="0" w:line="360" w:lineRule="auto"/>
        <w:ind w:left="0"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Аминева</w:t>
      </w:r>
      <w:proofErr w:type="spellEnd"/>
      <w:r>
        <w:rPr>
          <w:rFonts w:ascii="Times New Roman" w:eastAsia="Times New Roman" w:hAnsi="Times New Roman" w:cs="Times New Roman"/>
          <w:sz w:val="28"/>
          <w:szCs w:val="28"/>
          <w:lang w:eastAsia="ru-RU"/>
        </w:rPr>
        <w:t xml:space="preserve"> А.Ю. Жилищное право.  </w:t>
      </w:r>
      <w:r w:rsidRPr="00453E7C">
        <w:rPr>
          <w:rFonts w:ascii="Times New Roman" w:hAnsi="Times New Roman" w:cs="Times New Roman"/>
          <w:sz w:val="28"/>
          <w:szCs w:val="28"/>
        </w:rPr>
        <w:t>–</w:t>
      </w:r>
      <w:r w:rsidR="00453E7C" w:rsidRPr="00453E7C">
        <w:rPr>
          <w:rFonts w:ascii="Times New Roman" w:eastAsia="Times New Roman" w:hAnsi="Times New Roman" w:cs="Times New Roman"/>
          <w:sz w:val="28"/>
          <w:szCs w:val="28"/>
          <w:lang w:eastAsia="ru-RU"/>
        </w:rPr>
        <w:t xml:space="preserve"> Уфа: РИЦ </w:t>
      </w:r>
      <w:proofErr w:type="spellStart"/>
      <w:r w:rsidR="00453E7C" w:rsidRPr="00453E7C">
        <w:rPr>
          <w:rFonts w:ascii="Times New Roman" w:eastAsia="Times New Roman" w:hAnsi="Times New Roman" w:cs="Times New Roman"/>
          <w:sz w:val="28"/>
          <w:szCs w:val="28"/>
          <w:lang w:eastAsia="ru-RU"/>
        </w:rPr>
        <w:t>БашГУ</w:t>
      </w:r>
      <w:proofErr w:type="spellEnd"/>
      <w:r w:rsidR="00453E7C" w:rsidRPr="00453E7C">
        <w:rPr>
          <w:rFonts w:ascii="Times New Roman" w:eastAsia="Times New Roman" w:hAnsi="Times New Roman" w:cs="Times New Roman"/>
          <w:sz w:val="28"/>
          <w:szCs w:val="28"/>
          <w:lang w:eastAsia="ru-RU"/>
        </w:rPr>
        <w:t>, 2019</w:t>
      </w:r>
      <w:r>
        <w:rPr>
          <w:rFonts w:ascii="Times New Roman" w:eastAsia="Times New Roman" w:hAnsi="Times New Roman" w:cs="Times New Roman"/>
          <w:sz w:val="28"/>
          <w:szCs w:val="28"/>
          <w:lang w:eastAsia="ru-RU"/>
        </w:rPr>
        <w:t>.</w:t>
      </w:r>
      <w:r w:rsidR="00453E7C" w:rsidRPr="00453E7C">
        <w:rPr>
          <w:rFonts w:ascii="Times New Roman" w:eastAsia="Times New Roman" w:hAnsi="Times New Roman" w:cs="Times New Roman"/>
          <w:sz w:val="28"/>
          <w:szCs w:val="28"/>
          <w:lang w:eastAsia="ru-RU"/>
        </w:rPr>
        <w:t xml:space="preserve"> – 410 с.</w:t>
      </w:r>
    </w:p>
    <w:p w:rsidR="00140F2D" w:rsidRPr="00140F2D" w:rsidRDefault="00140F2D" w:rsidP="00453E7C">
      <w:pPr>
        <w:pStyle w:val="a3"/>
        <w:numPr>
          <w:ilvl w:val="1"/>
          <w:numId w:val="14"/>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140F2D">
        <w:rPr>
          <w:rFonts w:ascii="Times New Roman" w:hAnsi="Times New Roman" w:cs="Times New Roman"/>
          <w:sz w:val="28"/>
          <w:szCs w:val="28"/>
        </w:rPr>
        <w:t>Батяев</w:t>
      </w:r>
      <w:proofErr w:type="spellEnd"/>
      <w:r w:rsidRPr="00140F2D">
        <w:rPr>
          <w:rFonts w:ascii="Times New Roman" w:hAnsi="Times New Roman" w:cs="Times New Roman"/>
          <w:sz w:val="28"/>
          <w:szCs w:val="28"/>
        </w:rPr>
        <w:t>, А.А. Жилищные вопр</w:t>
      </w:r>
      <w:r w:rsidR="00177EA8">
        <w:rPr>
          <w:rFonts w:ascii="Times New Roman" w:hAnsi="Times New Roman" w:cs="Times New Roman"/>
          <w:sz w:val="28"/>
          <w:szCs w:val="28"/>
        </w:rPr>
        <w:t xml:space="preserve">осы. Справочник / А.А. </w:t>
      </w:r>
      <w:proofErr w:type="spellStart"/>
      <w:r w:rsidR="00177EA8">
        <w:rPr>
          <w:rFonts w:ascii="Times New Roman" w:hAnsi="Times New Roman" w:cs="Times New Roman"/>
          <w:sz w:val="28"/>
          <w:szCs w:val="28"/>
        </w:rPr>
        <w:t>Батяев</w:t>
      </w:r>
      <w:proofErr w:type="spellEnd"/>
      <w:r w:rsidR="00177EA8">
        <w:rPr>
          <w:rFonts w:ascii="Times New Roman" w:hAnsi="Times New Roman" w:cs="Times New Roman"/>
          <w:sz w:val="28"/>
          <w:szCs w:val="28"/>
        </w:rPr>
        <w:t xml:space="preserve">. </w:t>
      </w:r>
      <w:r w:rsidR="00177EA8" w:rsidRPr="00453E7C">
        <w:rPr>
          <w:rFonts w:ascii="Times New Roman" w:hAnsi="Times New Roman" w:cs="Times New Roman"/>
          <w:sz w:val="28"/>
          <w:szCs w:val="28"/>
        </w:rPr>
        <w:t>–</w:t>
      </w:r>
      <w:r w:rsidRPr="00140F2D">
        <w:rPr>
          <w:rFonts w:ascii="Times New Roman" w:hAnsi="Times New Roman" w:cs="Times New Roman"/>
          <w:sz w:val="28"/>
          <w:szCs w:val="28"/>
        </w:rPr>
        <w:t xml:space="preserve"> М.: Дашков и К°, </w:t>
      </w:r>
      <w:r w:rsidRPr="00140F2D">
        <w:rPr>
          <w:rStyle w:val="a6"/>
          <w:rFonts w:ascii="Times New Roman" w:hAnsi="Times New Roman" w:cs="Times New Roman"/>
          <w:b w:val="0"/>
          <w:sz w:val="28"/>
          <w:szCs w:val="28"/>
        </w:rPr>
        <w:t>2015</w:t>
      </w:r>
      <w:r w:rsidRPr="00140F2D">
        <w:rPr>
          <w:rFonts w:ascii="Times New Roman" w:hAnsi="Times New Roman" w:cs="Times New Roman"/>
          <w:sz w:val="28"/>
          <w:szCs w:val="28"/>
        </w:rPr>
        <w:t>.</w:t>
      </w:r>
      <w:r w:rsidR="00177EA8">
        <w:rPr>
          <w:rFonts w:ascii="Times New Roman" w:hAnsi="Times New Roman" w:cs="Times New Roman"/>
          <w:b/>
          <w:sz w:val="28"/>
          <w:szCs w:val="28"/>
        </w:rPr>
        <w:t xml:space="preserve"> </w:t>
      </w:r>
      <w:r w:rsidR="00177EA8" w:rsidRPr="00453E7C">
        <w:rPr>
          <w:rFonts w:ascii="Times New Roman" w:hAnsi="Times New Roman" w:cs="Times New Roman"/>
          <w:sz w:val="28"/>
          <w:szCs w:val="28"/>
        </w:rPr>
        <w:t>–</w:t>
      </w:r>
      <w:r w:rsidRPr="00140F2D">
        <w:rPr>
          <w:rFonts w:ascii="Times New Roman" w:hAnsi="Times New Roman" w:cs="Times New Roman"/>
          <w:b/>
          <w:sz w:val="28"/>
          <w:szCs w:val="28"/>
        </w:rPr>
        <w:t xml:space="preserve"> </w:t>
      </w:r>
      <w:r w:rsidRPr="00140F2D">
        <w:rPr>
          <w:rStyle w:val="a6"/>
          <w:rFonts w:ascii="Times New Roman" w:hAnsi="Times New Roman" w:cs="Times New Roman"/>
          <w:b w:val="0"/>
          <w:sz w:val="28"/>
          <w:szCs w:val="28"/>
        </w:rPr>
        <w:t>199</w:t>
      </w:r>
      <w:r w:rsidRPr="00140F2D">
        <w:rPr>
          <w:rFonts w:ascii="Times New Roman" w:hAnsi="Times New Roman" w:cs="Times New Roman"/>
          <w:b/>
          <w:sz w:val="28"/>
          <w:szCs w:val="28"/>
        </w:rPr>
        <w:t xml:space="preserve"> </w:t>
      </w:r>
      <w:r w:rsidRPr="00140F2D">
        <w:rPr>
          <w:rFonts w:ascii="Times New Roman" w:hAnsi="Times New Roman" w:cs="Times New Roman"/>
          <w:sz w:val="28"/>
          <w:szCs w:val="28"/>
        </w:rPr>
        <w:t>c.</w:t>
      </w:r>
    </w:p>
    <w:p w:rsidR="005164FA" w:rsidRDefault="005164FA" w:rsidP="00453E7C">
      <w:pPr>
        <w:pStyle w:val="a3"/>
        <w:numPr>
          <w:ilvl w:val="1"/>
          <w:numId w:val="14"/>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Дроздов И.А. Обслуживание жилищных помещений: гражданско-правовое регулирование. – М.: Статут</w:t>
      </w:r>
      <w:r w:rsidRPr="005164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2006. – 233 с.</w:t>
      </w:r>
    </w:p>
    <w:p w:rsidR="00140F2D" w:rsidRPr="00140F2D" w:rsidRDefault="00140F2D" w:rsidP="00453E7C">
      <w:pPr>
        <w:pStyle w:val="a3"/>
        <w:numPr>
          <w:ilvl w:val="1"/>
          <w:numId w:val="14"/>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140F2D">
        <w:rPr>
          <w:rFonts w:ascii="Times New Roman" w:hAnsi="Times New Roman" w:cs="Times New Roman"/>
          <w:iCs/>
          <w:sz w:val="28"/>
          <w:szCs w:val="28"/>
        </w:rPr>
        <w:t>Коряковцев</w:t>
      </w:r>
      <w:proofErr w:type="spellEnd"/>
      <w:r w:rsidRPr="00140F2D">
        <w:rPr>
          <w:rFonts w:ascii="Times New Roman" w:hAnsi="Times New Roman" w:cs="Times New Roman"/>
          <w:iCs/>
          <w:sz w:val="28"/>
          <w:szCs w:val="28"/>
        </w:rPr>
        <w:t xml:space="preserve"> В. Г.</w:t>
      </w:r>
      <w:r w:rsidRPr="00140F2D">
        <w:rPr>
          <w:rFonts w:ascii="Times New Roman" w:hAnsi="Times New Roman" w:cs="Times New Roman"/>
          <w:sz w:val="28"/>
          <w:szCs w:val="28"/>
        </w:rPr>
        <w:t xml:space="preserve"> Товарищество собственников жилья как одна из форм управления много</w:t>
      </w:r>
      <w:r>
        <w:rPr>
          <w:rFonts w:ascii="Times New Roman" w:hAnsi="Times New Roman" w:cs="Times New Roman"/>
          <w:sz w:val="28"/>
          <w:szCs w:val="28"/>
        </w:rPr>
        <w:t xml:space="preserve">квартирным домом. </w:t>
      </w:r>
      <w:r w:rsidR="00177EA8" w:rsidRPr="00453E7C">
        <w:rPr>
          <w:rFonts w:ascii="Times New Roman" w:hAnsi="Times New Roman" w:cs="Times New Roman"/>
          <w:sz w:val="28"/>
          <w:szCs w:val="28"/>
        </w:rPr>
        <w:t>–</w:t>
      </w:r>
      <w:r>
        <w:rPr>
          <w:rFonts w:ascii="Times New Roman" w:hAnsi="Times New Roman" w:cs="Times New Roman"/>
          <w:sz w:val="28"/>
          <w:szCs w:val="28"/>
        </w:rPr>
        <w:t xml:space="preserve"> М.: </w:t>
      </w:r>
      <w:proofErr w:type="spellStart"/>
      <w:r>
        <w:rPr>
          <w:rFonts w:ascii="Times New Roman" w:hAnsi="Times New Roman" w:cs="Times New Roman"/>
          <w:sz w:val="28"/>
          <w:szCs w:val="28"/>
        </w:rPr>
        <w:t>Гроссме</w:t>
      </w:r>
      <w:r w:rsidRPr="00140F2D">
        <w:rPr>
          <w:rFonts w:ascii="Times New Roman" w:hAnsi="Times New Roman" w:cs="Times New Roman"/>
          <w:sz w:val="28"/>
          <w:szCs w:val="28"/>
        </w:rPr>
        <w:t>диа</w:t>
      </w:r>
      <w:proofErr w:type="spellEnd"/>
      <w:r w:rsidRPr="00140F2D">
        <w:rPr>
          <w:rFonts w:ascii="Times New Roman" w:hAnsi="Times New Roman" w:cs="Times New Roman"/>
          <w:sz w:val="28"/>
          <w:szCs w:val="28"/>
        </w:rPr>
        <w:t xml:space="preserve">, 2006. </w:t>
      </w:r>
      <w:r w:rsidR="00177EA8" w:rsidRPr="00453E7C">
        <w:rPr>
          <w:rFonts w:ascii="Times New Roman" w:hAnsi="Times New Roman" w:cs="Times New Roman"/>
          <w:sz w:val="28"/>
          <w:szCs w:val="28"/>
        </w:rPr>
        <w:t>–</w:t>
      </w:r>
      <w:r>
        <w:rPr>
          <w:rFonts w:ascii="Times New Roman" w:hAnsi="Times New Roman" w:cs="Times New Roman"/>
          <w:sz w:val="28"/>
          <w:szCs w:val="28"/>
        </w:rPr>
        <w:t xml:space="preserve"> </w:t>
      </w:r>
      <w:r w:rsidRPr="00140F2D">
        <w:rPr>
          <w:rFonts w:ascii="Times New Roman" w:hAnsi="Times New Roman" w:cs="Times New Roman"/>
          <w:sz w:val="28"/>
          <w:szCs w:val="28"/>
        </w:rPr>
        <w:t>224 с.</w:t>
      </w:r>
    </w:p>
    <w:p w:rsidR="00453E7C" w:rsidRPr="005164FA" w:rsidRDefault="00453E7C" w:rsidP="00453E7C">
      <w:pPr>
        <w:pStyle w:val="a3"/>
        <w:numPr>
          <w:ilvl w:val="1"/>
          <w:numId w:val="14"/>
        </w:numPr>
        <w:spacing w:after="0" w:line="360" w:lineRule="auto"/>
        <w:ind w:left="0" w:firstLine="709"/>
        <w:jc w:val="both"/>
        <w:rPr>
          <w:rFonts w:ascii="Times New Roman" w:eastAsia="Times New Roman" w:hAnsi="Times New Roman" w:cs="Times New Roman"/>
          <w:sz w:val="28"/>
          <w:szCs w:val="28"/>
          <w:lang w:eastAsia="ru-RU"/>
        </w:rPr>
      </w:pPr>
      <w:r w:rsidRPr="00453E7C">
        <w:rPr>
          <w:rFonts w:ascii="Times New Roman" w:hAnsi="Times New Roman" w:cs="Times New Roman"/>
          <w:sz w:val="28"/>
          <w:szCs w:val="28"/>
        </w:rPr>
        <w:t>Крашен</w:t>
      </w:r>
      <w:r w:rsidR="00177EA8">
        <w:rPr>
          <w:rFonts w:ascii="Times New Roman" w:hAnsi="Times New Roman" w:cs="Times New Roman"/>
          <w:sz w:val="28"/>
          <w:szCs w:val="28"/>
        </w:rPr>
        <w:t>инников П.В. Жилищное право. 12</w:t>
      </w:r>
      <w:r w:rsidR="00177EA8" w:rsidRPr="00453E7C">
        <w:rPr>
          <w:rFonts w:ascii="Times New Roman" w:hAnsi="Times New Roman" w:cs="Times New Roman"/>
          <w:sz w:val="28"/>
          <w:szCs w:val="28"/>
        </w:rPr>
        <w:t>–</w:t>
      </w:r>
      <w:r w:rsidRPr="00453E7C">
        <w:rPr>
          <w:rFonts w:ascii="Times New Roman" w:hAnsi="Times New Roman" w:cs="Times New Roman"/>
          <w:sz w:val="28"/>
          <w:szCs w:val="28"/>
        </w:rPr>
        <w:t xml:space="preserve">е изд., </w:t>
      </w:r>
      <w:proofErr w:type="spellStart"/>
      <w:r w:rsidRPr="00453E7C">
        <w:rPr>
          <w:rFonts w:ascii="Times New Roman" w:hAnsi="Times New Roman" w:cs="Times New Roman"/>
          <w:sz w:val="28"/>
          <w:szCs w:val="28"/>
        </w:rPr>
        <w:t>перераб</w:t>
      </w:r>
      <w:proofErr w:type="spellEnd"/>
      <w:r w:rsidR="00177EA8">
        <w:rPr>
          <w:rFonts w:ascii="Times New Roman" w:hAnsi="Times New Roman" w:cs="Times New Roman"/>
          <w:sz w:val="28"/>
          <w:szCs w:val="28"/>
        </w:rPr>
        <w:t xml:space="preserve">. и доп. – М.: Статут, 2020. </w:t>
      </w:r>
      <w:r w:rsidR="00177EA8" w:rsidRPr="00453E7C">
        <w:rPr>
          <w:rFonts w:ascii="Times New Roman" w:hAnsi="Times New Roman" w:cs="Times New Roman"/>
          <w:sz w:val="28"/>
          <w:szCs w:val="28"/>
        </w:rPr>
        <w:t>–</w:t>
      </w:r>
      <w:r w:rsidRPr="00453E7C">
        <w:rPr>
          <w:rFonts w:ascii="Times New Roman" w:hAnsi="Times New Roman" w:cs="Times New Roman"/>
          <w:sz w:val="28"/>
          <w:szCs w:val="28"/>
        </w:rPr>
        <w:t xml:space="preserve"> 432 с.</w:t>
      </w:r>
    </w:p>
    <w:p w:rsidR="005164FA" w:rsidRPr="00453E7C" w:rsidRDefault="005164FA" w:rsidP="00453E7C">
      <w:pPr>
        <w:pStyle w:val="a3"/>
        <w:numPr>
          <w:ilvl w:val="1"/>
          <w:numId w:val="14"/>
        </w:numPr>
        <w:spacing w:after="0" w:line="360" w:lineRule="auto"/>
        <w:ind w:left="0" w:firstLine="709"/>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rPr>
        <w:t>Мушинский</w:t>
      </w:r>
      <w:proofErr w:type="spellEnd"/>
      <w:r>
        <w:rPr>
          <w:rFonts w:ascii="Times New Roman" w:hAnsi="Times New Roman" w:cs="Times New Roman"/>
          <w:sz w:val="28"/>
          <w:szCs w:val="28"/>
        </w:rPr>
        <w:t xml:space="preserve"> В.О. Гражданское право. – М.: Форум</w:t>
      </w:r>
      <w:r w:rsidRPr="005164FA">
        <w:rPr>
          <w:rFonts w:ascii="Times New Roman" w:hAnsi="Times New Roman" w:cs="Times New Roman"/>
          <w:sz w:val="28"/>
          <w:szCs w:val="28"/>
        </w:rPr>
        <w:t xml:space="preserve">, </w:t>
      </w:r>
      <w:r>
        <w:rPr>
          <w:rFonts w:ascii="Times New Roman" w:hAnsi="Times New Roman" w:cs="Times New Roman"/>
          <w:sz w:val="28"/>
          <w:szCs w:val="28"/>
        </w:rPr>
        <w:t>2006. – 222 с.</w:t>
      </w:r>
    </w:p>
    <w:p w:rsidR="00453E7C" w:rsidRPr="00453E7C" w:rsidRDefault="00453E7C" w:rsidP="00453E7C">
      <w:pPr>
        <w:pStyle w:val="a3"/>
        <w:numPr>
          <w:ilvl w:val="1"/>
          <w:numId w:val="14"/>
        </w:numPr>
        <w:spacing w:after="0" w:line="360" w:lineRule="auto"/>
        <w:ind w:left="0" w:firstLine="709"/>
        <w:jc w:val="both"/>
        <w:rPr>
          <w:rFonts w:ascii="Times New Roman" w:eastAsia="Times New Roman" w:hAnsi="Times New Roman" w:cs="Times New Roman"/>
          <w:sz w:val="28"/>
          <w:szCs w:val="28"/>
          <w:lang w:eastAsia="ru-RU"/>
        </w:rPr>
      </w:pPr>
      <w:r w:rsidRPr="00453E7C">
        <w:rPr>
          <w:rFonts w:ascii="Times New Roman" w:hAnsi="Times New Roman" w:cs="Times New Roman"/>
          <w:sz w:val="28"/>
          <w:szCs w:val="28"/>
        </w:rPr>
        <w:t>Николюкин С. В. Жилищное право. Практикум. Учебн</w:t>
      </w:r>
      <w:r w:rsidR="00177EA8">
        <w:rPr>
          <w:rFonts w:ascii="Times New Roman" w:hAnsi="Times New Roman" w:cs="Times New Roman"/>
          <w:sz w:val="28"/>
          <w:szCs w:val="28"/>
        </w:rPr>
        <w:t>ое пособие.</w:t>
      </w:r>
      <w:r w:rsidR="00177EA8" w:rsidRPr="00177EA8">
        <w:rPr>
          <w:rFonts w:ascii="Times New Roman" w:hAnsi="Times New Roman" w:cs="Times New Roman"/>
          <w:sz w:val="28"/>
          <w:szCs w:val="28"/>
        </w:rPr>
        <w:t xml:space="preserve"> </w:t>
      </w:r>
      <w:r w:rsidR="00177EA8" w:rsidRPr="00453E7C">
        <w:rPr>
          <w:rFonts w:ascii="Times New Roman" w:hAnsi="Times New Roman" w:cs="Times New Roman"/>
          <w:sz w:val="28"/>
          <w:szCs w:val="28"/>
        </w:rPr>
        <w:t>–</w:t>
      </w:r>
      <w:r w:rsidR="00177EA8">
        <w:rPr>
          <w:rFonts w:ascii="Times New Roman" w:hAnsi="Times New Roman" w:cs="Times New Roman"/>
          <w:sz w:val="28"/>
          <w:szCs w:val="28"/>
        </w:rPr>
        <w:t xml:space="preserve">  М.: </w:t>
      </w:r>
      <w:proofErr w:type="spellStart"/>
      <w:r w:rsidR="00177EA8">
        <w:rPr>
          <w:rFonts w:ascii="Times New Roman" w:hAnsi="Times New Roman" w:cs="Times New Roman"/>
          <w:sz w:val="28"/>
          <w:szCs w:val="28"/>
        </w:rPr>
        <w:t>Юрайт</w:t>
      </w:r>
      <w:proofErr w:type="spellEnd"/>
      <w:r w:rsidR="00177EA8">
        <w:rPr>
          <w:rFonts w:ascii="Times New Roman" w:hAnsi="Times New Roman" w:cs="Times New Roman"/>
          <w:sz w:val="28"/>
          <w:szCs w:val="28"/>
        </w:rPr>
        <w:t xml:space="preserve">, 2018. </w:t>
      </w:r>
      <w:r w:rsidR="00177EA8" w:rsidRPr="00453E7C">
        <w:rPr>
          <w:rFonts w:ascii="Times New Roman" w:hAnsi="Times New Roman" w:cs="Times New Roman"/>
          <w:sz w:val="28"/>
          <w:szCs w:val="28"/>
        </w:rPr>
        <w:t>–</w:t>
      </w:r>
      <w:r w:rsidRPr="00453E7C">
        <w:rPr>
          <w:rFonts w:ascii="Times New Roman" w:hAnsi="Times New Roman" w:cs="Times New Roman"/>
          <w:sz w:val="28"/>
          <w:szCs w:val="28"/>
        </w:rPr>
        <w:t xml:space="preserve"> 276 с.</w:t>
      </w:r>
    </w:p>
    <w:p w:rsidR="00453E7C" w:rsidRPr="00453E7C" w:rsidRDefault="00453E7C" w:rsidP="00453E7C">
      <w:pPr>
        <w:pStyle w:val="a3"/>
        <w:numPr>
          <w:ilvl w:val="1"/>
          <w:numId w:val="14"/>
        </w:numPr>
        <w:spacing w:after="0" w:line="360" w:lineRule="auto"/>
        <w:ind w:left="0" w:firstLine="709"/>
        <w:jc w:val="both"/>
        <w:rPr>
          <w:rFonts w:ascii="Times New Roman" w:eastAsia="Times New Roman" w:hAnsi="Times New Roman" w:cs="Times New Roman"/>
          <w:sz w:val="28"/>
          <w:szCs w:val="28"/>
          <w:lang w:eastAsia="ru-RU"/>
        </w:rPr>
      </w:pPr>
      <w:r w:rsidRPr="00453E7C">
        <w:rPr>
          <w:rFonts w:ascii="Times New Roman" w:eastAsia="Times New Roman" w:hAnsi="Times New Roman" w:cs="Times New Roman"/>
          <w:sz w:val="28"/>
          <w:szCs w:val="28"/>
          <w:lang w:eastAsia="ru-RU"/>
        </w:rPr>
        <w:t>Свит Ю. П. Жилищное право: учебник и п</w:t>
      </w:r>
      <w:r w:rsidR="00177EA8">
        <w:rPr>
          <w:rFonts w:ascii="Times New Roman" w:eastAsia="Times New Roman" w:hAnsi="Times New Roman" w:cs="Times New Roman"/>
          <w:sz w:val="28"/>
          <w:szCs w:val="28"/>
          <w:lang w:eastAsia="ru-RU"/>
        </w:rPr>
        <w:t xml:space="preserve">рактикум для </w:t>
      </w:r>
      <w:proofErr w:type="gramStart"/>
      <w:r w:rsidR="00177EA8">
        <w:rPr>
          <w:rFonts w:ascii="Times New Roman" w:eastAsia="Times New Roman" w:hAnsi="Times New Roman" w:cs="Times New Roman"/>
          <w:sz w:val="28"/>
          <w:szCs w:val="28"/>
          <w:lang w:eastAsia="ru-RU"/>
        </w:rPr>
        <w:t>СПО / Ю.</w:t>
      </w:r>
      <w:proofErr w:type="gramEnd"/>
      <w:r w:rsidR="00177EA8">
        <w:rPr>
          <w:rFonts w:ascii="Times New Roman" w:eastAsia="Times New Roman" w:hAnsi="Times New Roman" w:cs="Times New Roman"/>
          <w:sz w:val="28"/>
          <w:szCs w:val="28"/>
          <w:lang w:eastAsia="ru-RU"/>
        </w:rPr>
        <w:t xml:space="preserve"> П. Свит. </w:t>
      </w:r>
      <w:r w:rsidR="00177EA8" w:rsidRPr="00453E7C">
        <w:rPr>
          <w:rFonts w:ascii="Times New Roman" w:hAnsi="Times New Roman" w:cs="Times New Roman"/>
          <w:sz w:val="28"/>
          <w:szCs w:val="28"/>
        </w:rPr>
        <w:t>–</w:t>
      </w:r>
      <w:r w:rsidR="00177EA8">
        <w:rPr>
          <w:rFonts w:ascii="Times New Roman" w:eastAsia="Times New Roman" w:hAnsi="Times New Roman" w:cs="Times New Roman"/>
          <w:sz w:val="28"/>
          <w:szCs w:val="28"/>
          <w:lang w:eastAsia="ru-RU"/>
        </w:rPr>
        <w:t xml:space="preserve"> М.: </w:t>
      </w:r>
      <w:proofErr w:type="spellStart"/>
      <w:r w:rsidR="00177EA8">
        <w:rPr>
          <w:rFonts w:ascii="Times New Roman" w:eastAsia="Times New Roman" w:hAnsi="Times New Roman" w:cs="Times New Roman"/>
          <w:sz w:val="28"/>
          <w:szCs w:val="28"/>
          <w:lang w:eastAsia="ru-RU"/>
        </w:rPr>
        <w:t>Юрайт</w:t>
      </w:r>
      <w:proofErr w:type="spellEnd"/>
      <w:r w:rsidR="00177EA8">
        <w:rPr>
          <w:rFonts w:ascii="Times New Roman" w:eastAsia="Times New Roman" w:hAnsi="Times New Roman" w:cs="Times New Roman"/>
          <w:sz w:val="28"/>
          <w:szCs w:val="28"/>
          <w:lang w:eastAsia="ru-RU"/>
        </w:rPr>
        <w:t xml:space="preserve">, 2017. </w:t>
      </w:r>
      <w:r w:rsidR="00177EA8" w:rsidRPr="00453E7C">
        <w:rPr>
          <w:rFonts w:ascii="Times New Roman" w:hAnsi="Times New Roman" w:cs="Times New Roman"/>
          <w:sz w:val="28"/>
          <w:szCs w:val="28"/>
        </w:rPr>
        <w:t>–</w:t>
      </w:r>
      <w:r w:rsidRPr="00453E7C">
        <w:rPr>
          <w:rFonts w:ascii="Times New Roman" w:eastAsia="Times New Roman" w:hAnsi="Times New Roman" w:cs="Times New Roman"/>
          <w:sz w:val="28"/>
          <w:szCs w:val="28"/>
          <w:lang w:eastAsia="ru-RU"/>
        </w:rPr>
        <w:t xml:space="preserve"> 222 с.</w:t>
      </w:r>
    </w:p>
    <w:p w:rsidR="0082588F" w:rsidRPr="00140F2D" w:rsidRDefault="0082588F" w:rsidP="00453E7C">
      <w:pPr>
        <w:pStyle w:val="a3"/>
        <w:numPr>
          <w:ilvl w:val="1"/>
          <w:numId w:val="14"/>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453E7C">
        <w:rPr>
          <w:rFonts w:ascii="Times New Roman" w:hAnsi="Times New Roman" w:cs="Times New Roman"/>
          <w:sz w:val="28"/>
          <w:szCs w:val="28"/>
        </w:rPr>
        <w:t>Стрембелев</w:t>
      </w:r>
      <w:proofErr w:type="spellEnd"/>
      <w:r w:rsidRPr="00453E7C">
        <w:rPr>
          <w:rFonts w:ascii="Times New Roman" w:hAnsi="Times New Roman" w:cs="Times New Roman"/>
          <w:sz w:val="28"/>
          <w:szCs w:val="28"/>
        </w:rPr>
        <w:t>, С. В. Правовые проблемы управления многоквартирными домам</w:t>
      </w:r>
      <w:r w:rsidR="00177EA8">
        <w:rPr>
          <w:rFonts w:ascii="Times New Roman" w:hAnsi="Times New Roman" w:cs="Times New Roman"/>
          <w:sz w:val="28"/>
          <w:szCs w:val="28"/>
        </w:rPr>
        <w:t xml:space="preserve">и. Роль ТСЖ / С.В. </w:t>
      </w:r>
      <w:proofErr w:type="spellStart"/>
      <w:r w:rsidR="00177EA8">
        <w:rPr>
          <w:rFonts w:ascii="Times New Roman" w:hAnsi="Times New Roman" w:cs="Times New Roman"/>
          <w:sz w:val="28"/>
          <w:szCs w:val="28"/>
        </w:rPr>
        <w:t>Стрембелев</w:t>
      </w:r>
      <w:proofErr w:type="spellEnd"/>
      <w:r w:rsidR="00177EA8">
        <w:rPr>
          <w:rFonts w:ascii="Times New Roman" w:hAnsi="Times New Roman" w:cs="Times New Roman"/>
          <w:sz w:val="28"/>
          <w:szCs w:val="28"/>
        </w:rPr>
        <w:t xml:space="preserve">. </w:t>
      </w:r>
      <w:r w:rsidR="00177EA8" w:rsidRPr="00453E7C">
        <w:rPr>
          <w:rFonts w:ascii="Times New Roman" w:hAnsi="Times New Roman" w:cs="Times New Roman"/>
          <w:sz w:val="28"/>
          <w:szCs w:val="28"/>
        </w:rPr>
        <w:t>–</w:t>
      </w:r>
      <w:r w:rsidRPr="00453E7C">
        <w:rPr>
          <w:rFonts w:ascii="Times New Roman" w:hAnsi="Times New Roman" w:cs="Times New Roman"/>
          <w:sz w:val="28"/>
          <w:szCs w:val="28"/>
        </w:rPr>
        <w:t xml:space="preserve"> М.: Библиотечка "Российской Газеты", </w:t>
      </w:r>
      <w:r w:rsidRPr="00453E7C">
        <w:rPr>
          <w:rStyle w:val="a6"/>
          <w:rFonts w:ascii="Times New Roman" w:hAnsi="Times New Roman" w:cs="Times New Roman"/>
          <w:b w:val="0"/>
          <w:color w:val="000000" w:themeColor="text1"/>
          <w:sz w:val="28"/>
          <w:szCs w:val="28"/>
        </w:rPr>
        <w:t>2015</w:t>
      </w:r>
      <w:r w:rsidR="00177EA8">
        <w:rPr>
          <w:rFonts w:ascii="Times New Roman" w:hAnsi="Times New Roman" w:cs="Times New Roman"/>
          <w:sz w:val="28"/>
          <w:szCs w:val="28"/>
        </w:rPr>
        <w:t xml:space="preserve">. </w:t>
      </w:r>
      <w:r w:rsidR="00177EA8" w:rsidRPr="00453E7C">
        <w:rPr>
          <w:rFonts w:ascii="Times New Roman" w:hAnsi="Times New Roman" w:cs="Times New Roman"/>
          <w:sz w:val="28"/>
          <w:szCs w:val="28"/>
        </w:rPr>
        <w:t>–</w:t>
      </w:r>
      <w:r w:rsidRPr="00453E7C">
        <w:rPr>
          <w:rFonts w:ascii="Times New Roman" w:hAnsi="Times New Roman" w:cs="Times New Roman"/>
          <w:sz w:val="28"/>
          <w:szCs w:val="28"/>
        </w:rPr>
        <w:t xml:space="preserve"> 144 c</w:t>
      </w:r>
      <w:r w:rsidR="00453E7C" w:rsidRPr="00453E7C">
        <w:rPr>
          <w:rFonts w:ascii="Times New Roman" w:hAnsi="Times New Roman" w:cs="Times New Roman"/>
          <w:sz w:val="28"/>
          <w:szCs w:val="28"/>
        </w:rPr>
        <w:t>.</w:t>
      </w:r>
    </w:p>
    <w:p w:rsidR="00140F2D" w:rsidRPr="00140F2D" w:rsidRDefault="00140F2D" w:rsidP="00140F2D">
      <w:pPr>
        <w:pStyle w:val="a3"/>
        <w:numPr>
          <w:ilvl w:val="1"/>
          <w:numId w:val="14"/>
        </w:numPr>
        <w:spacing w:after="0" w:line="360" w:lineRule="auto"/>
        <w:ind w:left="0" w:firstLine="709"/>
        <w:jc w:val="both"/>
        <w:rPr>
          <w:rFonts w:ascii="Times New Roman" w:eastAsia="Times New Roman" w:hAnsi="Times New Roman" w:cs="Times New Roman"/>
          <w:sz w:val="28"/>
          <w:szCs w:val="28"/>
          <w:lang w:eastAsia="ru-RU"/>
        </w:rPr>
      </w:pPr>
      <w:r w:rsidRPr="00140F2D">
        <w:rPr>
          <w:rFonts w:ascii="Times New Roman" w:hAnsi="Times New Roman" w:cs="Times New Roman"/>
          <w:iCs/>
          <w:sz w:val="28"/>
          <w:szCs w:val="28"/>
        </w:rPr>
        <w:lastRenderedPageBreak/>
        <w:t>Титов, А. А.</w:t>
      </w:r>
      <w:r w:rsidRPr="00140F2D">
        <w:rPr>
          <w:rFonts w:ascii="Times New Roman" w:hAnsi="Times New Roman" w:cs="Times New Roman"/>
          <w:sz w:val="28"/>
          <w:szCs w:val="28"/>
        </w:rPr>
        <w:t xml:space="preserve"> Жили</w:t>
      </w:r>
      <w:r>
        <w:rPr>
          <w:rFonts w:ascii="Times New Roman" w:hAnsi="Times New Roman" w:cs="Times New Roman"/>
          <w:sz w:val="28"/>
          <w:szCs w:val="28"/>
        </w:rPr>
        <w:t xml:space="preserve">щное право Российской Федерации. – М.: </w:t>
      </w:r>
      <w:proofErr w:type="spellStart"/>
      <w:r>
        <w:rPr>
          <w:rFonts w:ascii="Times New Roman" w:hAnsi="Times New Roman" w:cs="Times New Roman"/>
          <w:sz w:val="28"/>
          <w:szCs w:val="28"/>
        </w:rPr>
        <w:t>Юрайт</w:t>
      </w:r>
      <w:proofErr w:type="spellEnd"/>
      <w:r w:rsidRPr="00140F2D">
        <w:rPr>
          <w:rFonts w:ascii="Times New Roman" w:hAnsi="Times New Roman" w:cs="Times New Roman"/>
          <w:sz w:val="28"/>
          <w:szCs w:val="28"/>
        </w:rPr>
        <w:t xml:space="preserve">, </w:t>
      </w:r>
      <w:r w:rsidR="00177EA8">
        <w:rPr>
          <w:rFonts w:ascii="Times New Roman" w:hAnsi="Times New Roman" w:cs="Times New Roman"/>
          <w:sz w:val="28"/>
          <w:szCs w:val="28"/>
        </w:rPr>
        <w:t xml:space="preserve">2017. </w:t>
      </w:r>
      <w:r w:rsidR="00177EA8" w:rsidRPr="00453E7C">
        <w:rPr>
          <w:rFonts w:ascii="Times New Roman" w:hAnsi="Times New Roman" w:cs="Times New Roman"/>
          <w:sz w:val="28"/>
          <w:szCs w:val="28"/>
        </w:rPr>
        <w:t>–</w:t>
      </w:r>
      <w:r w:rsidRPr="00140F2D">
        <w:rPr>
          <w:rFonts w:ascii="Times New Roman" w:hAnsi="Times New Roman" w:cs="Times New Roman"/>
          <w:sz w:val="28"/>
          <w:szCs w:val="28"/>
        </w:rPr>
        <w:t xml:space="preserve"> 507 с.</w:t>
      </w:r>
    </w:p>
    <w:p w:rsidR="00453E7C" w:rsidRPr="00B9786F" w:rsidRDefault="00453E7C" w:rsidP="00453E7C">
      <w:pPr>
        <w:pStyle w:val="a3"/>
        <w:numPr>
          <w:ilvl w:val="1"/>
          <w:numId w:val="14"/>
        </w:numPr>
        <w:spacing w:after="0" w:line="360" w:lineRule="auto"/>
        <w:ind w:left="0" w:firstLine="709"/>
        <w:jc w:val="both"/>
        <w:rPr>
          <w:rFonts w:ascii="Times New Roman" w:eastAsia="Times New Roman" w:hAnsi="Times New Roman" w:cs="Times New Roman"/>
          <w:sz w:val="28"/>
          <w:szCs w:val="28"/>
          <w:lang w:eastAsia="ru-RU"/>
        </w:rPr>
      </w:pPr>
      <w:r w:rsidRPr="00453E7C">
        <w:rPr>
          <w:rFonts w:ascii="Times New Roman" w:hAnsi="Times New Roman" w:cs="Times New Roman"/>
          <w:sz w:val="28"/>
          <w:szCs w:val="28"/>
        </w:rPr>
        <w:t>Чашин, А. Н. Товарищества собственников жилья. Правов</w:t>
      </w:r>
      <w:r w:rsidR="00177EA8">
        <w:rPr>
          <w:rFonts w:ascii="Times New Roman" w:hAnsi="Times New Roman" w:cs="Times New Roman"/>
          <w:sz w:val="28"/>
          <w:szCs w:val="28"/>
        </w:rPr>
        <w:t xml:space="preserve">ое регулирование / А.Н. Чашин. </w:t>
      </w:r>
      <w:r w:rsidR="00177EA8" w:rsidRPr="00453E7C">
        <w:rPr>
          <w:rFonts w:ascii="Times New Roman" w:hAnsi="Times New Roman" w:cs="Times New Roman"/>
          <w:sz w:val="28"/>
          <w:szCs w:val="28"/>
        </w:rPr>
        <w:t>–</w:t>
      </w:r>
      <w:r w:rsidRPr="00453E7C">
        <w:rPr>
          <w:rFonts w:ascii="Times New Roman" w:hAnsi="Times New Roman" w:cs="Times New Roman"/>
          <w:sz w:val="28"/>
          <w:szCs w:val="28"/>
        </w:rPr>
        <w:t xml:space="preserve"> М.: Дело и сервис, </w:t>
      </w:r>
      <w:r w:rsidRPr="00453E7C">
        <w:rPr>
          <w:rStyle w:val="a6"/>
          <w:rFonts w:ascii="Times New Roman" w:hAnsi="Times New Roman" w:cs="Times New Roman"/>
          <w:b w:val="0"/>
          <w:color w:val="000000" w:themeColor="text1"/>
          <w:sz w:val="28"/>
          <w:szCs w:val="28"/>
        </w:rPr>
        <w:t>2014</w:t>
      </w:r>
      <w:r w:rsidR="00177EA8">
        <w:rPr>
          <w:rFonts w:ascii="Times New Roman" w:hAnsi="Times New Roman" w:cs="Times New Roman"/>
          <w:sz w:val="28"/>
          <w:szCs w:val="28"/>
        </w:rPr>
        <w:t xml:space="preserve">. </w:t>
      </w:r>
      <w:r w:rsidR="00177EA8" w:rsidRPr="00453E7C">
        <w:rPr>
          <w:rFonts w:ascii="Times New Roman" w:hAnsi="Times New Roman" w:cs="Times New Roman"/>
          <w:sz w:val="28"/>
          <w:szCs w:val="28"/>
        </w:rPr>
        <w:t>–</w:t>
      </w:r>
      <w:r w:rsidRPr="00453E7C">
        <w:rPr>
          <w:rFonts w:ascii="Times New Roman" w:hAnsi="Times New Roman" w:cs="Times New Roman"/>
          <w:sz w:val="28"/>
          <w:szCs w:val="28"/>
        </w:rPr>
        <w:t xml:space="preserve"> 176 c.</w:t>
      </w:r>
    </w:p>
    <w:p w:rsidR="00B9786F" w:rsidRPr="00140F2D" w:rsidRDefault="00B9786F" w:rsidP="00140F2D">
      <w:pPr>
        <w:pStyle w:val="a3"/>
        <w:numPr>
          <w:ilvl w:val="1"/>
          <w:numId w:val="14"/>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Шахов С.Ю. Правовая сущность и способы управления многоквартирным домом. – М.: Российская правовая академия Министерства юстиции</w:t>
      </w:r>
      <w:r w:rsidRPr="00B9786F">
        <w:rPr>
          <w:rFonts w:ascii="Times New Roman" w:hAnsi="Times New Roman" w:cs="Times New Roman"/>
          <w:sz w:val="28"/>
          <w:szCs w:val="28"/>
        </w:rPr>
        <w:t xml:space="preserve">, </w:t>
      </w:r>
      <w:r>
        <w:rPr>
          <w:rFonts w:ascii="Times New Roman" w:hAnsi="Times New Roman" w:cs="Times New Roman"/>
          <w:sz w:val="28"/>
          <w:szCs w:val="28"/>
        </w:rPr>
        <w:t>2008. – 22 с.</w:t>
      </w:r>
    </w:p>
    <w:p w:rsidR="00453E7C" w:rsidRPr="00453E7C" w:rsidRDefault="00453E7C" w:rsidP="00453E7C">
      <w:pPr>
        <w:pStyle w:val="a3"/>
        <w:numPr>
          <w:ilvl w:val="1"/>
          <w:numId w:val="14"/>
        </w:numPr>
        <w:spacing w:after="0" w:line="360" w:lineRule="auto"/>
        <w:ind w:left="0" w:firstLine="709"/>
        <w:jc w:val="both"/>
        <w:rPr>
          <w:rFonts w:ascii="Times New Roman" w:eastAsia="Times New Roman" w:hAnsi="Times New Roman" w:cs="Times New Roman"/>
          <w:sz w:val="28"/>
          <w:szCs w:val="28"/>
          <w:lang w:eastAsia="ru-RU"/>
        </w:rPr>
      </w:pPr>
      <w:r w:rsidRPr="00453E7C">
        <w:rPr>
          <w:rFonts w:ascii="Times New Roman" w:hAnsi="Times New Roman" w:cs="Times New Roman"/>
          <w:sz w:val="28"/>
          <w:szCs w:val="28"/>
        </w:rPr>
        <w:t>Шешко, Г. Ф</w:t>
      </w:r>
      <w:r w:rsidR="00177EA8">
        <w:rPr>
          <w:rFonts w:ascii="Times New Roman" w:hAnsi="Times New Roman" w:cs="Times New Roman"/>
          <w:sz w:val="28"/>
          <w:szCs w:val="28"/>
        </w:rPr>
        <w:t xml:space="preserve">. Жилищное право / Г.Ф. Шешко. </w:t>
      </w:r>
      <w:r w:rsidR="00177EA8" w:rsidRPr="00453E7C">
        <w:rPr>
          <w:rFonts w:ascii="Times New Roman" w:hAnsi="Times New Roman" w:cs="Times New Roman"/>
          <w:sz w:val="28"/>
          <w:szCs w:val="28"/>
        </w:rPr>
        <w:t>–</w:t>
      </w:r>
      <w:r w:rsidRPr="00453E7C">
        <w:rPr>
          <w:rFonts w:ascii="Times New Roman" w:hAnsi="Times New Roman" w:cs="Times New Roman"/>
          <w:sz w:val="28"/>
          <w:szCs w:val="28"/>
        </w:rPr>
        <w:t xml:space="preserve"> М.: АСТ, Контакт, </w:t>
      </w:r>
      <w:proofErr w:type="spellStart"/>
      <w:r w:rsidRPr="00453E7C">
        <w:rPr>
          <w:rFonts w:ascii="Times New Roman" w:hAnsi="Times New Roman" w:cs="Times New Roman"/>
          <w:sz w:val="28"/>
          <w:szCs w:val="28"/>
        </w:rPr>
        <w:t>Харвест</w:t>
      </w:r>
      <w:proofErr w:type="spellEnd"/>
      <w:r w:rsidRPr="00453E7C">
        <w:rPr>
          <w:rFonts w:ascii="Times New Roman" w:hAnsi="Times New Roman" w:cs="Times New Roman"/>
          <w:sz w:val="28"/>
          <w:szCs w:val="28"/>
        </w:rPr>
        <w:t xml:space="preserve">, </w:t>
      </w:r>
      <w:r w:rsidRPr="00453E7C">
        <w:rPr>
          <w:rStyle w:val="a6"/>
          <w:rFonts w:ascii="Times New Roman" w:hAnsi="Times New Roman" w:cs="Times New Roman"/>
          <w:b w:val="0"/>
          <w:color w:val="000000" w:themeColor="text1"/>
          <w:sz w:val="28"/>
          <w:szCs w:val="28"/>
        </w:rPr>
        <w:t>2017</w:t>
      </w:r>
      <w:r w:rsidR="00177EA8">
        <w:rPr>
          <w:rFonts w:ascii="Times New Roman" w:hAnsi="Times New Roman" w:cs="Times New Roman"/>
          <w:sz w:val="28"/>
          <w:szCs w:val="28"/>
        </w:rPr>
        <w:t xml:space="preserve">. </w:t>
      </w:r>
      <w:r w:rsidR="00177EA8" w:rsidRPr="00453E7C">
        <w:rPr>
          <w:rFonts w:ascii="Times New Roman" w:hAnsi="Times New Roman" w:cs="Times New Roman"/>
          <w:sz w:val="28"/>
          <w:szCs w:val="28"/>
        </w:rPr>
        <w:t>–</w:t>
      </w:r>
      <w:r w:rsidRPr="00453E7C">
        <w:rPr>
          <w:rFonts w:ascii="Times New Roman" w:hAnsi="Times New Roman" w:cs="Times New Roman"/>
          <w:sz w:val="28"/>
          <w:szCs w:val="28"/>
        </w:rPr>
        <w:t xml:space="preserve"> 256 c.</w:t>
      </w:r>
    </w:p>
    <w:p w:rsidR="00453E7C" w:rsidRPr="00140F2D" w:rsidRDefault="00453E7C" w:rsidP="00140F2D">
      <w:pPr>
        <w:spacing w:after="0" w:line="360" w:lineRule="auto"/>
        <w:jc w:val="both"/>
        <w:rPr>
          <w:rFonts w:ascii="Times New Roman" w:eastAsia="Times New Roman" w:hAnsi="Times New Roman" w:cs="Times New Roman"/>
          <w:sz w:val="28"/>
          <w:szCs w:val="28"/>
          <w:lang w:eastAsia="ru-RU"/>
        </w:rPr>
      </w:pPr>
    </w:p>
    <w:p w:rsidR="0082588F" w:rsidRPr="0082588F" w:rsidRDefault="0082588F" w:rsidP="0082588F">
      <w:pPr>
        <w:pStyle w:val="a3"/>
        <w:spacing w:after="0" w:line="360" w:lineRule="auto"/>
        <w:ind w:left="1440"/>
        <w:rPr>
          <w:rFonts w:ascii="Times New Roman" w:eastAsia="Times New Roman" w:hAnsi="Times New Roman" w:cs="Times New Roman"/>
          <w:sz w:val="28"/>
          <w:szCs w:val="28"/>
          <w:lang w:eastAsia="ru-RU"/>
        </w:rPr>
      </w:pPr>
    </w:p>
    <w:p w:rsidR="0082588F" w:rsidRPr="00881EDC" w:rsidRDefault="0082588F" w:rsidP="00881EDC">
      <w:pPr>
        <w:spacing w:after="0" w:line="360" w:lineRule="auto"/>
        <w:ind w:firstLine="709"/>
        <w:jc w:val="both"/>
        <w:rPr>
          <w:rFonts w:ascii="Times New Roman" w:eastAsia="Times New Roman" w:hAnsi="Times New Roman" w:cs="Times New Roman"/>
          <w:sz w:val="28"/>
          <w:szCs w:val="28"/>
          <w:lang w:eastAsia="ru-RU"/>
        </w:rPr>
      </w:pPr>
    </w:p>
    <w:p w:rsidR="0046562C" w:rsidRPr="0046562C" w:rsidRDefault="0046562C" w:rsidP="0046562C">
      <w:pPr>
        <w:spacing w:after="0" w:line="360" w:lineRule="auto"/>
        <w:ind w:firstLine="709"/>
        <w:jc w:val="both"/>
        <w:rPr>
          <w:rFonts w:ascii="Times New Roman" w:eastAsia="Times New Roman" w:hAnsi="Times New Roman" w:cs="Times New Roman"/>
          <w:sz w:val="28"/>
          <w:szCs w:val="28"/>
          <w:lang w:eastAsia="ru-RU"/>
        </w:rPr>
      </w:pPr>
    </w:p>
    <w:p w:rsidR="009208AF" w:rsidRPr="009208AF" w:rsidRDefault="009208AF" w:rsidP="00CB28AC">
      <w:pPr>
        <w:spacing w:after="0" w:line="360" w:lineRule="auto"/>
        <w:ind w:firstLine="709"/>
        <w:jc w:val="both"/>
        <w:rPr>
          <w:rFonts w:ascii="Times New Roman" w:eastAsia="Times New Roman" w:hAnsi="Times New Roman" w:cs="Times New Roman"/>
          <w:sz w:val="28"/>
          <w:szCs w:val="28"/>
          <w:lang w:eastAsia="ru-RU"/>
        </w:rPr>
      </w:pPr>
    </w:p>
    <w:p w:rsidR="00CB28AC" w:rsidRPr="00CB28AC" w:rsidRDefault="00CB28AC" w:rsidP="00CB28AC">
      <w:pPr>
        <w:spacing w:after="0" w:line="360" w:lineRule="auto"/>
        <w:ind w:firstLine="709"/>
        <w:jc w:val="both"/>
        <w:rPr>
          <w:rFonts w:ascii="Times New Roman" w:eastAsia="Times New Roman" w:hAnsi="Times New Roman" w:cs="Times New Roman"/>
          <w:sz w:val="24"/>
          <w:szCs w:val="24"/>
          <w:lang w:eastAsia="ru-RU"/>
        </w:rPr>
      </w:pPr>
      <w:r w:rsidRPr="00CB28AC">
        <w:rPr>
          <w:rFonts w:ascii="Times New Roman" w:eastAsia="Times New Roman" w:hAnsi="Times New Roman" w:cs="Times New Roman"/>
          <w:sz w:val="28"/>
          <w:szCs w:val="28"/>
          <w:lang w:eastAsia="ru-RU"/>
        </w:rPr>
        <w:br/>
      </w:r>
      <w:r w:rsidRPr="00CB28AC">
        <w:rPr>
          <w:rFonts w:ascii="Times New Roman" w:eastAsia="Times New Roman" w:hAnsi="Times New Roman" w:cs="Times New Roman"/>
          <w:sz w:val="28"/>
          <w:szCs w:val="28"/>
          <w:lang w:eastAsia="ru-RU"/>
        </w:rPr>
        <w:br/>
      </w:r>
    </w:p>
    <w:p w:rsidR="0032038C" w:rsidRDefault="0032038C" w:rsidP="0032038C">
      <w:pPr>
        <w:pStyle w:val="a3"/>
        <w:spacing w:after="0" w:line="360" w:lineRule="auto"/>
        <w:ind w:left="0" w:firstLine="709"/>
        <w:jc w:val="both"/>
        <w:rPr>
          <w:rFonts w:ascii="Times New Roman" w:hAnsi="Times New Roman" w:cs="Times New Roman"/>
          <w:sz w:val="28"/>
          <w:szCs w:val="28"/>
        </w:rPr>
      </w:pPr>
    </w:p>
    <w:p w:rsidR="00FC67F7" w:rsidRDefault="00FC67F7" w:rsidP="0032038C">
      <w:pPr>
        <w:pStyle w:val="a3"/>
        <w:spacing w:after="0" w:line="360" w:lineRule="auto"/>
        <w:ind w:left="0" w:firstLine="709"/>
        <w:jc w:val="both"/>
        <w:rPr>
          <w:rFonts w:ascii="Times New Roman" w:hAnsi="Times New Roman" w:cs="Times New Roman"/>
          <w:sz w:val="28"/>
          <w:szCs w:val="28"/>
        </w:rPr>
      </w:pPr>
    </w:p>
    <w:p w:rsidR="0032038C" w:rsidRDefault="0032038C" w:rsidP="0032038C">
      <w:pPr>
        <w:pStyle w:val="a3"/>
        <w:spacing w:after="0" w:line="360" w:lineRule="auto"/>
        <w:ind w:left="0" w:firstLine="709"/>
        <w:jc w:val="both"/>
        <w:rPr>
          <w:rFonts w:ascii="Times New Roman" w:hAnsi="Times New Roman" w:cs="Times New Roman"/>
          <w:sz w:val="28"/>
          <w:szCs w:val="28"/>
        </w:rPr>
      </w:pPr>
    </w:p>
    <w:p w:rsidR="0032038C" w:rsidRPr="0032038C" w:rsidRDefault="0032038C" w:rsidP="0032038C">
      <w:pPr>
        <w:pStyle w:val="a3"/>
        <w:spacing w:after="0" w:line="360" w:lineRule="auto"/>
        <w:ind w:left="0" w:firstLine="709"/>
        <w:jc w:val="both"/>
        <w:rPr>
          <w:rFonts w:ascii="Times New Roman" w:hAnsi="Times New Roman" w:cs="Times New Roman"/>
          <w:sz w:val="28"/>
          <w:szCs w:val="28"/>
        </w:rPr>
      </w:pPr>
    </w:p>
    <w:p w:rsidR="0032038C" w:rsidRPr="0032038C" w:rsidRDefault="0032038C" w:rsidP="00AD2129">
      <w:pPr>
        <w:pStyle w:val="a3"/>
        <w:spacing w:after="0" w:line="360" w:lineRule="auto"/>
        <w:ind w:left="0" w:firstLine="709"/>
        <w:rPr>
          <w:rFonts w:ascii="Times New Roman" w:hAnsi="Times New Roman" w:cs="Times New Roman"/>
          <w:sz w:val="28"/>
          <w:szCs w:val="28"/>
        </w:rPr>
      </w:pPr>
    </w:p>
    <w:p w:rsidR="006339E6" w:rsidRPr="006339E6" w:rsidRDefault="006339E6" w:rsidP="00492211">
      <w:pPr>
        <w:pStyle w:val="a3"/>
        <w:spacing w:after="0" w:line="360" w:lineRule="auto"/>
        <w:ind w:left="0" w:firstLine="709"/>
        <w:jc w:val="both"/>
        <w:rPr>
          <w:rFonts w:ascii="Times New Roman" w:hAnsi="Times New Roman" w:cs="Times New Roman"/>
          <w:sz w:val="28"/>
          <w:szCs w:val="28"/>
        </w:rPr>
      </w:pPr>
    </w:p>
    <w:p w:rsidR="00610017" w:rsidRPr="00610017" w:rsidRDefault="00610017" w:rsidP="00492211">
      <w:pPr>
        <w:pStyle w:val="a3"/>
        <w:spacing w:after="0" w:line="360" w:lineRule="auto"/>
        <w:ind w:left="0" w:firstLine="709"/>
        <w:jc w:val="both"/>
        <w:rPr>
          <w:rFonts w:ascii="Times New Roman" w:hAnsi="Times New Roman" w:cs="Times New Roman"/>
          <w:sz w:val="28"/>
          <w:szCs w:val="28"/>
        </w:rPr>
      </w:pPr>
    </w:p>
    <w:p w:rsidR="003230BB" w:rsidRPr="00492211" w:rsidRDefault="003230BB" w:rsidP="00492211">
      <w:pPr>
        <w:spacing w:after="0" w:line="360" w:lineRule="auto"/>
        <w:ind w:firstLine="709"/>
        <w:jc w:val="both"/>
        <w:rPr>
          <w:rFonts w:ascii="Times New Roman" w:hAnsi="Times New Roman" w:cs="Times New Roman"/>
          <w:sz w:val="28"/>
          <w:szCs w:val="28"/>
        </w:rPr>
      </w:pPr>
    </w:p>
    <w:p w:rsidR="0046463E" w:rsidRPr="00EF0FF7" w:rsidRDefault="0046463E" w:rsidP="00EF0FF7">
      <w:pPr>
        <w:spacing w:after="0" w:line="360" w:lineRule="auto"/>
        <w:ind w:firstLine="709"/>
        <w:jc w:val="both"/>
        <w:rPr>
          <w:rFonts w:ascii="Times New Roman" w:hAnsi="Times New Roman" w:cs="Times New Roman"/>
          <w:sz w:val="28"/>
          <w:szCs w:val="28"/>
        </w:rPr>
      </w:pPr>
    </w:p>
    <w:p w:rsidR="0046463E" w:rsidRPr="0046463E" w:rsidRDefault="0046463E" w:rsidP="0046463E">
      <w:pPr>
        <w:spacing w:after="0" w:line="360" w:lineRule="auto"/>
        <w:jc w:val="center"/>
        <w:rPr>
          <w:rFonts w:ascii="Times New Roman" w:hAnsi="Times New Roman" w:cs="Times New Roman"/>
          <w:b/>
          <w:sz w:val="28"/>
          <w:szCs w:val="28"/>
        </w:rPr>
      </w:pPr>
    </w:p>
    <w:sectPr w:rsidR="0046463E" w:rsidRPr="0046463E" w:rsidSect="00A04936">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347" w:rsidRDefault="00D60347" w:rsidP="00A04936">
      <w:pPr>
        <w:spacing w:after="0" w:line="240" w:lineRule="auto"/>
      </w:pPr>
      <w:r>
        <w:separator/>
      </w:r>
    </w:p>
  </w:endnote>
  <w:endnote w:type="continuationSeparator" w:id="0">
    <w:p w:rsidR="00D60347" w:rsidRDefault="00D60347" w:rsidP="00A0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07597"/>
      <w:docPartObj>
        <w:docPartGallery w:val="Page Numbers (Bottom of Page)"/>
        <w:docPartUnique/>
      </w:docPartObj>
    </w:sdtPr>
    <w:sdtEndPr>
      <w:rPr>
        <w:rFonts w:ascii="Times New Roman" w:hAnsi="Times New Roman" w:cs="Times New Roman"/>
        <w:sz w:val="28"/>
        <w:szCs w:val="28"/>
      </w:rPr>
    </w:sdtEndPr>
    <w:sdtContent>
      <w:p w:rsidR="00A04936" w:rsidRPr="00A04936" w:rsidRDefault="00A04936" w:rsidP="00A04936">
        <w:pPr>
          <w:pStyle w:val="ac"/>
          <w:jc w:val="center"/>
          <w:rPr>
            <w:rFonts w:ascii="Times New Roman" w:hAnsi="Times New Roman" w:cs="Times New Roman"/>
            <w:sz w:val="28"/>
            <w:szCs w:val="28"/>
          </w:rPr>
        </w:pPr>
        <w:r w:rsidRPr="00A04936">
          <w:rPr>
            <w:rFonts w:ascii="Times New Roman" w:hAnsi="Times New Roman" w:cs="Times New Roman"/>
            <w:sz w:val="28"/>
            <w:szCs w:val="28"/>
          </w:rPr>
          <w:fldChar w:fldCharType="begin"/>
        </w:r>
        <w:r w:rsidRPr="00A04936">
          <w:rPr>
            <w:rFonts w:ascii="Times New Roman" w:hAnsi="Times New Roman" w:cs="Times New Roman"/>
            <w:sz w:val="28"/>
            <w:szCs w:val="28"/>
          </w:rPr>
          <w:instrText>PAGE   \* MERGEFORMAT</w:instrText>
        </w:r>
        <w:r w:rsidRPr="00A04936">
          <w:rPr>
            <w:rFonts w:ascii="Times New Roman" w:hAnsi="Times New Roman" w:cs="Times New Roman"/>
            <w:sz w:val="28"/>
            <w:szCs w:val="28"/>
          </w:rPr>
          <w:fldChar w:fldCharType="separate"/>
        </w:r>
        <w:r w:rsidR="00A46BE5">
          <w:rPr>
            <w:rFonts w:ascii="Times New Roman" w:hAnsi="Times New Roman" w:cs="Times New Roman"/>
            <w:noProof/>
            <w:sz w:val="28"/>
            <w:szCs w:val="28"/>
          </w:rPr>
          <w:t>26</w:t>
        </w:r>
        <w:r w:rsidRPr="00A04936">
          <w:rPr>
            <w:rFonts w:ascii="Times New Roman" w:hAnsi="Times New Roman" w:cs="Times New Roman"/>
            <w:sz w:val="28"/>
            <w:szCs w:val="28"/>
          </w:rPr>
          <w:fldChar w:fldCharType="end"/>
        </w:r>
      </w:p>
    </w:sdtContent>
  </w:sdt>
  <w:p w:rsidR="00A04936" w:rsidRDefault="00A0493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347" w:rsidRDefault="00D60347" w:rsidP="00A04936">
      <w:pPr>
        <w:spacing w:after="0" w:line="240" w:lineRule="auto"/>
      </w:pPr>
      <w:r>
        <w:separator/>
      </w:r>
    </w:p>
  </w:footnote>
  <w:footnote w:type="continuationSeparator" w:id="0">
    <w:p w:rsidR="00D60347" w:rsidRDefault="00D60347" w:rsidP="00A04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04C8"/>
    <w:multiLevelType w:val="hybridMultilevel"/>
    <w:tmpl w:val="7506DC30"/>
    <w:lvl w:ilvl="0" w:tplc="51C08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2F33BF"/>
    <w:multiLevelType w:val="hybridMultilevel"/>
    <w:tmpl w:val="536CEB88"/>
    <w:lvl w:ilvl="0" w:tplc="9DF2F0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44411C"/>
    <w:multiLevelType w:val="multilevel"/>
    <w:tmpl w:val="D76E18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4D182E"/>
    <w:multiLevelType w:val="hybridMultilevel"/>
    <w:tmpl w:val="500430AA"/>
    <w:lvl w:ilvl="0" w:tplc="BAEC5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F816C4"/>
    <w:multiLevelType w:val="hybridMultilevel"/>
    <w:tmpl w:val="ED961930"/>
    <w:lvl w:ilvl="0" w:tplc="0AFC9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3B0E2D"/>
    <w:multiLevelType w:val="multilevel"/>
    <w:tmpl w:val="2B40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F6045"/>
    <w:multiLevelType w:val="hybridMultilevel"/>
    <w:tmpl w:val="7CF8CA4A"/>
    <w:lvl w:ilvl="0" w:tplc="B830B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706FF4"/>
    <w:multiLevelType w:val="hybridMultilevel"/>
    <w:tmpl w:val="9168DEE8"/>
    <w:lvl w:ilvl="0" w:tplc="DCE49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57E407B"/>
    <w:multiLevelType w:val="multilevel"/>
    <w:tmpl w:val="E2C8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52474"/>
    <w:multiLevelType w:val="hybridMultilevel"/>
    <w:tmpl w:val="D140F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30333E"/>
    <w:multiLevelType w:val="hybridMultilevel"/>
    <w:tmpl w:val="933285E8"/>
    <w:lvl w:ilvl="0" w:tplc="E862A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67E5F3A"/>
    <w:multiLevelType w:val="multilevel"/>
    <w:tmpl w:val="6F36F4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D5414F"/>
    <w:multiLevelType w:val="multilevel"/>
    <w:tmpl w:val="62B2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DF79BE"/>
    <w:multiLevelType w:val="hybridMultilevel"/>
    <w:tmpl w:val="075469AA"/>
    <w:lvl w:ilvl="0" w:tplc="01A6B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1071DA"/>
    <w:multiLevelType w:val="multilevel"/>
    <w:tmpl w:val="F9F8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3"/>
  </w:num>
  <w:num w:numId="4">
    <w:abstractNumId w:val="5"/>
  </w:num>
  <w:num w:numId="5">
    <w:abstractNumId w:val="4"/>
  </w:num>
  <w:num w:numId="6">
    <w:abstractNumId w:val="0"/>
  </w:num>
  <w:num w:numId="7">
    <w:abstractNumId w:val="14"/>
  </w:num>
  <w:num w:numId="8">
    <w:abstractNumId w:val="6"/>
  </w:num>
  <w:num w:numId="9">
    <w:abstractNumId w:val="10"/>
  </w:num>
  <w:num w:numId="10">
    <w:abstractNumId w:val="12"/>
  </w:num>
  <w:num w:numId="11">
    <w:abstractNumId w:val="7"/>
  </w:num>
  <w:num w:numId="12">
    <w:abstractNumId w:val="3"/>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E2"/>
    <w:rsid w:val="00005BFA"/>
    <w:rsid w:val="00043AB0"/>
    <w:rsid w:val="00045DCA"/>
    <w:rsid w:val="00071268"/>
    <w:rsid w:val="00085D2F"/>
    <w:rsid w:val="000A3FFD"/>
    <w:rsid w:val="000A6D7D"/>
    <w:rsid w:val="000D402E"/>
    <w:rsid w:val="00140F2D"/>
    <w:rsid w:val="001423F0"/>
    <w:rsid w:val="00177EA8"/>
    <w:rsid w:val="001B1AB0"/>
    <w:rsid w:val="00296F1B"/>
    <w:rsid w:val="0032038C"/>
    <w:rsid w:val="003230BB"/>
    <w:rsid w:val="00381DAB"/>
    <w:rsid w:val="00390829"/>
    <w:rsid w:val="003C27D1"/>
    <w:rsid w:val="003E52F3"/>
    <w:rsid w:val="003F6075"/>
    <w:rsid w:val="00445C09"/>
    <w:rsid w:val="00453E7C"/>
    <w:rsid w:val="0046463E"/>
    <w:rsid w:val="0046562C"/>
    <w:rsid w:val="00492211"/>
    <w:rsid w:val="004C1FE2"/>
    <w:rsid w:val="005155FF"/>
    <w:rsid w:val="005164FA"/>
    <w:rsid w:val="0055481E"/>
    <w:rsid w:val="0056650C"/>
    <w:rsid w:val="005D79A2"/>
    <w:rsid w:val="00610017"/>
    <w:rsid w:val="006339E6"/>
    <w:rsid w:val="006675DB"/>
    <w:rsid w:val="00696506"/>
    <w:rsid w:val="00697B99"/>
    <w:rsid w:val="006E7067"/>
    <w:rsid w:val="007C72D8"/>
    <w:rsid w:val="0082588F"/>
    <w:rsid w:val="008616D9"/>
    <w:rsid w:val="00881EDC"/>
    <w:rsid w:val="00896E26"/>
    <w:rsid w:val="008A3173"/>
    <w:rsid w:val="009208AF"/>
    <w:rsid w:val="00930D38"/>
    <w:rsid w:val="0093100E"/>
    <w:rsid w:val="00966353"/>
    <w:rsid w:val="009B7572"/>
    <w:rsid w:val="00A04936"/>
    <w:rsid w:val="00A26BFB"/>
    <w:rsid w:val="00A2773D"/>
    <w:rsid w:val="00A46BE5"/>
    <w:rsid w:val="00A66414"/>
    <w:rsid w:val="00AD1861"/>
    <w:rsid w:val="00AD2129"/>
    <w:rsid w:val="00AE3FBE"/>
    <w:rsid w:val="00B46F16"/>
    <w:rsid w:val="00B9786F"/>
    <w:rsid w:val="00BA78BA"/>
    <w:rsid w:val="00BD0743"/>
    <w:rsid w:val="00BF269F"/>
    <w:rsid w:val="00C251CE"/>
    <w:rsid w:val="00C302E6"/>
    <w:rsid w:val="00C961A7"/>
    <w:rsid w:val="00CB28AC"/>
    <w:rsid w:val="00CD3162"/>
    <w:rsid w:val="00CF1B99"/>
    <w:rsid w:val="00CF6B3B"/>
    <w:rsid w:val="00D60347"/>
    <w:rsid w:val="00E43FB3"/>
    <w:rsid w:val="00E462A9"/>
    <w:rsid w:val="00EF0FF7"/>
    <w:rsid w:val="00F07468"/>
    <w:rsid w:val="00F60758"/>
    <w:rsid w:val="00FC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49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FE2"/>
    <w:pPr>
      <w:ind w:left="720"/>
      <w:contextualSpacing/>
    </w:pPr>
  </w:style>
  <w:style w:type="character" w:styleId="a4">
    <w:name w:val="Hyperlink"/>
    <w:basedOn w:val="a0"/>
    <w:uiPriority w:val="99"/>
    <w:unhideWhenUsed/>
    <w:rsid w:val="00C961A7"/>
    <w:rPr>
      <w:color w:val="0000FF"/>
      <w:u w:val="single"/>
    </w:rPr>
  </w:style>
  <w:style w:type="paragraph" w:styleId="a5">
    <w:name w:val="Normal (Web)"/>
    <w:basedOn w:val="a"/>
    <w:uiPriority w:val="99"/>
    <w:semiHidden/>
    <w:unhideWhenUsed/>
    <w:rsid w:val="00E43F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2588F"/>
    <w:rPr>
      <w:b/>
      <w:bCs/>
    </w:rPr>
  </w:style>
  <w:style w:type="character" w:customStyle="1" w:styleId="10">
    <w:name w:val="Заголовок 1 Знак"/>
    <w:basedOn w:val="a0"/>
    <w:link w:val="1"/>
    <w:uiPriority w:val="9"/>
    <w:rsid w:val="00A04936"/>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A04936"/>
    <w:pPr>
      <w:outlineLvl w:val="9"/>
    </w:pPr>
    <w:rPr>
      <w:lang w:eastAsia="ru-RU"/>
    </w:rPr>
  </w:style>
  <w:style w:type="paragraph" w:styleId="a8">
    <w:name w:val="Balloon Text"/>
    <w:basedOn w:val="a"/>
    <w:link w:val="a9"/>
    <w:uiPriority w:val="99"/>
    <w:semiHidden/>
    <w:unhideWhenUsed/>
    <w:rsid w:val="00A049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4936"/>
    <w:rPr>
      <w:rFonts w:ascii="Tahoma" w:hAnsi="Tahoma" w:cs="Tahoma"/>
      <w:sz w:val="16"/>
      <w:szCs w:val="16"/>
    </w:rPr>
  </w:style>
  <w:style w:type="paragraph" w:styleId="aa">
    <w:name w:val="header"/>
    <w:basedOn w:val="a"/>
    <w:link w:val="ab"/>
    <w:uiPriority w:val="99"/>
    <w:unhideWhenUsed/>
    <w:rsid w:val="00A0493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04936"/>
  </w:style>
  <w:style w:type="paragraph" w:styleId="ac">
    <w:name w:val="footer"/>
    <w:basedOn w:val="a"/>
    <w:link w:val="ad"/>
    <w:uiPriority w:val="99"/>
    <w:unhideWhenUsed/>
    <w:rsid w:val="00A0493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4936"/>
  </w:style>
  <w:style w:type="paragraph" w:styleId="11">
    <w:name w:val="toc 1"/>
    <w:basedOn w:val="a"/>
    <w:next w:val="a"/>
    <w:autoRedefine/>
    <w:uiPriority w:val="39"/>
    <w:unhideWhenUsed/>
    <w:rsid w:val="00A0493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49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FE2"/>
    <w:pPr>
      <w:ind w:left="720"/>
      <w:contextualSpacing/>
    </w:pPr>
  </w:style>
  <w:style w:type="character" w:styleId="a4">
    <w:name w:val="Hyperlink"/>
    <w:basedOn w:val="a0"/>
    <w:uiPriority w:val="99"/>
    <w:unhideWhenUsed/>
    <w:rsid w:val="00C961A7"/>
    <w:rPr>
      <w:color w:val="0000FF"/>
      <w:u w:val="single"/>
    </w:rPr>
  </w:style>
  <w:style w:type="paragraph" w:styleId="a5">
    <w:name w:val="Normal (Web)"/>
    <w:basedOn w:val="a"/>
    <w:uiPriority w:val="99"/>
    <w:semiHidden/>
    <w:unhideWhenUsed/>
    <w:rsid w:val="00E43F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2588F"/>
    <w:rPr>
      <w:b/>
      <w:bCs/>
    </w:rPr>
  </w:style>
  <w:style w:type="character" w:customStyle="1" w:styleId="10">
    <w:name w:val="Заголовок 1 Знак"/>
    <w:basedOn w:val="a0"/>
    <w:link w:val="1"/>
    <w:uiPriority w:val="9"/>
    <w:rsid w:val="00A04936"/>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A04936"/>
    <w:pPr>
      <w:outlineLvl w:val="9"/>
    </w:pPr>
    <w:rPr>
      <w:lang w:eastAsia="ru-RU"/>
    </w:rPr>
  </w:style>
  <w:style w:type="paragraph" w:styleId="a8">
    <w:name w:val="Balloon Text"/>
    <w:basedOn w:val="a"/>
    <w:link w:val="a9"/>
    <w:uiPriority w:val="99"/>
    <w:semiHidden/>
    <w:unhideWhenUsed/>
    <w:rsid w:val="00A049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4936"/>
    <w:rPr>
      <w:rFonts w:ascii="Tahoma" w:hAnsi="Tahoma" w:cs="Tahoma"/>
      <w:sz w:val="16"/>
      <w:szCs w:val="16"/>
    </w:rPr>
  </w:style>
  <w:style w:type="paragraph" w:styleId="aa">
    <w:name w:val="header"/>
    <w:basedOn w:val="a"/>
    <w:link w:val="ab"/>
    <w:uiPriority w:val="99"/>
    <w:unhideWhenUsed/>
    <w:rsid w:val="00A0493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04936"/>
  </w:style>
  <w:style w:type="paragraph" w:styleId="ac">
    <w:name w:val="footer"/>
    <w:basedOn w:val="a"/>
    <w:link w:val="ad"/>
    <w:uiPriority w:val="99"/>
    <w:unhideWhenUsed/>
    <w:rsid w:val="00A0493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4936"/>
  </w:style>
  <w:style w:type="paragraph" w:styleId="11">
    <w:name w:val="toc 1"/>
    <w:basedOn w:val="a"/>
    <w:next w:val="a"/>
    <w:autoRedefine/>
    <w:uiPriority w:val="39"/>
    <w:unhideWhenUsed/>
    <w:rsid w:val="00A049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1947">
      <w:bodyDiv w:val="1"/>
      <w:marLeft w:val="0"/>
      <w:marRight w:val="0"/>
      <w:marTop w:val="0"/>
      <w:marBottom w:val="0"/>
      <w:divBdr>
        <w:top w:val="none" w:sz="0" w:space="0" w:color="auto"/>
        <w:left w:val="none" w:sz="0" w:space="0" w:color="auto"/>
        <w:bottom w:val="none" w:sz="0" w:space="0" w:color="auto"/>
        <w:right w:val="none" w:sz="0" w:space="0" w:color="auto"/>
      </w:divBdr>
    </w:div>
    <w:div w:id="182019576">
      <w:bodyDiv w:val="1"/>
      <w:marLeft w:val="0"/>
      <w:marRight w:val="0"/>
      <w:marTop w:val="0"/>
      <w:marBottom w:val="0"/>
      <w:divBdr>
        <w:top w:val="none" w:sz="0" w:space="0" w:color="auto"/>
        <w:left w:val="none" w:sz="0" w:space="0" w:color="auto"/>
        <w:bottom w:val="none" w:sz="0" w:space="0" w:color="auto"/>
        <w:right w:val="none" w:sz="0" w:space="0" w:color="auto"/>
      </w:divBdr>
    </w:div>
    <w:div w:id="348916053">
      <w:bodyDiv w:val="1"/>
      <w:marLeft w:val="0"/>
      <w:marRight w:val="0"/>
      <w:marTop w:val="0"/>
      <w:marBottom w:val="0"/>
      <w:divBdr>
        <w:top w:val="none" w:sz="0" w:space="0" w:color="auto"/>
        <w:left w:val="none" w:sz="0" w:space="0" w:color="auto"/>
        <w:bottom w:val="none" w:sz="0" w:space="0" w:color="auto"/>
        <w:right w:val="none" w:sz="0" w:space="0" w:color="auto"/>
      </w:divBdr>
    </w:div>
    <w:div w:id="501745584">
      <w:bodyDiv w:val="1"/>
      <w:marLeft w:val="0"/>
      <w:marRight w:val="0"/>
      <w:marTop w:val="0"/>
      <w:marBottom w:val="0"/>
      <w:divBdr>
        <w:top w:val="none" w:sz="0" w:space="0" w:color="auto"/>
        <w:left w:val="none" w:sz="0" w:space="0" w:color="auto"/>
        <w:bottom w:val="none" w:sz="0" w:space="0" w:color="auto"/>
        <w:right w:val="none" w:sz="0" w:space="0" w:color="auto"/>
      </w:divBdr>
    </w:div>
    <w:div w:id="660502739">
      <w:bodyDiv w:val="1"/>
      <w:marLeft w:val="0"/>
      <w:marRight w:val="0"/>
      <w:marTop w:val="0"/>
      <w:marBottom w:val="0"/>
      <w:divBdr>
        <w:top w:val="none" w:sz="0" w:space="0" w:color="auto"/>
        <w:left w:val="none" w:sz="0" w:space="0" w:color="auto"/>
        <w:bottom w:val="none" w:sz="0" w:space="0" w:color="auto"/>
        <w:right w:val="none" w:sz="0" w:space="0" w:color="auto"/>
      </w:divBdr>
    </w:div>
    <w:div w:id="884605969">
      <w:bodyDiv w:val="1"/>
      <w:marLeft w:val="0"/>
      <w:marRight w:val="0"/>
      <w:marTop w:val="0"/>
      <w:marBottom w:val="0"/>
      <w:divBdr>
        <w:top w:val="none" w:sz="0" w:space="0" w:color="auto"/>
        <w:left w:val="none" w:sz="0" w:space="0" w:color="auto"/>
        <w:bottom w:val="none" w:sz="0" w:space="0" w:color="auto"/>
        <w:right w:val="none" w:sz="0" w:space="0" w:color="auto"/>
      </w:divBdr>
    </w:div>
    <w:div w:id="894700885">
      <w:bodyDiv w:val="1"/>
      <w:marLeft w:val="0"/>
      <w:marRight w:val="0"/>
      <w:marTop w:val="0"/>
      <w:marBottom w:val="0"/>
      <w:divBdr>
        <w:top w:val="none" w:sz="0" w:space="0" w:color="auto"/>
        <w:left w:val="none" w:sz="0" w:space="0" w:color="auto"/>
        <w:bottom w:val="none" w:sz="0" w:space="0" w:color="auto"/>
        <w:right w:val="none" w:sz="0" w:space="0" w:color="auto"/>
      </w:divBdr>
      <w:divsChild>
        <w:div w:id="1892418938">
          <w:marLeft w:val="0"/>
          <w:marRight w:val="0"/>
          <w:marTop w:val="0"/>
          <w:marBottom w:val="0"/>
          <w:divBdr>
            <w:top w:val="none" w:sz="0" w:space="0" w:color="auto"/>
            <w:left w:val="none" w:sz="0" w:space="0" w:color="auto"/>
            <w:bottom w:val="none" w:sz="0" w:space="0" w:color="auto"/>
            <w:right w:val="none" w:sz="0" w:space="0" w:color="auto"/>
          </w:divBdr>
        </w:div>
      </w:divsChild>
    </w:div>
    <w:div w:id="1035227432">
      <w:bodyDiv w:val="1"/>
      <w:marLeft w:val="0"/>
      <w:marRight w:val="0"/>
      <w:marTop w:val="0"/>
      <w:marBottom w:val="0"/>
      <w:divBdr>
        <w:top w:val="none" w:sz="0" w:space="0" w:color="auto"/>
        <w:left w:val="none" w:sz="0" w:space="0" w:color="auto"/>
        <w:bottom w:val="none" w:sz="0" w:space="0" w:color="auto"/>
        <w:right w:val="none" w:sz="0" w:space="0" w:color="auto"/>
      </w:divBdr>
      <w:divsChild>
        <w:div w:id="2119254092">
          <w:marLeft w:val="0"/>
          <w:marRight w:val="0"/>
          <w:marTop w:val="0"/>
          <w:marBottom w:val="0"/>
          <w:divBdr>
            <w:top w:val="none" w:sz="0" w:space="0" w:color="auto"/>
            <w:left w:val="none" w:sz="0" w:space="0" w:color="auto"/>
            <w:bottom w:val="none" w:sz="0" w:space="0" w:color="auto"/>
            <w:right w:val="none" w:sz="0" w:space="0" w:color="auto"/>
          </w:divBdr>
        </w:div>
      </w:divsChild>
    </w:div>
    <w:div w:id="1038581632">
      <w:bodyDiv w:val="1"/>
      <w:marLeft w:val="0"/>
      <w:marRight w:val="0"/>
      <w:marTop w:val="0"/>
      <w:marBottom w:val="0"/>
      <w:divBdr>
        <w:top w:val="none" w:sz="0" w:space="0" w:color="auto"/>
        <w:left w:val="none" w:sz="0" w:space="0" w:color="auto"/>
        <w:bottom w:val="none" w:sz="0" w:space="0" w:color="auto"/>
        <w:right w:val="none" w:sz="0" w:space="0" w:color="auto"/>
      </w:divBdr>
      <w:divsChild>
        <w:div w:id="88698769">
          <w:marLeft w:val="0"/>
          <w:marRight w:val="0"/>
          <w:marTop w:val="0"/>
          <w:marBottom w:val="0"/>
          <w:divBdr>
            <w:top w:val="none" w:sz="0" w:space="0" w:color="auto"/>
            <w:left w:val="none" w:sz="0" w:space="0" w:color="auto"/>
            <w:bottom w:val="none" w:sz="0" w:space="0" w:color="auto"/>
            <w:right w:val="none" w:sz="0" w:space="0" w:color="auto"/>
          </w:divBdr>
        </w:div>
      </w:divsChild>
    </w:div>
    <w:div w:id="1107047333">
      <w:bodyDiv w:val="1"/>
      <w:marLeft w:val="0"/>
      <w:marRight w:val="0"/>
      <w:marTop w:val="0"/>
      <w:marBottom w:val="0"/>
      <w:divBdr>
        <w:top w:val="none" w:sz="0" w:space="0" w:color="auto"/>
        <w:left w:val="none" w:sz="0" w:space="0" w:color="auto"/>
        <w:bottom w:val="none" w:sz="0" w:space="0" w:color="auto"/>
        <w:right w:val="none" w:sz="0" w:space="0" w:color="auto"/>
      </w:divBdr>
    </w:div>
    <w:div w:id="1154756391">
      <w:bodyDiv w:val="1"/>
      <w:marLeft w:val="0"/>
      <w:marRight w:val="0"/>
      <w:marTop w:val="0"/>
      <w:marBottom w:val="0"/>
      <w:divBdr>
        <w:top w:val="none" w:sz="0" w:space="0" w:color="auto"/>
        <w:left w:val="none" w:sz="0" w:space="0" w:color="auto"/>
        <w:bottom w:val="none" w:sz="0" w:space="0" w:color="auto"/>
        <w:right w:val="none" w:sz="0" w:space="0" w:color="auto"/>
      </w:divBdr>
    </w:div>
    <w:div w:id="1267077902">
      <w:bodyDiv w:val="1"/>
      <w:marLeft w:val="0"/>
      <w:marRight w:val="0"/>
      <w:marTop w:val="0"/>
      <w:marBottom w:val="0"/>
      <w:divBdr>
        <w:top w:val="none" w:sz="0" w:space="0" w:color="auto"/>
        <w:left w:val="none" w:sz="0" w:space="0" w:color="auto"/>
        <w:bottom w:val="none" w:sz="0" w:space="0" w:color="auto"/>
        <w:right w:val="none" w:sz="0" w:space="0" w:color="auto"/>
      </w:divBdr>
      <w:divsChild>
        <w:div w:id="1229926195">
          <w:marLeft w:val="0"/>
          <w:marRight w:val="0"/>
          <w:marTop w:val="0"/>
          <w:marBottom w:val="0"/>
          <w:divBdr>
            <w:top w:val="none" w:sz="0" w:space="0" w:color="auto"/>
            <w:left w:val="none" w:sz="0" w:space="0" w:color="auto"/>
            <w:bottom w:val="none" w:sz="0" w:space="0" w:color="auto"/>
            <w:right w:val="none" w:sz="0" w:space="0" w:color="auto"/>
          </w:divBdr>
        </w:div>
      </w:divsChild>
    </w:div>
    <w:div w:id="1358851822">
      <w:bodyDiv w:val="1"/>
      <w:marLeft w:val="0"/>
      <w:marRight w:val="0"/>
      <w:marTop w:val="0"/>
      <w:marBottom w:val="0"/>
      <w:divBdr>
        <w:top w:val="none" w:sz="0" w:space="0" w:color="auto"/>
        <w:left w:val="none" w:sz="0" w:space="0" w:color="auto"/>
        <w:bottom w:val="none" w:sz="0" w:space="0" w:color="auto"/>
        <w:right w:val="none" w:sz="0" w:space="0" w:color="auto"/>
      </w:divBdr>
      <w:divsChild>
        <w:div w:id="132065718">
          <w:marLeft w:val="0"/>
          <w:marRight w:val="0"/>
          <w:marTop w:val="0"/>
          <w:marBottom w:val="0"/>
          <w:divBdr>
            <w:top w:val="none" w:sz="0" w:space="0" w:color="auto"/>
            <w:left w:val="none" w:sz="0" w:space="0" w:color="auto"/>
            <w:bottom w:val="none" w:sz="0" w:space="0" w:color="auto"/>
            <w:right w:val="none" w:sz="0" w:space="0" w:color="auto"/>
          </w:divBdr>
        </w:div>
      </w:divsChild>
    </w:div>
    <w:div w:id="1395733479">
      <w:bodyDiv w:val="1"/>
      <w:marLeft w:val="0"/>
      <w:marRight w:val="0"/>
      <w:marTop w:val="0"/>
      <w:marBottom w:val="0"/>
      <w:divBdr>
        <w:top w:val="none" w:sz="0" w:space="0" w:color="auto"/>
        <w:left w:val="none" w:sz="0" w:space="0" w:color="auto"/>
        <w:bottom w:val="none" w:sz="0" w:space="0" w:color="auto"/>
        <w:right w:val="none" w:sz="0" w:space="0" w:color="auto"/>
      </w:divBdr>
    </w:div>
    <w:div w:id="1479348182">
      <w:bodyDiv w:val="1"/>
      <w:marLeft w:val="0"/>
      <w:marRight w:val="0"/>
      <w:marTop w:val="0"/>
      <w:marBottom w:val="0"/>
      <w:divBdr>
        <w:top w:val="none" w:sz="0" w:space="0" w:color="auto"/>
        <w:left w:val="none" w:sz="0" w:space="0" w:color="auto"/>
        <w:bottom w:val="none" w:sz="0" w:space="0" w:color="auto"/>
        <w:right w:val="none" w:sz="0" w:space="0" w:color="auto"/>
      </w:divBdr>
      <w:divsChild>
        <w:div w:id="2052729791">
          <w:marLeft w:val="0"/>
          <w:marRight w:val="0"/>
          <w:marTop w:val="0"/>
          <w:marBottom w:val="0"/>
          <w:divBdr>
            <w:top w:val="none" w:sz="0" w:space="0" w:color="auto"/>
            <w:left w:val="none" w:sz="0" w:space="0" w:color="auto"/>
            <w:bottom w:val="none" w:sz="0" w:space="0" w:color="auto"/>
            <w:right w:val="none" w:sz="0" w:space="0" w:color="auto"/>
          </w:divBdr>
        </w:div>
      </w:divsChild>
    </w:div>
    <w:div w:id="1592857715">
      <w:bodyDiv w:val="1"/>
      <w:marLeft w:val="0"/>
      <w:marRight w:val="0"/>
      <w:marTop w:val="0"/>
      <w:marBottom w:val="0"/>
      <w:divBdr>
        <w:top w:val="none" w:sz="0" w:space="0" w:color="auto"/>
        <w:left w:val="none" w:sz="0" w:space="0" w:color="auto"/>
        <w:bottom w:val="none" w:sz="0" w:space="0" w:color="auto"/>
        <w:right w:val="none" w:sz="0" w:space="0" w:color="auto"/>
      </w:divBdr>
    </w:div>
    <w:div w:id="1653558096">
      <w:bodyDiv w:val="1"/>
      <w:marLeft w:val="0"/>
      <w:marRight w:val="0"/>
      <w:marTop w:val="0"/>
      <w:marBottom w:val="0"/>
      <w:divBdr>
        <w:top w:val="none" w:sz="0" w:space="0" w:color="auto"/>
        <w:left w:val="none" w:sz="0" w:space="0" w:color="auto"/>
        <w:bottom w:val="none" w:sz="0" w:space="0" w:color="auto"/>
        <w:right w:val="none" w:sz="0" w:space="0" w:color="auto"/>
      </w:divBdr>
      <w:divsChild>
        <w:div w:id="1219393443">
          <w:marLeft w:val="0"/>
          <w:marRight w:val="0"/>
          <w:marTop w:val="0"/>
          <w:marBottom w:val="0"/>
          <w:divBdr>
            <w:top w:val="none" w:sz="0" w:space="0" w:color="auto"/>
            <w:left w:val="none" w:sz="0" w:space="0" w:color="auto"/>
            <w:bottom w:val="none" w:sz="0" w:space="0" w:color="auto"/>
            <w:right w:val="none" w:sz="0" w:space="0" w:color="auto"/>
          </w:divBdr>
        </w:div>
      </w:divsChild>
    </w:div>
    <w:div w:id="1691906811">
      <w:bodyDiv w:val="1"/>
      <w:marLeft w:val="0"/>
      <w:marRight w:val="0"/>
      <w:marTop w:val="0"/>
      <w:marBottom w:val="0"/>
      <w:divBdr>
        <w:top w:val="none" w:sz="0" w:space="0" w:color="auto"/>
        <w:left w:val="none" w:sz="0" w:space="0" w:color="auto"/>
        <w:bottom w:val="none" w:sz="0" w:space="0" w:color="auto"/>
        <w:right w:val="none" w:sz="0" w:space="0" w:color="auto"/>
      </w:divBdr>
    </w:div>
    <w:div w:id="1826778003">
      <w:bodyDiv w:val="1"/>
      <w:marLeft w:val="0"/>
      <w:marRight w:val="0"/>
      <w:marTop w:val="0"/>
      <w:marBottom w:val="0"/>
      <w:divBdr>
        <w:top w:val="none" w:sz="0" w:space="0" w:color="auto"/>
        <w:left w:val="none" w:sz="0" w:space="0" w:color="auto"/>
        <w:bottom w:val="none" w:sz="0" w:space="0" w:color="auto"/>
        <w:right w:val="none" w:sz="0" w:space="0" w:color="auto"/>
      </w:divBdr>
      <w:divsChild>
        <w:div w:id="461577321">
          <w:marLeft w:val="0"/>
          <w:marRight w:val="0"/>
          <w:marTop w:val="0"/>
          <w:marBottom w:val="0"/>
          <w:divBdr>
            <w:top w:val="none" w:sz="0" w:space="0" w:color="auto"/>
            <w:left w:val="none" w:sz="0" w:space="0" w:color="auto"/>
            <w:bottom w:val="none" w:sz="0" w:space="0" w:color="auto"/>
            <w:right w:val="none" w:sz="0" w:space="0" w:color="auto"/>
          </w:divBdr>
        </w:div>
      </w:divsChild>
    </w:div>
    <w:div w:id="1843928399">
      <w:bodyDiv w:val="1"/>
      <w:marLeft w:val="0"/>
      <w:marRight w:val="0"/>
      <w:marTop w:val="0"/>
      <w:marBottom w:val="0"/>
      <w:divBdr>
        <w:top w:val="none" w:sz="0" w:space="0" w:color="auto"/>
        <w:left w:val="none" w:sz="0" w:space="0" w:color="auto"/>
        <w:bottom w:val="none" w:sz="0" w:space="0" w:color="auto"/>
        <w:right w:val="none" w:sz="0" w:space="0" w:color="auto"/>
      </w:divBdr>
    </w:div>
    <w:div w:id="2063476091">
      <w:bodyDiv w:val="1"/>
      <w:marLeft w:val="0"/>
      <w:marRight w:val="0"/>
      <w:marTop w:val="0"/>
      <w:marBottom w:val="0"/>
      <w:divBdr>
        <w:top w:val="none" w:sz="0" w:space="0" w:color="auto"/>
        <w:left w:val="none" w:sz="0" w:space="0" w:color="auto"/>
        <w:bottom w:val="none" w:sz="0" w:space="0" w:color="auto"/>
        <w:right w:val="none" w:sz="0" w:space="0" w:color="auto"/>
      </w:divBdr>
      <w:divsChild>
        <w:div w:id="1518808150">
          <w:marLeft w:val="0"/>
          <w:marRight w:val="0"/>
          <w:marTop w:val="0"/>
          <w:marBottom w:val="0"/>
          <w:divBdr>
            <w:top w:val="none" w:sz="0" w:space="0" w:color="auto"/>
            <w:left w:val="none" w:sz="0" w:space="0" w:color="auto"/>
            <w:bottom w:val="none" w:sz="0" w:space="0" w:color="auto"/>
            <w:right w:val="none" w:sz="0" w:space="0" w:color="auto"/>
          </w:divBdr>
        </w:div>
      </w:divsChild>
    </w:div>
    <w:div w:id="207847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e5.biz/terms/t5.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e5.biz/terms/p1.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e5.biz/terms/b1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5.biz/terms/z10.html" TargetMode="External"/><Relationship Id="rId5" Type="http://schemas.openxmlformats.org/officeDocument/2006/relationships/settings" Target="settings.xml"/><Relationship Id="rId15" Type="http://schemas.openxmlformats.org/officeDocument/2006/relationships/hyperlink" Target="https://be5.biz/terms/z9.html" TargetMode="External"/><Relationship Id="rId10" Type="http://schemas.openxmlformats.org/officeDocument/2006/relationships/hyperlink" Target="https://be5.biz/terms/f14.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e5.biz/terms/t5.html" TargetMode="External"/><Relationship Id="rId14" Type="http://schemas.openxmlformats.org/officeDocument/2006/relationships/hyperlink" Target="https://be5.biz/terms/r1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98864-4F32-49AC-93A3-F9E94DE5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5510</Words>
  <Characters>31411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2021-04-26T04:30:00Z</dcterms:created>
  <dcterms:modified xsi:type="dcterms:W3CDTF">2021-04-26T04:30:00Z</dcterms:modified>
</cp:coreProperties>
</file>