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16" w:rsidRPr="00E65D12" w:rsidRDefault="00EA1C16" w:rsidP="00EA1C16">
      <w:pPr>
        <w:autoSpaceDE w:val="0"/>
        <w:autoSpaceDN w:val="0"/>
        <w:adjustRightInd w:val="0"/>
        <w:spacing w:after="0" w:line="240" w:lineRule="auto"/>
        <w:jc w:val="center"/>
        <w:rPr>
          <w:rFonts w:ascii="Times New Roman" w:hAnsi="Times New Roman"/>
          <w:b/>
          <w:bCs/>
          <w:sz w:val="44"/>
          <w:szCs w:val="44"/>
        </w:rPr>
      </w:pPr>
      <w:r w:rsidRPr="00E65D12">
        <w:rPr>
          <w:rFonts w:ascii="Times New Roman" w:hAnsi="Times New Roman"/>
          <w:b/>
          <w:bCs/>
          <w:sz w:val="44"/>
          <w:szCs w:val="44"/>
        </w:rPr>
        <w:t>МЕЖДУНАРОДНЫЙ ЮРИДИЧЕСКИЙ ИНСТИТУТ</w:t>
      </w:r>
    </w:p>
    <w:p w:rsidR="00EA1C16" w:rsidRDefault="00EA1C16" w:rsidP="00EA1C16">
      <w:pPr>
        <w:autoSpaceDE w:val="0"/>
        <w:autoSpaceDN w:val="0"/>
        <w:adjustRightInd w:val="0"/>
        <w:spacing w:after="0" w:line="240" w:lineRule="auto"/>
        <w:jc w:val="center"/>
        <w:rPr>
          <w:rFonts w:ascii="Times New Roman" w:hAnsi="Times New Roman"/>
          <w:b/>
          <w:bCs/>
          <w:sz w:val="44"/>
          <w:szCs w:val="44"/>
        </w:rPr>
      </w:pPr>
      <w:r w:rsidRPr="00E65D12">
        <w:rPr>
          <w:rFonts w:ascii="Times New Roman" w:hAnsi="Times New Roman"/>
          <w:b/>
          <w:bCs/>
          <w:sz w:val="44"/>
          <w:szCs w:val="44"/>
        </w:rPr>
        <w:t xml:space="preserve">ФАКУЛЬТЕТ </w:t>
      </w:r>
      <w:r>
        <w:rPr>
          <w:rFonts w:ascii="Times New Roman" w:hAnsi="Times New Roman"/>
          <w:b/>
          <w:bCs/>
          <w:sz w:val="44"/>
          <w:szCs w:val="44"/>
        </w:rPr>
        <w:t>ЮРИДИЧЕСКИЙ</w:t>
      </w:r>
    </w:p>
    <w:p w:rsidR="00C63D17" w:rsidRPr="00E50ECE" w:rsidRDefault="00C63D17" w:rsidP="00EA1C16">
      <w:pPr>
        <w:autoSpaceDE w:val="0"/>
        <w:autoSpaceDN w:val="0"/>
        <w:adjustRightInd w:val="0"/>
        <w:spacing w:after="0" w:line="240" w:lineRule="auto"/>
        <w:jc w:val="center"/>
        <w:rPr>
          <w:rFonts w:ascii="Times New Roman" w:hAnsi="Times New Roman"/>
          <w:b/>
          <w:bCs/>
          <w:sz w:val="44"/>
          <w:szCs w:val="44"/>
        </w:rPr>
      </w:pPr>
    </w:p>
    <w:p w:rsidR="00EA1C16" w:rsidRPr="005C7784" w:rsidRDefault="00EA1C16" w:rsidP="00EA1C16">
      <w:pPr>
        <w:autoSpaceDE w:val="0"/>
        <w:autoSpaceDN w:val="0"/>
        <w:adjustRightInd w:val="0"/>
        <w:spacing w:after="0" w:line="240" w:lineRule="auto"/>
        <w:jc w:val="center"/>
        <w:rPr>
          <w:rFonts w:ascii="Times New Roman" w:hAnsi="Times New Roman"/>
          <w:b/>
          <w:bCs/>
          <w:sz w:val="44"/>
          <w:szCs w:val="44"/>
        </w:rPr>
      </w:pPr>
      <w:r w:rsidRPr="00E50ECE">
        <w:rPr>
          <w:rFonts w:ascii="Times New Roman" w:hAnsi="Times New Roman"/>
          <w:b/>
          <w:bCs/>
          <w:sz w:val="44"/>
          <w:szCs w:val="44"/>
        </w:rPr>
        <w:t xml:space="preserve">Кафедра: </w:t>
      </w:r>
      <w:r>
        <w:rPr>
          <w:rFonts w:ascii="Times New Roman" w:hAnsi="Times New Roman"/>
          <w:b/>
          <w:bCs/>
          <w:sz w:val="44"/>
          <w:szCs w:val="44"/>
        </w:rPr>
        <w:t>уголовно-правовых дисциплин</w:t>
      </w:r>
    </w:p>
    <w:p w:rsidR="00EA1C16" w:rsidRPr="005C7784" w:rsidRDefault="00EA1C16" w:rsidP="00EA1C16">
      <w:pPr>
        <w:autoSpaceDE w:val="0"/>
        <w:autoSpaceDN w:val="0"/>
        <w:adjustRightInd w:val="0"/>
        <w:spacing w:after="0" w:line="240" w:lineRule="auto"/>
        <w:jc w:val="center"/>
        <w:rPr>
          <w:rFonts w:ascii="Times New Roman" w:hAnsi="Times New Roman"/>
          <w:b/>
          <w:bCs/>
          <w:sz w:val="44"/>
          <w:szCs w:val="44"/>
        </w:rPr>
      </w:pPr>
    </w:p>
    <w:p w:rsidR="00EA1C16" w:rsidRPr="005C7784" w:rsidRDefault="00EA1C16" w:rsidP="00EA1C16">
      <w:pPr>
        <w:autoSpaceDE w:val="0"/>
        <w:autoSpaceDN w:val="0"/>
        <w:adjustRightInd w:val="0"/>
        <w:spacing w:after="0" w:line="240" w:lineRule="auto"/>
        <w:rPr>
          <w:rFonts w:ascii="Times New Roman" w:hAnsi="Times New Roman"/>
          <w:b/>
          <w:bCs/>
          <w:sz w:val="44"/>
          <w:szCs w:val="44"/>
        </w:rPr>
      </w:pPr>
    </w:p>
    <w:p w:rsidR="00EA1C16" w:rsidRPr="00EA1C16" w:rsidRDefault="00682DCA" w:rsidP="00EA1C16">
      <w:pPr>
        <w:autoSpaceDE w:val="0"/>
        <w:autoSpaceDN w:val="0"/>
        <w:adjustRightInd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ФИО (Филиал)</w:t>
      </w:r>
    </w:p>
    <w:p w:rsidR="00EA1C16" w:rsidRPr="005C7784" w:rsidRDefault="00EA1C16" w:rsidP="00EA1C16">
      <w:pPr>
        <w:autoSpaceDE w:val="0"/>
        <w:autoSpaceDN w:val="0"/>
        <w:adjustRightInd w:val="0"/>
        <w:spacing w:after="0" w:line="240" w:lineRule="auto"/>
        <w:jc w:val="center"/>
        <w:rPr>
          <w:rFonts w:ascii="Times New Roman" w:hAnsi="Times New Roman"/>
          <w:b/>
          <w:bCs/>
          <w:sz w:val="44"/>
          <w:szCs w:val="44"/>
        </w:rPr>
      </w:pPr>
    </w:p>
    <w:p w:rsidR="00EA1C16" w:rsidRPr="00E65D12" w:rsidRDefault="00EA1C16" w:rsidP="00EA1C16">
      <w:pPr>
        <w:autoSpaceDE w:val="0"/>
        <w:autoSpaceDN w:val="0"/>
        <w:adjustRightInd w:val="0"/>
        <w:spacing w:after="0" w:line="480" w:lineRule="auto"/>
        <w:jc w:val="center"/>
        <w:rPr>
          <w:rFonts w:ascii="Times New Roman" w:hAnsi="Times New Roman"/>
          <w:b/>
          <w:bCs/>
          <w:iCs/>
          <w:sz w:val="32"/>
          <w:szCs w:val="32"/>
        </w:rPr>
      </w:pPr>
      <w:r w:rsidRPr="00E65D12">
        <w:rPr>
          <w:rFonts w:ascii="Times New Roman" w:hAnsi="Times New Roman"/>
          <w:b/>
          <w:bCs/>
          <w:iCs/>
          <w:sz w:val="32"/>
          <w:szCs w:val="32"/>
        </w:rPr>
        <w:t>КУРСОВАЯ РАБОТА</w:t>
      </w:r>
    </w:p>
    <w:p w:rsidR="00EA1C16" w:rsidRPr="00C63D17" w:rsidRDefault="00EA1C16" w:rsidP="00C63D17">
      <w:pPr>
        <w:spacing w:after="13"/>
        <w:ind w:left="246" w:right="8" w:hanging="10"/>
        <w:jc w:val="center"/>
        <w:rPr>
          <w:rFonts w:ascii="Times New Roman" w:hAnsi="Times New Roman"/>
          <w:sz w:val="28"/>
          <w:szCs w:val="28"/>
        </w:rPr>
      </w:pPr>
      <w:r w:rsidRPr="00897CE4">
        <w:rPr>
          <w:rFonts w:ascii="Times New Roman" w:hAnsi="Times New Roman"/>
          <w:b/>
          <w:bCs/>
          <w:sz w:val="28"/>
          <w:szCs w:val="28"/>
        </w:rPr>
        <w:t xml:space="preserve">На тему: </w:t>
      </w:r>
      <w:r w:rsidR="00C63D17" w:rsidRPr="00CD3625">
        <w:rPr>
          <w:rFonts w:ascii="Times New Roman" w:hAnsi="Times New Roman"/>
          <w:b/>
          <w:sz w:val="28"/>
          <w:szCs w:val="28"/>
        </w:rPr>
        <w:t>«</w:t>
      </w:r>
      <w:bookmarkStart w:id="0" w:name="_GoBack"/>
      <w:r w:rsidR="00C63D17" w:rsidRPr="00CD3625">
        <w:rPr>
          <w:rFonts w:ascii="Times New Roman" w:hAnsi="Times New Roman"/>
          <w:b/>
          <w:bCs/>
          <w:sz w:val="28"/>
          <w:szCs w:val="28"/>
          <w:shd w:val="clear" w:color="auto" w:fill="FFFFFF"/>
        </w:rPr>
        <w:t>Уголовная ответственность за незаконные производство, сбыт или пересылку наркотических средств</w:t>
      </w:r>
      <w:bookmarkEnd w:id="0"/>
      <w:r w:rsidR="00C63D17" w:rsidRPr="00CD3625">
        <w:rPr>
          <w:rFonts w:ascii="Times New Roman" w:hAnsi="Times New Roman"/>
          <w:b/>
          <w:bCs/>
          <w:sz w:val="28"/>
          <w:szCs w:val="28"/>
          <w:shd w:val="clear" w:color="auto" w:fill="FFFFFF"/>
        </w:rPr>
        <w:t>,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(ст.228.1. УК РФ)</w:t>
      </w:r>
      <w:r w:rsidR="00C63D17" w:rsidRPr="00CD3625">
        <w:rPr>
          <w:rFonts w:ascii="Times New Roman" w:hAnsi="Times New Roman"/>
          <w:b/>
          <w:sz w:val="28"/>
          <w:szCs w:val="28"/>
        </w:rPr>
        <w:t>»</w:t>
      </w:r>
      <w:r w:rsidR="00C63D17" w:rsidRPr="00B67FF8">
        <w:rPr>
          <w:rFonts w:ascii="Times New Roman" w:hAnsi="Times New Roman"/>
          <w:sz w:val="28"/>
          <w:szCs w:val="28"/>
        </w:rPr>
        <w:t xml:space="preserve"> </w:t>
      </w:r>
    </w:p>
    <w:p w:rsidR="00EA1C16" w:rsidRDefault="00EA1C16" w:rsidP="00EA1C16">
      <w:pPr>
        <w:pStyle w:val="Default"/>
      </w:pPr>
    </w:p>
    <w:p w:rsidR="00EA1C16" w:rsidRDefault="00EA1C16" w:rsidP="00EA1C16">
      <w:pPr>
        <w:autoSpaceDE w:val="0"/>
        <w:autoSpaceDN w:val="0"/>
        <w:adjustRightInd w:val="0"/>
        <w:spacing w:after="0" w:line="360" w:lineRule="auto"/>
        <w:rPr>
          <w:rFonts w:ascii="Times New Roman" w:hAnsi="Times New Roman"/>
          <w:color w:val="000000"/>
          <w:sz w:val="28"/>
          <w:szCs w:val="28"/>
          <w:shd w:val="clear" w:color="auto" w:fill="FFFFFF"/>
        </w:rPr>
      </w:pPr>
      <w:proofErr w:type="gramStart"/>
      <w:r w:rsidRPr="00FD0577">
        <w:rPr>
          <w:rFonts w:ascii="Times New Roman" w:eastAsia="TimesNewRomanPSMT" w:hAnsi="Times New Roman"/>
          <w:sz w:val="28"/>
          <w:szCs w:val="28"/>
        </w:rPr>
        <w:t>Руководитель:</w:t>
      </w:r>
      <w:r w:rsidRPr="005C28E9">
        <w:rPr>
          <w:rFonts w:ascii="Times New Roman" w:eastAsia="TimesNewRomanPSMT" w:hAnsi="Times New Roman"/>
          <w:sz w:val="28"/>
          <w:szCs w:val="28"/>
        </w:rPr>
        <w:t xml:space="preserve">   </w:t>
      </w:r>
      <w:proofErr w:type="gramEnd"/>
      <w:r w:rsidRPr="005C28E9">
        <w:rPr>
          <w:rFonts w:ascii="Times New Roman" w:hAnsi="Times New Roman"/>
          <w:color w:val="000000"/>
          <w:sz w:val="28"/>
          <w:szCs w:val="28"/>
          <w:shd w:val="clear" w:color="auto" w:fill="FFFFFF"/>
        </w:rPr>
        <w:t>профессор кафедры УПД кандидат юридических наук,</w:t>
      </w:r>
    </w:p>
    <w:p w:rsidR="00EA1C16" w:rsidRDefault="00EA1C16" w:rsidP="00EA1C16">
      <w:pPr>
        <w:autoSpaceDE w:val="0"/>
        <w:autoSpaceDN w:val="0"/>
        <w:adjustRightInd w:val="0"/>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5C28E9">
        <w:rPr>
          <w:rFonts w:ascii="Times New Roman" w:hAnsi="Times New Roman"/>
          <w:color w:val="000000"/>
          <w:sz w:val="28"/>
          <w:szCs w:val="28"/>
          <w:shd w:val="clear" w:color="auto" w:fill="FFFFFF"/>
        </w:rPr>
        <w:t>доцент профессор РАЕ, заслуженный работник науки и образования РАЕ</w:t>
      </w:r>
    </w:p>
    <w:p w:rsidR="00EA1C16" w:rsidRDefault="00EA1C16" w:rsidP="00EA1C16">
      <w:pPr>
        <w:autoSpaceDE w:val="0"/>
        <w:autoSpaceDN w:val="0"/>
        <w:adjustRightInd w:val="0"/>
        <w:spacing w:after="0" w:line="360" w:lineRule="auto"/>
        <w:rPr>
          <w:rFonts w:ascii="Times New Roman" w:eastAsia="TimesNewRomanPSMT" w:hAnsi="Times New Roman"/>
          <w:sz w:val="28"/>
          <w:szCs w:val="28"/>
        </w:rPr>
      </w:pPr>
      <w:r w:rsidRPr="005C28E9">
        <w:rPr>
          <w:rFonts w:ascii="Times New Roman" w:eastAsia="TimesNewRomanPSMT" w:hAnsi="Times New Roman"/>
          <w:sz w:val="28"/>
          <w:szCs w:val="28"/>
        </w:rPr>
        <w:t>Е.</w:t>
      </w:r>
      <w:r>
        <w:rPr>
          <w:rFonts w:ascii="Times New Roman" w:eastAsia="TimesNewRomanPSMT" w:hAnsi="Times New Roman"/>
          <w:sz w:val="28"/>
          <w:szCs w:val="28"/>
        </w:rPr>
        <w:t>Э</w:t>
      </w:r>
      <w:r w:rsidRPr="005C28E9">
        <w:rPr>
          <w:rFonts w:ascii="Times New Roman" w:eastAsia="TimesNewRomanPSMT" w:hAnsi="Times New Roman"/>
          <w:sz w:val="28"/>
          <w:szCs w:val="28"/>
        </w:rPr>
        <w:t>.</w:t>
      </w:r>
      <w:r w:rsidRPr="003E3F61">
        <w:rPr>
          <w:rFonts w:ascii="Times New Roman" w:eastAsia="TimesNewRomanPSMT" w:hAnsi="Times New Roman"/>
          <w:sz w:val="28"/>
          <w:szCs w:val="28"/>
        </w:rPr>
        <w:t xml:space="preserve"> </w:t>
      </w:r>
      <w:r w:rsidRPr="005C28E9">
        <w:rPr>
          <w:rFonts w:ascii="Times New Roman" w:eastAsia="TimesNewRomanPSMT" w:hAnsi="Times New Roman"/>
          <w:sz w:val="28"/>
          <w:szCs w:val="28"/>
        </w:rPr>
        <w:t>Попова</w:t>
      </w:r>
    </w:p>
    <w:p w:rsidR="00EA1C16" w:rsidRDefault="00EA1C16" w:rsidP="00EA1C16">
      <w:pPr>
        <w:autoSpaceDE w:val="0"/>
        <w:autoSpaceDN w:val="0"/>
        <w:adjustRightInd w:val="0"/>
        <w:spacing w:after="0" w:line="360" w:lineRule="auto"/>
        <w:rPr>
          <w:rFonts w:ascii="Times New Roman" w:eastAsia="TimesNewRomanPSMT" w:hAnsi="Times New Roman"/>
          <w:sz w:val="28"/>
          <w:szCs w:val="28"/>
        </w:rPr>
      </w:pPr>
    </w:p>
    <w:p w:rsidR="00C63D17" w:rsidRPr="005C28E9" w:rsidRDefault="00C63D17" w:rsidP="00EA1C16">
      <w:pPr>
        <w:autoSpaceDE w:val="0"/>
        <w:autoSpaceDN w:val="0"/>
        <w:adjustRightInd w:val="0"/>
        <w:spacing w:after="0" w:line="360" w:lineRule="auto"/>
        <w:rPr>
          <w:rFonts w:ascii="Times New Roman" w:eastAsia="TimesNewRomanPSMT" w:hAnsi="Times New Roman"/>
          <w:sz w:val="28"/>
          <w:szCs w:val="28"/>
        </w:rPr>
      </w:pPr>
    </w:p>
    <w:p w:rsidR="00EA1C16" w:rsidRPr="00EA1C16" w:rsidRDefault="00EA1C16" w:rsidP="00EA1C16">
      <w:pPr>
        <w:autoSpaceDE w:val="0"/>
        <w:autoSpaceDN w:val="0"/>
        <w:adjustRightInd w:val="0"/>
        <w:spacing w:after="0" w:line="240" w:lineRule="auto"/>
        <w:rPr>
          <w:rFonts w:ascii="Times New Roman" w:hAnsi="Times New Roman"/>
          <w:b/>
          <w:sz w:val="28"/>
          <w:szCs w:val="28"/>
          <w:shd w:val="clear" w:color="auto" w:fill="FFFFFF"/>
        </w:rPr>
      </w:pPr>
      <w:r w:rsidRPr="004766EF">
        <w:rPr>
          <w:rFonts w:ascii="Times New Roman" w:eastAsia="TimesNewRomanPSMT" w:hAnsi="Times New Roman"/>
          <w:sz w:val="28"/>
          <w:szCs w:val="28"/>
        </w:rPr>
        <w:t xml:space="preserve">Студента: </w:t>
      </w:r>
    </w:p>
    <w:p w:rsidR="00EA1C16" w:rsidRPr="00A66729" w:rsidRDefault="00EA1C16" w:rsidP="00EA1C16">
      <w:pPr>
        <w:spacing w:after="0" w:line="234" w:lineRule="atLeast"/>
        <w:textAlignment w:val="center"/>
        <w:rPr>
          <w:rFonts w:ascii="Times New Roman" w:hAnsi="Times New Roman"/>
          <w:b/>
          <w:sz w:val="32"/>
          <w:szCs w:val="32"/>
        </w:rPr>
      </w:pPr>
    </w:p>
    <w:p w:rsidR="00C63D17" w:rsidRPr="00BF0872" w:rsidRDefault="00EA1C16" w:rsidP="00EA1C16">
      <w:pPr>
        <w:autoSpaceDE w:val="0"/>
        <w:autoSpaceDN w:val="0"/>
        <w:adjustRightInd w:val="0"/>
        <w:spacing w:after="0" w:line="720" w:lineRule="auto"/>
        <w:rPr>
          <w:rFonts w:ascii="Times New Roman" w:eastAsia="TimesNewRomanPSMT" w:hAnsi="Times New Roman"/>
          <w:sz w:val="28"/>
          <w:szCs w:val="28"/>
        </w:rPr>
      </w:pPr>
      <w:r w:rsidRPr="00BF0872">
        <w:rPr>
          <w:rFonts w:ascii="Times New Roman" w:eastAsia="TimesNewRomanPSMT" w:hAnsi="Times New Roman"/>
          <w:sz w:val="28"/>
          <w:szCs w:val="28"/>
        </w:rPr>
        <w:t xml:space="preserve">Дата представления в учебный отдел факультета (филиала) </w:t>
      </w:r>
    </w:p>
    <w:p w:rsidR="00EA1C16" w:rsidRDefault="00EA1C16" w:rsidP="00EA1C16">
      <w:pPr>
        <w:spacing w:line="720" w:lineRule="auto"/>
        <w:rPr>
          <w:rFonts w:ascii="Times New Roman" w:eastAsia="TimesNewRomanPSMT" w:hAnsi="Times New Roman"/>
          <w:sz w:val="28"/>
          <w:szCs w:val="28"/>
        </w:rPr>
      </w:pPr>
      <w:r w:rsidRPr="00CF307A">
        <w:rPr>
          <w:rFonts w:ascii="Times New Roman" w:eastAsia="TimesNewRomanPSMT" w:hAnsi="Times New Roman"/>
          <w:sz w:val="28"/>
          <w:szCs w:val="28"/>
        </w:rPr>
        <w:t>Итоговая оценка_____________________________ /подпись руководителя/</w:t>
      </w:r>
    </w:p>
    <w:p w:rsidR="00C63D17" w:rsidRPr="00913BE4" w:rsidRDefault="00C63D17" w:rsidP="00EA1C16">
      <w:pPr>
        <w:spacing w:line="720" w:lineRule="auto"/>
        <w:rPr>
          <w:rFonts w:ascii="Times New Roman" w:hAnsi="Times New Roman"/>
          <w:b/>
          <w:bCs/>
          <w:iCs/>
          <w:sz w:val="28"/>
          <w:szCs w:val="28"/>
        </w:rPr>
      </w:pPr>
    </w:p>
    <w:p w:rsidR="00EA1C16" w:rsidRPr="00A66729" w:rsidRDefault="00682DCA" w:rsidP="00EA1C16">
      <w:pPr>
        <w:spacing w:line="480" w:lineRule="auto"/>
        <w:jc w:val="center"/>
        <w:rPr>
          <w:rFonts w:ascii="Times New Roman" w:hAnsi="Times New Roman"/>
          <w:b/>
          <w:bCs/>
          <w:sz w:val="40"/>
          <w:szCs w:val="40"/>
        </w:rPr>
      </w:pPr>
      <w:r>
        <w:rPr>
          <w:rFonts w:ascii="Times New Roman" w:eastAsia="TimesNewRomanPSMT" w:hAnsi="Times New Roman"/>
          <w:sz w:val="28"/>
          <w:szCs w:val="28"/>
        </w:rPr>
        <w:t>Филиал</w:t>
      </w:r>
      <w:r w:rsidR="00EA1C16">
        <w:rPr>
          <w:rFonts w:ascii="Times New Roman" w:eastAsia="TimesNewRomanPSMT" w:hAnsi="Times New Roman"/>
          <w:sz w:val="28"/>
          <w:szCs w:val="28"/>
        </w:rPr>
        <w:t xml:space="preserve"> - 2016</w:t>
      </w:r>
      <w:r w:rsidR="00EA1C16" w:rsidRPr="00604BA3">
        <w:rPr>
          <w:rFonts w:ascii="Times New Roman" w:eastAsia="TimesNewRomanPSMT" w:hAnsi="Times New Roman"/>
          <w:sz w:val="28"/>
          <w:szCs w:val="28"/>
        </w:rPr>
        <w:t xml:space="preserve"> г.</w:t>
      </w:r>
      <w:r w:rsidR="00EA1C16">
        <w:t xml:space="preserve"> </w:t>
      </w:r>
    </w:p>
    <w:p w:rsidR="00524A92" w:rsidRPr="00C63D17" w:rsidRDefault="00524A92" w:rsidP="00C63D17">
      <w:pPr>
        <w:spacing w:after="0" w:line="259" w:lineRule="auto"/>
        <w:rPr>
          <w:rFonts w:ascii="Times New Roman" w:hAnsi="Times New Roman"/>
          <w:sz w:val="28"/>
          <w:szCs w:val="28"/>
        </w:rPr>
      </w:pPr>
    </w:p>
    <w:p w:rsidR="00524A92" w:rsidRDefault="00524A92" w:rsidP="00524A92">
      <w:pPr>
        <w:spacing w:after="0" w:line="259" w:lineRule="auto"/>
        <w:ind w:left="283"/>
        <w:jc w:val="center"/>
      </w:pPr>
    </w:p>
    <w:p w:rsidR="003F0B1A" w:rsidRDefault="00C23ED4" w:rsidP="003F0B1A">
      <w:pPr>
        <w:pStyle w:val="11"/>
      </w:pPr>
      <w:r w:rsidRPr="006255FD">
        <w:t>Содержание</w:t>
      </w:r>
    </w:p>
    <w:p w:rsidR="00A75766" w:rsidRDefault="00A75766" w:rsidP="003F0B1A">
      <w:pPr>
        <w:pStyle w:val="11"/>
      </w:pPr>
    </w:p>
    <w:p w:rsidR="00A75766" w:rsidRPr="00044FDD" w:rsidRDefault="00A75766" w:rsidP="00A75766">
      <w:pPr>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r w:rsidR="006C43CA">
        <w:rPr>
          <w:rFonts w:ascii="Times New Roman" w:hAnsi="Times New Roman"/>
          <w:b/>
          <w:sz w:val="28"/>
          <w:szCs w:val="28"/>
        </w:rPr>
        <w:t>…</w:t>
      </w:r>
      <w:r>
        <w:rPr>
          <w:rFonts w:ascii="Times New Roman" w:hAnsi="Times New Roman"/>
          <w:b/>
          <w:sz w:val="28"/>
          <w:szCs w:val="28"/>
        </w:rPr>
        <w:t>3</w:t>
      </w:r>
    </w:p>
    <w:p w:rsidR="00A75766" w:rsidRPr="00044FDD" w:rsidRDefault="00A75766" w:rsidP="00A75766">
      <w:pPr>
        <w:spacing w:after="0" w:line="360" w:lineRule="auto"/>
        <w:ind w:firstLine="709"/>
        <w:jc w:val="both"/>
        <w:rPr>
          <w:rFonts w:ascii="Times New Roman" w:hAnsi="Times New Roman"/>
          <w:b/>
          <w:sz w:val="28"/>
          <w:szCs w:val="28"/>
        </w:rPr>
      </w:pPr>
      <w:r w:rsidRPr="00044FDD">
        <w:rPr>
          <w:rFonts w:ascii="Times New Roman" w:hAnsi="Times New Roman"/>
          <w:b/>
          <w:sz w:val="28"/>
          <w:szCs w:val="28"/>
        </w:rPr>
        <w:t>1. Общая характеристика преступлений, сопутствующая незаконному обороту наркотиков</w:t>
      </w:r>
      <w:r>
        <w:rPr>
          <w:rFonts w:ascii="Times New Roman" w:hAnsi="Times New Roman"/>
          <w:b/>
          <w:sz w:val="28"/>
          <w:szCs w:val="28"/>
        </w:rPr>
        <w:t>………………………………………</w:t>
      </w:r>
      <w:proofErr w:type="gramStart"/>
      <w:r>
        <w:rPr>
          <w:rFonts w:ascii="Times New Roman" w:hAnsi="Times New Roman"/>
          <w:b/>
          <w:sz w:val="28"/>
          <w:szCs w:val="28"/>
        </w:rPr>
        <w:t>…</w:t>
      </w:r>
      <w:r w:rsidR="00C638B3">
        <w:rPr>
          <w:rFonts w:ascii="Times New Roman" w:hAnsi="Times New Roman"/>
          <w:b/>
          <w:sz w:val="28"/>
          <w:szCs w:val="28"/>
        </w:rPr>
        <w:t>….</w:t>
      </w:r>
      <w:proofErr w:type="gramEnd"/>
      <w:r w:rsidR="006C43CA">
        <w:rPr>
          <w:rFonts w:ascii="Times New Roman" w:hAnsi="Times New Roman"/>
          <w:b/>
          <w:sz w:val="28"/>
          <w:szCs w:val="28"/>
        </w:rPr>
        <w:t>.</w:t>
      </w:r>
      <w:r w:rsidR="00524A92">
        <w:rPr>
          <w:rFonts w:ascii="Times New Roman" w:hAnsi="Times New Roman"/>
          <w:b/>
          <w:sz w:val="28"/>
          <w:szCs w:val="28"/>
        </w:rPr>
        <w:t>6</w:t>
      </w:r>
    </w:p>
    <w:p w:rsidR="00A75766" w:rsidRPr="00044FDD" w:rsidRDefault="00A75766" w:rsidP="00A75766">
      <w:pPr>
        <w:spacing w:after="0" w:line="360" w:lineRule="auto"/>
        <w:ind w:firstLine="709"/>
        <w:jc w:val="both"/>
        <w:rPr>
          <w:rFonts w:ascii="Times New Roman" w:hAnsi="Times New Roman"/>
          <w:b/>
          <w:sz w:val="28"/>
          <w:szCs w:val="28"/>
        </w:rPr>
      </w:pPr>
      <w:r w:rsidRPr="00044FDD">
        <w:rPr>
          <w:rFonts w:ascii="Times New Roman" w:hAnsi="Times New Roman"/>
          <w:b/>
          <w:sz w:val="28"/>
          <w:szCs w:val="28"/>
        </w:rPr>
        <w:t>2. Объективные признаки преступлени</w:t>
      </w:r>
      <w:r w:rsidR="00E34C04">
        <w:rPr>
          <w:rFonts w:ascii="Times New Roman" w:hAnsi="Times New Roman"/>
          <w:b/>
          <w:sz w:val="28"/>
          <w:szCs w:val="28"/>
        </w:rPr>
        <w:t>я, предусмотренного ст. 228.1 УК РФ</w:t>
      </w:r>
      <w:r>
        <w:rPr>
          <w:rFonts w:ascii="Times New Roman" w:hAnsi="Times New Roman"/>
          <w:b/>
          <w:sz w:val="28"/>
          <w:szCs w:val="28"/>
        </w:rPr>
        <w:t>……………………………...</w:t>
      </w:r>
      <w:r w:rsidR="006C43CA">
        <w:rPr>
          <w:rFonts w:ascii="Times New Roman" w:hAnsi="Times New Roman"/>
          <w:b/>
          <w:sz w:val="28"/>
          <w:szCs w:val="28"/>
        </w:rPr>
        <w:t>.........................................................</w:t>
      </w:r>
      <w:r w:rsidR="00524A92">
        <w:rPr>
          <w:rFonts w:ascii="Times New Roman" w:hAnsi="Times New Roman"/>
          <w:b/>
          <w:sz w:val="28"/>
          <w:szCs w:val="28"/>
        </w:rPr>
        <w:t>18</w:t>
      </w:r>
    </w:p>
    <w:p w:rsidR="00A75766" w:rsidRPr="00044FDD" w:rsidRDefault="00C74DD8" w:rsidP="00A75766">
      <w:pPr>
        <w:spacing w:after="0" w:line="360" w:lineRule="auto"/>
        <w:ind w:firstLine="709"/>
        <w:jc w:val="both"/>
        <w:rPr>
          <w:rFonts w:ascii="Times New Roman" w:hAnsi="Times New Roman"/>
          <w:b/>
          <w:sz w:val="28"/>
          <w:szCs w:val="28"/>
        </w:rPr>
      </w:pPr>
      <w:r>
        <w:rPr>
          <w:rFonts w:ascii="Times New Roman" w:hAnsi="Times New Roman"/>
          <w:b/>
          <w:sz w:val="28"/>
          <w:szCs w:val="28"/>
        </w:rPr>
        <w:t>3.</w:t>
      </w:r>
      <w:r w:rsidR="00A75766" w:rsidRPr="00044FDD">
        <w:rPr>
          <w:rFonts w:ascii="Times New Roman" w:hAnsi="Times New Roman"/>
          <w:b/>
          <w:sz w:val="28"/>
          <w:szCs w:val="28"/>
        </w:rPr>
        <w:t xml:space="preserve"> Субъективные признаки </w:t>
      </w:r>
      <w:r w:rsidR="00E34C04" w:rsidRPr="00044FDD">
        <w:rPr>
          <w:rFonts w:ascii="Times New Roman" w:hAnsi="Times New Roman"/>
          <w:b/>
          <w:sz w:val="28"/>
          <w:szCs w:val="28"/>
        </w:rPr>
        <w:t>преступлени</w:t>
      </w:r>
      <w:r w:rsidR="00E34C04">
        <w:rPr>
          <w:rFonts w:ascii="Times New Roman" w:hAnsi="Times New Roman"/>
          <w:b/>
          <w:sz w:val="28"/>
          <w:szCs w:val="28"/>
        </w:rPr>
        <w:t>я, предусмотренного ст. 228.1 УК РФ</w:t>
      </w:r>
      <w:r w:rsidR="00A75766">
        <w:rPr>
          <w:rFonts w:ascii="Times New Roman" w:hAnsi="Times New Roman"/>
          <w:b/>
          <w:sz w:val="28"/>
          <w:szCs w:val="28"/>
        </w:rPr>
        <w:t>…………………………</w:t>
      </w:r>
      <w:r w:rsidR="006C43CA">
        <w:rPr>
          <w:rFonts w:ascii="Times New Roman" w:hAnsi="Times New Roman"/>
          <w:b/>
          <w:sz w:val="28"/>
          <w:szCs w:val="28"/>
        </w:rPr>
        <w:t>……………………………………</w:t>
      </w:r>
      <w:proofErr w:type="gramStart"/>
      <w:r w:rsidR="006C43CA">
        <w:rPr>
          <w:rFonts w:ascii="Times New Roman" w:hAnsi="Times New Roman"/>
          <w:b/>
          <w:sz w:val="28"/>
          <w:szCs w:val="28"/>
        </w:rPr>
        <w:t>…….</w:t>
      </w:r>
      <w:proofErr w:type="gramEnd"/>
      <w:r w:rsidR="006C43CA">
        <w:rPr>
          <w:rFonts w:ascii="Times New Roman" w:hAnsi="Times New Roman"/>
          <w:b/>
          <w:sz w:val="28"/>
          <w:szCs w:val="28"/>
        </w:rPr>
        <w:t>.</w:t>
      </w:r>
      <w:r w:rsidR="0091069D">
        <w:rPr>
          <w:rFonts w:ascii="Times New Roman" w:hAnsi="Times New Roman"/>
          <w:b/>
          <w:sz w:val="28"/>
          <w:szCs w:val="28"/>
        </w:rPr>
        <w:t>25</w:t>
      </w:r>
    </w:p>
    <w:p w:rsidR="00A75766" w:rsidRPr="00044FDD" w:rsidRDefault="00A75766" w:rsidP="00A75766">
      <w:pPr>
        <w:spacing w:after="0" w:line="360" w:lineRule="auto"/>
        <w:ind w:firstLine="709"/>
        <w:jc w:val="both"/>
        <w:rPr>
          <w:rFonts w:ascii="Times New Roman" w:hAnsi="Times New Roman"/>
          <w:b/>
          <w:sz w:val="28"/>
          <w:szCs w:val="28"/>
        </w:rPr>
      </w:pPr>
      <w:r w:rsidRPr="00044FDD">
        <w:rPr>
          <w:rFonts w:ascii="Times New Roman" w:hAnsi="Times New Roman"/>
          <w:b/>
          <w:sz w:val="28"/>
          <w:szCs w:val="28"/>
        </w:rPr>
        <w:t>Заключение</w:t>
      </w:r>
      <w:r>
        <w:rPr>
          <w:rFonts w:ascii="Times New Roman" w:hAnsi="Times New Roman"/>
          <w:b/>
          <w:sz w:val="28"/>
          <w:szCs w:val="28"/>
        </w:rPr>
        <w:t>…………………………………………………………</w:t>
      </w:r>
      <w:proofErr w:type="gramStart"/>
      <w:r>
        <w:rPr>
          <w:rFonts w:ascii="Times New Roman" w:hAnsi="Times New Roman"/>
          <w:b/>
          <w:sz w:val="28"/>
          <w:szCs w:val="28"/>
        </w:rPr>
        <w:t>…</w:t>
      </w:r>
      <w:r w:rsidR="006C43CA">
        <w:rPr>
          <w:rFonts w:ascii="Times New Roman" w:hAnsi="Times New Roman"/>
          <w:b/>
          <w:sz w:val="28"/>
          <w:szCs w:val="28"/>
        </w:rPr>
        <w:t>….</w:t>
      </w:r>
      <w:proofErr w:type="gramEnd"/>
      <w:r>
        <w:rPr>
          <w:rFonts w:ascii="Times New Roman" w:hAnsi="Times New Roman"/>
          <w:b/>
          <w:sz w:val="28"/>
          <w:szCs w:val="28"/>
        </w:rPr>
        <w:t>29</w:t>
      </w:r>
    </w:p>
    <w:p w:rsidR="00A75766" w:rsidRPr="00044FDD" w:rsidRDefault="00A75766" w:rsidP="00A75766">
      <w:pPr>
        <w:spacing w:after="0" w:line="360" w:lineRule="auto"/>
        <w:ind w:firstLine="709"/>
        <w:jc w:val="both"/>
        <w:rPr>
          <w:rFonts w:ascii="Times New Roman" w:hAnsi="Times New Roman"/>
          <w:b/>
          <w:sz w:val="28"/>
          <w:szCs w:val="28"/>
        </w:rPr>
      </w:pPr>
      <w:r w:rsidRPr="00044FDD">
        <w:rPr>
          <w:rFonts w:ascii="Times New Roman" w:hAnsi="Times New Roman"/>
          <w:b/>
          <w:sz w:val="28"/>
          <w:szCs w:val="28"/>
        </w:rPr>
        <w:t>Список использованной литературы</w:t>
      </w:r>
      <w:r>
        <w:rPr>
          <w:rFonts w:ascii="Times New Roman" w:hAnsi="Times New Roman"/>
          <w:b/>
          <w:sz w:val="28"/>
          <w:szCs w:val="28"/>
        </w:rPr>
        <w:t>………………………………</w:t>
      </w:r>
      <w:r w:rsidR="006C43CA">
        <w:rPr>
          <w:rFonts w:ascii="Times New Roman" w:hAnsi="Times New Roman"/>
          <w:b/>
          <w:sz w:val="28"/>
          <w:szCs w:val="28"/>
        </w:rPr>
        <w:t>…</w:t>
      </w:r>
      <w:r>
        <w:rPr>
          <w:rFonts w:ascii="Times New Roman" w:hAnsi="Times New Roman"/>
          <w:b/>
          <w:sz w:val="28"/>
          <w:szCs w:val="28"/>
        </w:rPr>
        <w:t>31</w:t>
      </w:r>
    </w:p>
    <w:p w:rsidR="00A75766" w:rsidRDefault="00A75766" w:rsidP="003F0B1A">
      <w:pPr>
        <w:pStyle w:val="11"/>
      </w:pPr>
    </w:p>
    <w:p w:rsidR="00A75766" w:rsidRDefault="00A75766">
      <w:pPr>
        <w:spacing w:after="0" w:line="240" w:lineRule="auto"/>
        <w:rPr>
          <w:rFonts w:ascii="Times New Roman" w:hAnsi="Times New Roman"/>
          <w:b/>
          <w:bCs/>
          <w:sz w:val="28"/>
          <w:szCs w:val="28"/>
        </w:rPr>
      </w:pPr>
      <w:bookmarkStart w:id="1" w:name="_Toc385769657"/>
      <w:r>
        <w:br w:type="page"/>
      </w:r>
    </w:p>
    <w:bookmarkEnd w:id="1"/>
    <w:p w:rsidR="00867C42" w:rsidRPr="006255FD" w:rsidRDefault="0060525A" w:rsidP="00401FFF">
      <w:pPr>
        <w:pStyle w:val="11"/>
        <w:ind w:firstLine="709"/>
        <w:jc w:val="both"/>
      </w:pPr>
      <w:r>
        <w:t>Введение</w:t>
      </w:r>
    </w:p>
    <w:p w:rsidR="00401FFF" w:rsidRDefault="00401FFF" w:rsidP="00401FFF">
      <w:pPr>
        <w:widowControl w:val="0"/>
        <w:autoSpaceDE w:val="0"/>
        <w:autoSpaceDN w:val="0"/>
        <w:adjustRightInd w:val="0"/>
        <w:spacing w:after="0" w:line="360" w:lineRule="auto"/>
        <w:ind w:firstLine="709"/>
        <w:jc w:val="both"/>
        <w:rPr>
          <w:rFonts w:ascii="Times New Roman" w:hAnsi="Times New Roman"/>
          <w:sz w:val="28"/>
          <w:szCs w:val="28"/>
        </w:rPr>
      </w:pPr>
    </w:p>
    <w:p w:rsidR="004572E0" w:rsidRPr="006255FD" w:rsidRDefault="00B215C3" w:rsidP="00401FFF">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255FD">
        <w:rPr>
          <w:rFonts w:ascii="Times New Roman" w:hAnsi="Times New Roman"/>
          <w:sz w:val="28"/>
          <w:szCs w:val="28"/>
        </w:rPr>
        <w:t>Актуальность  данного</w:t>
      </w:r>
      <w:proofErr w:type="gramEnd"/>
      <w:r w:rsidRPr="006255FD">
        <w:rPr>
          <w:rFonts w:ascii="Times New Roman" w:hAnsi="Times New Roman"/>
          <w:sz w:val="28"/>
          <w:szCs w:val="28"/>
        </w:rPr>
        <w:t xml:space="preserve"> исследования выражена в том, что в</w:t>
      </w:r>
      <w:r w:rsidR="004572E0" w:rsidRPr="006255FD">
        <w:rPr>
          <w:rFonts w:ascii="Times New Roman" w:hAnsi="Times New Roman"/>
          <w:sz w:val="28"/>
          <w:szCs w:val="28"/>
        </w:rPr>
        <w:t>лияние наркотизма состоит в прямой связи с фактом роста наркотизирующихся людей и преступностью в целом и, главное, с тем непреложным фактом, что наркобизнес является питательной почвой организованной преступности и коррупции</w:t>
      </w:r>
      <w:r w:rsidR="004572E0" w:rsidRPr="006255FD">
        <w:rPr>
          <w:rStyle w:val="a9"/>
          <w:rFonts w:ascii="Times New Roman" w:hAnsi="Times New Roman"/>
          <w:sz w:val="28"/>
          <w:szCs w:val="28"/>
        </w:rPr>
        <w:footnoteReference w:id="1"/>
      </w:r>
      <w:r w:rsidR="004572E0" w:rsidRPr="006255FD">
        <w:rPr>
          <w:rFonts w:ascii="Times New Roman" w:hAnsi="Times New Roman"/>
          <w:sz w:val="28"/>
          <w:szCs w:val="28"/>
        </w:rPr>
        <w:t>.</w:t>
      </w:r>
    </w:p>
    <w:p w:rsidR="004572E0" w:rsidRPr="006255FD" w:rsidRDefault="004572E0" w:rsidP="00F82DC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Задача правоохранительных органов состоит в том, чтобы совместными усилиями с применением специфических средств и методов поставить квалифицированный заслон проникновению и распространению наркомании, обеспечить неотвратимость и эффективность наказания, его реальное исполнение, в </w:t>
      </w:r>
      <w:r w:rsidR="00AF0C83" w:rsidRPr="006255FD">
        <w:rPr>
          <w:rFonts w:ascii="Times New Roman" w:hAnsi="Times New Roman"/>
          <w:sz w:val="28"/>
          <w:szCs w:val="28"/>
        </w:rPr>
        <w:t>Том числе</w:t>
      </w:r>
      <w:r w:rsidRPr="006255FD">
        <w:rPr>
          <w:rFonts w:ascii="Times New Roman" w:hAnsi="Times New Roman"/>
          <w:sz w:val="28"/>
          <w:szCs w:val="28"/>
        </w:rPr>
        <w:t xml:space="preserve"> посредством медицинской реабилитации преступника.</w:t>
      </w:r>
    </w:p>
    <w:p w:rsidR="00CC570F" w:rsidRPr="006255FD" w:rsidRDefault="00CC570F" w:rsidP="008B7B9B">
      <w:pPr>
        <w:pStyle w:val="ConsPlusNormal"/>
        <w:spacing w:line="360" w:lineRule="auto"/>
        <w:ind w:firstLine="709"/>
        <w:jc w:val="both"/>
        <w:rPr>
          <w:rFonts w:ascii="Times New Roman" w:hAnsi="Times New Roman" w:cs="Times New Roman"/>
          <w:sz w:val="28"/>
          <w:szCs w:val="28"/>
        </w:rPr>
      </w:pPr>
      <w:r w:rsidRPr="006255FD">
        <w:rPr>
          <w:rFonts w:ascii="Times New Roman" w:hAnsi="Times New Roman" w:cs="Times New Roman"/>
          <w:sz w:val="28"/>
          <w:szCs w:val="28"/>
        </w:rPr>
        <w:t>Проблема распространения наркотизма была также затронута в Стратегии национальной безопасности Российской Федерации</w:t>
      </w:r>
      <w:r w:rsidR="008B7B9B" w:rsidRPr="006255FD">
        <w:rPr>
          <w:rFonts w:ascii="Times New Roman" w:hAnsi="Times New Roman" w:cs="Times New Roman"/>
          <w:sz w:val="28"/>
          <w:szCs w:val="28"/>
        </w:rPr>
        <w:t>, согласно которой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r w:rsidR="008C196A">
        <w:rPr>
          <w:rStyle w:val="a9"/>
          <w:rFonts w:ascii="Times New Roman" w:hAnsi="Times New Roman"/>
          <w:sz w:val="28"/>
          <w:szCs w:val="28"/>
        </w:rPr>
        <w:footnoteReference w:id="2"/>
      </w:r>
      <w:r w:rsidR="008B7B9B" w:rsidRPr="006255FD">
        <w:rPr>
          <w:rFonts w:ascii="Times New Roman" w:hAnsi="Times New Roman" w:cs="Times New Roman"/>
          <w:sz w:val="28"/>
          <w:szCs w:val="28"/>
        </w:rPr>
        <w:t>.</w:t>
      </w:r>
    </w:p>
    <w:p w:rsidR="004572E0" w:rsidRPr="006255FD" w:rsidRDefault="004572E0" w:rsidP="00F82DC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Анализ складывающейся ситуации в Российской Федерации свидетельствует о расширяющемся распространении наркомании в таких регионах, как Волгоградская и Ростовская области, Дальневосточный округ. Данный процесс обусловлен главным образом наличием значительной сырьевой базы наркотических средств растительного происхождения на территории Российской Федерации и стабильным транзитным поступлением </w:t>
      </w:r>
      <w:r w:rsidRPr="006255FD">
        <w:rPr>
          <w:rFonts w:ascii="Times New Roman" w:hAnsi="Times New Roman"/>
          <w:sz w:val="28"/>
          <w:szCs w:val="28"/>
        </w:rPr>
        <w:lastRenderedPageBreak/>
        <w:t>наркотических средств опийной группы из республик Среднеазиатского региона (в основном железнодорожным транспортом) преимущественно через Республики Узбекистан и Туркменистан.</w:t>
      </w:r>
    </w:p>
    <w:p w:rsidR="004572E0" w:rsidRPr="006255FD" w:rsidRDefault="004572E0" w:rsidP="00F82DC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Стабильно увеличивается в незаконном обороте доля наркотиков опийной группы. В последние два года наблюдается значительная активизация наркобизнеса по доставке и сбыту в Южном регионе такого «тяжелого» наркотика, как героин</w:t>
      </w:r>
      <w:r w:rsidRPr="006255FD">
        <w:rPr>
          <w:rStyle w:val="a9"/>
          <w:rFonts w:ascii="Times New Roman" w:hAnsi="Times New Roman"/>
          <w:sz w:val="28"/>
          <w:szCs w:val="28"/>
        </w:rPr>
        <w:footnoteReference w:id="3"/>
      </w:r>
      <w:r w:rsidRPr="006255FD">
        <w:rPr>
          <w:rFonts w:ascii="Times New Roman" w:hAnsi="Times New Roman"/>
          <w:sz w:val="28"/>
          <w:szCs w:val="28"/>
        </w:rPr>
        <w:t>.</w:t>
      </w:r>
    </w:p>
    <w:p w:rsidR="004572E0" w:rsidRPr="006255FD" w:rsidRDefault="004572E0" w:rsidP="00F82DC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Стремительное распространение, межрегиональный характер и глубокая латентность преступности, связанной с наркоманией, обязывают консолидировать усилия органов внутренних дел и других правоохранительных органов в работе по данному направлению, требуют активности и наступательности как в оперативно-розыскной, так и в профилактической работе.</w:t>
      </w:r>
    </w:p>
    <w:p w:rsidR="004572E0" w:rsidRPr="006255FD" w:rsidRDefault="004572E0" w:rsidP="00F82DC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С учетом постоянных изменений в законодательстве, устанавливающем уголовную ответственность за совершение преступлений, связанных с незаконным оборотом наркотических средств, психотропных веществ, их аналогов, а также растений, содержащих наркотические средства и психотропные вещества, имеются проблемы квалификации указанных преступлений. </w:t>
      </w:r>
    </w:p>
    <w:p w:rsidR="008C196A" w:rsidRDefault="004572E0" w:rsidP="00F82DC7">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В связи с вышеизложенным</w:t>
      </w:r>
      <w:r w:rsidR="00AE1922" w:rsidRPr="006255FD">
        <w:rPr>
          <w:rFonts w:ascii="Times New Roman" w:hAnsi="Times New Roman"/>
          <w:sz w:val="28"/>
          <w:szCs w:val="28"/>
        </w:rPr>
        <w:t>,</w:t>
      </w:r>
      <w:r w:rsidRPr="006255FD">
        <w:rPr>
          <w:rFonts w:ascii="Times New Roman" w:hAnsi="Times New Roman"/>
          <w:sz w:val="28"/>
          <w:szCs w:val="28"/>
        </w:rPr>
        <w:t xml:space="preserve"> рассматриваемая тема представляется актуальной, </w:t>
      </w:r>
      <w:r w:rsidR="00B4260C" w:rsidRPr="006255FD">
        <w:rPr>
          <w:rFonts w:ascii="Times New Roman" w:hAnsi="Times New Roman"/>
          <w:sz w:val="28"/>
          <w:szCs w:val="28"/>
        </w:rPr>
        <w:t>и поэтому представляется необходимым</w:t>
      </w:r>
      <w:r w:rsidRPr="006255FD">
        <w:rPr>
          <w:rFonts w:ascii="Times New Roman" w:hAnsi="Times New Roman"/>
          <w:sz w:val="28"/>
          <w:szCs w:val="28"/>
        </w:rPr>
        <w:t xml:space="preserve"> остановиться на имеющихся недостатках в законодательстве об ответственности за незаконный оборот наркотиков и предложениях по исправлению ситуации.</w:t>
      </w:r>
    </w:p>
    <w:p w:rsidR="004572E0" w:rsidRDefault="008C196A" w:rsidP="00F82DC7">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 данного исследования – общественные отношения, связанные с </w:t>
      </w:r>
      <w:r w:rsidR="00C54140">
        <w:rPr>
          <w:rFonts w:ascii="Times New Roman" w:hAnsi="Times New Roman"/>
          <w:sz w:val="28"/>
          <w:szCs w:val="28"/>
        </w:rPr>
        <w:t>привлечением к уголовной ответственности по ст. 228.1 УК РФ.</w:t>
      </w:r>
    </w:p>
    <w:p w:rsidR="00C54140" w:rsidRPr="006255FD" w:rsidRDefault="00C54140" w:rsidP="00F82DC7">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Предмет исследования – нормативные правовые акты, регламентирующие особенности привлечения к уголовной ответственности по ст. 228.1 УК РФ.</w:t>
      </w:r>
    </w:p>
    <w:p w:rsidR="00D87529" w:rsidRPr="00E34C04" w:rsidRDefault="004572E0" w:rsidP="00F82DC7">
      <w:pPr>
        <w:pStyle w:val="ConsPlusNormal"/>
        <w:spacing w:line="360" w:lineRule="auto"/>
        <w:ind w:firstLine="709"/>
        <w:jc w:val="both"/>
        <w:rPr>
          <w:rFonts w:ascii="Times New Roman" w:hAnsi="Times New Roman" w:cs="Times New Roman"/>
          <w:sz w:val="28"/>
          <w:szCs w:val="28"/>
        </w:rPr>
      </w:pPr>
      <w:r w:rsidRPr="006255FD">
        <w:rPr>
          <w:rFonts w:ascii="Times New Roman" w:hAnsi="Times New Roman" w:cs="Times New Roman"/>
          <w:sz w:val="28"/>
          <w:szCs w:val="28"/>
        </w:rPr>
        <w:lastRenderedPageBreak/>
        <w:t xml:space="preserve">Цель данной работы – </w:t>
      </w:r>
      <w:r w:rsidR="00C54140">
        <w:rPr>
          <w:rFonts w:ascii="Times New Roman" w:hAnsi="Times New Roman" w:cs="Times New Roman"/>
          <w:sz w:val="28"/>
          <w:szCs w:val="28"/>
        </w:rPr>
        <w:t>рассмотреть уголов</w:t>
      </w:r>
      <w:r w:rsidR="00D87529">
        <w:rPr>
          <w:rFonts w:ascii="Times New Roman" w:hAnsi="Times New Roman" w:cs="Times New Roman"/>
          <w:sz w:val="28"/>
          <w:szCs w:val="28"/>
        </w:rPr>
        <w:t>н</w:t>
      </w:r>
      <w:r w:rsidR="00C54140">
        <w:rPr>
          <w:rFonts w:ascii="Times New Roman" w:hAnsi="Times New Roman" w:cs="Times New Roman"/>
          <w:sz w:val="28"/>
          <w:szCs w:val="28"/>
        </w:rPr>
        <w:t>о-правовую характеристику преступлений</w:t>
      </w:r>
      <w:r w:rsidR="00D87529">
        <w:rPr>
          <w:rFonts w:ascii="Times New Roman" w:hAnsi="Times New Roman" w:cs="Times New Roman"/>
          <w:sz w:val="28"/>
          <w:szCs w:val="28"/>
        </w:rPr>
        <w:t>, связанных с незаконным производством, сбытом</w:t>
      </w:r>
      <w:r w:rsidR="00E34C04">
        <w:rPr>
          <w:rFonts w:ascii="Times New Roman" w:hAnsi="Times New Roman" w:cs="Times New Roman"/>
          <w:sz w:val="28"/>
          <w:szCs w:val="28"/>
        </w:rPr>
        <w:t xml:space="preserve"> </w:t>
      </w:r>
      <w:r w:rsidR="00D87529" w:rsidRPr="00E34C04">
        <w:rPr>
          <w:rFonts w:ascii="Times New Roman" w:hAnsi="Times New Roman" w:cs="Times New Roman"/>
          <w:sz w:val="28"/>
          <w:szCs w:val="28"/>
        </w:rPr>
        <w:t>или пересылк</w:t>
      </w:r>
      <w:r w:rsidR="00E34C04">
        <w:rPr>
          <w:rFonts w:ascii="Times New Roman" w:hAnsi="Times New Roman" w:cs="Times New Roman"/>
          <w:sz w:val="28"/>
          <w:szCs w:val="28"/>
        </w:rPr>
        <w:t>ой</w:t>
      </w:r>
      <w:r w:rsidR="00D87529" w:rsidRPr="00E34C04">
        <w:rPr>
          <w:rFonts w:ascii="Times New Roman" w:hAnsi="Times New Roman" w:cs="Times New Roman"/>
          <w:sz w:val="28"/>
          <w:szCs w:val="28"/>
        </w:rPr>
        <w:t xml:space="preserve"> наркотических средств, психотропных веществ или их аналогов, а также незаконны</w:t>
      </w:r>
      <w:r w:rsidR="00E34C04">
        <w:rPr>
          <w:rFonts w:ascii="Times New Roman" w:hAnsi="Times New Roman" w:cs="Times New Roman"/>
          <w:sz w:val="28"/>
          <w:szCs w:val="28"/>
        </w:rPr>
        <w:t>м</w:t>
      </w:r>
      <w:r w:rsidR="00D87529" w:rsidRPr="00E34C04">
        <w:rPr>
          <w:rFonts w:ascii="Times New Roman" w:hAnsi="Times New Roman" w:cs="Times New Roman"/>
          <w:sz w:val="28"/>
          <w:szCs w:val="28"/>
        </w:rPr>
        <w:t xml:space="preserve"> сбыт</w:t>
      </w:r>
      <w:r w:rsidR="00E34C04">
        <w:rPr>
          <w:rFonts w:ascii="Times New Roman" w:hAnsi="Times New Roman" w:cs="Times New Roman"/>
          <w:sz w:val="28"/>
          <w:szCs w:val="28"/>
        </w:rPr>
        <w:t>ом</w:t>
      </w:r>
      <w:r w:rsidR="00D87529" w:rsidRPr="00E34C04">
        <w:rPr>
          <w:rFonts w:ascii="Times New Roman" w:hAnsi="Times New Roman" w:cs="Times New Roman"/>
          <w:sz w:val="28"/>
          <w:szCs w:val="28"/>
        </w:rPr>
        <w:t xml:space="preserve"> или пересылк</w:t>
      </w:r>
      <w:r w:rsidR="00E34C04">
        <w:rPr>
          <w:rFonts w:ascii="Times New Roman" w:hAnsi="Times New Roman" w:cs="Times New Roman"/>
          <w:sz w:val="28"/>
          <w:szCs w:val="28"/>
        </w:rPr>
        <w:t>ой</w:t>
      </w:r>
      <w:r w:rsidR="00D87529" w:rsidRPr="00E34C04">
        <w:rPr>
          <w:rFonts w:ascii="Times New Roman" w:hAnsi="Times New Roman" w:cs="Times New Roman"/>
          <w:sz w:val="28"/>
          <w:szCs w:val="28"/>
        </w:rPr>
        <w:t xml:space="preserve">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E34C04">
        <w:rPr>
          <w:rFonts w:ascii="Times New Roman" w:hAnsi="Times New Roman" w:cs="Times New Roman"/>
          <w:sz w:val="28"/>
          <w:szCs w:val="28"/>
        </w:rPr>
        <w:t>.</w:t>
      </w:r>
    </w:p>
    <w:p w:rsidR="004572E0" w:rsidRPr="006255FD" w:rsidRDefault="004572E0" w:rsidP="00F82DC7">
      <w:pPr>
        <w:pStyle w:val="ConsPlusNormal"/>
        <w:spacing w:line="360" w:lineRule="auto"/>
        <w:ind w:firstLine="709"/>
        <w:jc w:val="both"/>
        <w:rPr>
          <w:rFonts w:ascii="Times New Roman" w:hAnsi="Times New Roman" w:cs="Times New Roman"/>
          <w:sz w:val="28"/>
          <w:szCs w:val="28"/>
        </w:rPr>
      </w:pPr>
      <w:r w:rsidRPr="006255FD">
        <w:rPr>
          <w:rFonts w:ascii="Times New Roman" w:hAnsi="Times New Roman" w:cs="Times New Roman"/>
          <w:sz w:val="28"/>
          <w:szCs w:val="28"/>
        </w:rPr>
        <w:t>В связи с поставленной целью, задачами настоящего исследования являются:</w:t>
      </w:r>
    </w:p>
    <w:p w:rsidR="00E34C04" w:rsidRPr="00C638B3" w:rsidRDefault="00C638B3" w:rsidP="00E34C04">
      <w:pPr>
        <w:spacing w:after="0" w:line="360" w:lineRule="auto"/>
        <w:ind w:firstLine="709"/>
        <w:jc w:val="both"/>
        <w:rPr>
          <w:rFonts w:ascii="Times New Roman" w:hAnsi="Times New Roman"/>
          <w:sz w:val="28"/>
          <w:szCs w:val="28"/>
        </w:rPr>
      </w:pPr>
      <w:r>
        <w:rPr>
          <w:rFonts w:ascii="Times New Roman" w:hAnsi="Times New Roman"/>
          <w:sz w:val="28"/>
          <w:szCs w:val="28"/>
        </w:rPr>
        <w:t>- рассмотреть о</w:t>
      </w:r>
      <w:r w:rsidR="00E34C04" w:rsidRPr="00C638B3">
        <w:rPr>
          <w:rFonts w:ascii="Times New Roman" w:hAnsi="Times New Roman"/>
          <w:sz w:val="28"/>
          <w:szCs w:val="28"/>
        </w:rPr>
        <w:t>бщ</w:t>
      </w:r>
      <w:r>
        <w:rPr>
          <w:rFonts w:ascii="Times New Roman" w:hAnsi="Times New Roman"/>
          <w:sz w:val="28"/>
          <w:szCs w:val="28"/>
        </w:rPr>
        <w:t>ую</w:t>
      </w:r>
      <w:r w:rsidR="00E34C04" w:rsidRPr="00C638B3">
        <w:rPr>
          <w:rFonts w:ascii="Times New Roman" w:hAnsi="Times New Roman"/>
          <w:sz w:val="28"/>
          <w:szCs w:val="28"/>
        </w:rPr>
        <w:t xml:space="preserve"> характеристи</w:t>
      </w:r>
      <w:r>
        <w:rPr>
          <w:rFonts w:ascii="Times New Roman" w:hAnsi="Times New Roman"/>
          <w:sz w:val="28"/>
          <w:szCs w:val="28"/>
        </w:rPr>
        <w:t>ку</w:t>
      </w:r>
      <w:r w:rsidR="00E34C04" w:rsidRPr="00C638B3">
        <w:rPr>
          <w:rFonts w:ascii="Times New Roman" w:hAnsi="Times New Roman"/>
          <w:sz w:val="28"/>
          <w:szCs w:val="28"/>
        </w:rPr>
        <w:t xml:space="preserve"> преступлений, сопутствующ</w:t>
      </w:r>
      <w:r>
        <w:rPr>
          <w:rFonts w:ascii="Times New Roman" w:hAnsi="Times New Roman"/>
          <w:sz w:val="28"/>
          <w:szCs w:val="28"/>
        </w:rPr>
        <w:t>ую</w:t>
      </w:r>
      <w:r w:rsidR="00E34C04" w:rsidRPr="00C638B3">
        <w:rPr>
          <w:rFonts w:ascii="Times New Roman" w:hAnsi="Times New Roman"/>
          <w:sz w:val="28"/>
          <w:szCs w:val="28"/>
        </w:rPr>
        <w:t xml:space="preserve"> незаконному обороту наркотиков</w:t>
      </w:r>
      <w:r>
        <w:rPr>
          <w:rFonts w:ascii="Times New Roman" w:hAnsi="Times New Roman"/>
          <w:sz w:val="28"/>
          <w:szCs w:val="28"/>
        </w:rPr>
        <w:t>;</w:t>
      </w:r>
    </w:p>
    <w:p w:rsidR="00E34C04" w:rsidRPr="00C638B3" w:rsidRDefault="00C638B3" w:rsidP="00E34C04">
      <w:pPr>
        <w:spacing w:after="0" w:line="360" w:lineRule="auto"/>
        <w:ind w:firstLine="709"/>
        <w:jc w:val="both"/>
        <w:rPr>
          <w:rFonts w:ascii="Times New Roman" w:hAnsi="Times New Roman"/>
          <w:sz w:val="28"/>
          <w:szCs w:val="28"/>
        </w:rPr>
      </w:pPr>
      <w:r>
        <w:rPr>
          <w:rFonts w:ascii="Times New Roman" w:hAnsi="Times New Roman"/>
          <w:sz w:val="28"/>
          <w:szCs w:val="28"/>
        </w:rPr>
        <w:t>- проанализировать о</w:t>
      </w:r>
      <w:r w:rsidR="00E34C04" w:rsidRPr="00C638B3">
        <w:rPr>
          <w:rFonts w:ascii="Times New Roman" w:hAnsi="Times New Roman"/>
          <w:sz w:val="28"/>
          <w:szCs w:val="28"/>
        </w:rPr>
        <w:t>бъективные признаки преступления, предусмотренного ст. 228.1 УК РФ</w:t>
      </w:r>
      <w:r>
        <w:rPr>
          <w:rFonts w:ascii="Times New Roman" w:hAnsi="Times New Roman"/>
          <w:sz w:val="28"/>
          <w:szCs w:val="28"/>
        </w:rPr>
        <w:t>;</w:t>
      </w:r>
    </w:p>
    <w:p w:rsidR="00E34C04" w:rsidRPr="00C638B3" w:rsidRDefault="00C638B3" w:rsidP="00E34C04">
      <w:pPr>
        <w:pStyle w:val="ConsPlusNormal"/>
        <w:spacing w:line="360" w:lineRule="auto"/>
        <w:ind w:firstLine="709"/>
        <w:jc w:val="both"/>
        <w:rPr>
          <w:rFonts w:ascii="Times New Roman" w:hAnsi="Times New Roman" w:cs="Times New Roman"/>
          <w:sz w:val="28"/>
          <w:szCs w:val="28"/>
        </w:rPr>
      </w:pPr>
      <w:r>
        <w:rPr>
          <w:rFonts w:ascii="Times New Roman" w:hAnsi="Times New Roman"/>
          <w:sz w:val="28"/>
          <w:szCs w:val="28"/>
        </w:rPr>
        <w:t>- исследовать с</w:t>
      </w:r>
      <w:r w:rsidR="00E34C04" w:rsidRPr="00C638B3">
        <w:rPr>
          <w:rFonts w:ascii="Times New Roman" w:hAnsi="Times New Roman"/>
          <w:sz w:val="28"/>
          <w:szCs w:val="28"/>
        </w:rPr>
        <w:t>убъективные признаки преступления, предусмотренного ст. 228.1 УК РФ</w:t>
      </w:r>
      <w:r>
        <w:rPr>
          <w:rFonts w:ascii="Times New Roman" w:hAnsi="Times New Roman"/>
          <w:sz w:val="28"/>
          <w:szCs w:val="28"/>
        </w:rPr>
        <w:t>.</w:t>
      </w:r>
      <w:r w:rsidR="00E34C04" w:rsidRPr="00C638B3">
        <w:rPr>
          <w:rFonts w:ascii="Times New Roman" w:hAnsi="Times New Roman" w:cs="Times New Roman"/>
          <w:sz w:val="28"/>
          <w:szCs w:val="28"/>
        </w:rPr>
        <w:t xml:space="preserve"> </w:t>
      </w:r>
    </w:p>
    <w:p w:rsidR="00FC11D5" w:rsidRPr="006255FD" w:rsidRDefault="00FC11D5" w:rsidP="00FC11D5">
      <w:pPr>
        <w:pStyle w:val="af0"/>
        <w:widowControl w:val="0"/>
        <w:tabs>
          <w:tab w:val="left" w:pos="540"/>
        </w:tabs>
        <w:ind w:firstLine="709"/>
        <w:jc w:val="both"/>
        <w:rPr>
          <w:b w:val="0"/>
        </w:rPr>
      </w:pPr>
      <w:r w:rsidRPr="006255FD">
        <w:rPr>
          <w:b w:val="0"/>
          <w:bCs w:val="0"/>
        </w:rPr>
        <w:t>Нормативной основой</w:t>
      </w:r>
      <w:r w:rsidRPr="006255FD">
        <w:rPr>
          <w:bCs w:val="0"/>
        </w:rPr>
        <w:t xml:space="preserve"> </w:t>
      </w:r>
      <w:r w:rsidRPr="006255FD">
        <w:rPr>
          <w:b w:val="0"/>
        </w:rPr>
        <w:t>работы послужили международно-правовые документы, федеральные законы и иные правовые акты, относящиеся к выбранной тематике, судебная практика.</w:t>
      </w:r>
    </w:p>
    <w:p w:rsidR="003F5494" w:rsidRPr="006255FD" w:rsidRDefault="003F5494" w:rsidP="003F5494">
      <w:pPr>
        <w:spacing w:after="0" w:line="360" w:lineRule="auto"/>
        <w:ind w:firstLine="709"/>
        <w:jc w:val="both"/>
        <w:rPr>
          <w:rFonts w:ascii="Times New Roman" w:hAnsi="Times New Roman"/>
          <w:sz w:val="28"/>
          <w:szCs w:val="28"/>
        </w:rPr>
      </w:pPr>
      <w:r w:rsidRPr="006255FD">
        <w:rPr>
          <w:rFonts w:ascii="Times New Roman" w:hAnsi="Times New Roman"/>
          <w:sz w:val="28"/>
          <w:szCs w:val="28"/>
        </w:rPr>
        <w:t>Данная тема представляется достаточно исследованной в теории уголовного права в различных ее аспектах. Теоретическая основа данной работы базируется на научных трудах, монографиях, комментариях уголовного законодательства таких ученых-правоведов как Зинина Н.А., Митькина А.В., Радченко В.И., Родичева Т.П., Хатаева М.А., Харабет К.В., Федоров А.В., и других.</w:t>
      </w:r>
    </w:p>
    <w:p w:rsidR="004572E0" w:rsidRPr="006255FD" w:rsidRDefault="004572E0" w:rsidP="00F82DC7">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В работе использован всеобщий диалектический метод познания, позволяющий рассматривать явления в их развитии и взаимосвязи. В работе были использованы формально-юридический, исторический, сравнительно-правовой методы, а также общенаучные приемы познания (анализ, синтез, индукция, дедукция). </w:t>
      </w:r>
    </w:p>
    <w:p w:rsidR="004572E0" w:rsidRPr="006255FD" w:rsidRDefault="004572E0" w:rsidP="00F82DC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Структуру данного исследования составили введение, три главы, заключение и список использованной литературы.</w:t>
      </w:r>
    </w:p>
    <w:p w:rsidR="00401FFF" w:rsidRDefault="00401FFF">
      <w:pPr>
        <w:spacing w:after="0" w:line="240" w:lineRule="auto"/>
        <w:rPr>
          <w:rFonts w:ascii="Times New Roman" w:hAnsi="Times New Roman" w:cs="Arial"/>
          <w:b/>
          <w:sz w:val="28"/>
          <w:szCs w:val="28"/>
        </w:rPr>
      </w:pPr>
      <w:r>
        <w:rPr>
          <w:rFonts w:ascii="Times New Roman" w:hAnsi="Times New Roman"/>
          <w:b/>
          <w:sz w:val="28"/>
          <w:szCs w:val="28"/>
        </w:rPr>
        <w:lastRenderedPageBreak/>
        <w:br w:type="page"/>
      </w:r>
    </w:p>
    <w:p w:rsidR="004572E0" w:rsidRPr="006255FD" w:rsidRDefault="00C638B3" w:rsidP="00C638B3">
      <w:pPr>
        <w:pStyle w:val="ConsPlusNormal"/>
        <w:spacing w:line="360" w:lineRule="auto"/>
        <w:ind w:firstLine="709"/>
        <w:jc w:val="both"/>
        <w:rPr>
          <w:rFonts w:ascii="Times New Roman" w:hAnsi="Times New Roman" w:cs="Times New Roman"/>
          <w:b/>
          <w:sz w:val="28"/>
          <w:szCs w:val="28"/>
        </w:rPr>
      </w:pPr>
      <w:r w:rsidRPr="00044FDD">
        <w:rPr>
          <w:rFonts w:ascii="Times New Roman" w:hAnsi="Times New Roman"/>
          <w:b/>
          <w:sz w:val="28"/>
          <w:szCs w:val="28"/>
        </w:rPr>
        <w:t>1. Общая характеристика преступлений, сопутствующая незаконному обороту наркотиков</w:t>
      </w:r>
    </w:p>
    <w:p w:rsidR="00C638B3" w:rsidRDefault="00C638B3" w:rsidP="00C638B3">
      <w:pPr>
        <w:autoSpaceDE w:val="0"/>
        <w:autoSpaceDN w:val="0"/>
        <w:adjustRightInd w:val="0"/>
        <w:spacing w:after="0" w:line="360" w:lineRule="auto"/>
        <w:ind w:firstLine="709"/>
        <w:jc w:val="both"/>
        <w:rPr>
          <w:rFonts w:ascii="Times New Roman" w:hAnsi="Times New Roman"/>
          <w:sz w:val="28"/>
          <w:szCs w:val="28"/>
        </w:rPr>
      </w:pP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Стратегическим приоритетом правоохранительных органов Российской Федерации в сфере противодействия незаконному обороту наркотиков при координирующей роли ФСКН России является борьба с транснациональной организованной наркопреступностью, представляющей угрозу национальной безопасности Российской Федерации.</w:t>
      </w: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Только органами наркоконтроля в суды направлено 95 уголовных дел по преступлениям, совершенным преступными сообществами (2014 году – 108), и 5 614 уголовных дел в отношении преступных групп, действующих на территории России (в 2014 году – 4 809). При этом около четверти из них были организованы за пределами Российской Федерации или имели в своей структуре подразделения, находящиеся на территории иностранных государств.</w:t>
      </w: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По итогам 2015 года правоохранительными органами расследовано 14,1 тыс. наркопреступлений, совершенных в организованных формах, что на 14,3 % больше, чем в 2014 году. Из них 11,1 тыс. – ФСКН России (рост на 10,2 %), 2,2 тыс. – МВД России (рост на 43 %) и 0,8 тыс. – иными ведомствами (рост на 8,8 %).</w:t>
      </w: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К уголовной ответственности привлечено 13,2 тыс. участников организованных преступных групп и сообществ, что на 18,8 % превышает показатель за 2014 год, в том числе органами наркоконтроля – 75,6 %, или около 10 тыс. лиц данной категории (рост на 13,6 %).</w:t>
      </w: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 xml:space="preserve">В рамках работы по ликвидации инфраструктуры трансграничных поставок и дистрибуции наркотиков правоохранительными органами в прошедшем году пресечено свыше 11,7 тыс. фактов оптовых поставок запрещенных веществ (рост на 6,1 %), в том числе ФСКН России – более 90 % или 10,6 тыс. фактов (рост на 4,7 %). </w:t>
      </w: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lastRenderedPageBreak/>
        <w:t>Всей правоохранительной системой из оптового оборота (актива оргпреступности) изъято 26,5 тонны наркотиков, при этом на ФСКН России приходится 20,8 тонны. Тем самым только силами органов наркоконтроля предотвращен экономический ущерб на сумму 114 млрд. рублей, не допустив попадания наркотического опта для розничной реализации в обществе.</w:t>
      </w: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При этом особая роль в поставках на территорию Российской Федерации «тяжелых» наркотиков принадлежит этнической наркопреступности.</w:t>
      </w:r>
    </w:p>
    <w:p w:rsidR="00DA23FF" w:rsidRPr="00DA23FF"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 xml:space="preserve">В 2015 году органами наркоконтроля фиксируется рост на 30 % </w:t>
      </w:r>
      <w:proofErr w:type="gramStart"/>
      <w:r w:rsidRPr="00DA23FF">
        <w:rPr>
          <w:rStyle w:val="textdefault"/>
          <w:sz w:val="28"/>
          <w:szCs w:val="28"/>
        </w:rPr>
        <w:t>числа</w:t>
      </w:r>
      <w:proofErr w:type="gramEnd"/>
      <w:r w:rsidRPr="00DA23FF">
        <w:rPr>
          <w:rStyle w:val="textdefault"/>
          <w:sz w:val="28"/>
          <w:szCs w:val="28"/>
        </w:rPr>
        <w:t xml:space="preserve"> задержанных за оптовые поставки наркотиков иностранных граждан и почти в 1,5 раза – граждан Российской Федерации, являющихся выходцами из иностранных государств.</w:t>
      </w:r>
    </w:p>
    <w:p w:rsidR="00E2130E" w:rsidRPr="006255FD" w:rsidRDefault="00DA23FF" w:rsidP="00DA23FF">
      <w:pPr>
        <w:pStyle w:val="paragraphjustify"/>
        <w:spacing w:before="0" w:beforeAutospacing="0" w:after="0" w:afterAutospacing="0" w:line="360" w:lineRule="auto"/>
        <w:ind w:firstLine="709"/>
        <w:jc w:val="both"/>
        <w:rPr>
          <w:sz w:val="28"/>
          <w:szCs w:val="28"/>
        </w:rPr>
      </w:pPr>
      <w:r w:rsidRPr="00DA23FF">
        <w:rPr>
          <w:rStyle w:val="textdefault"/>
          <w:sz w:val="28"/>
          <w:szCs w:val="28"/>
        </w:rPr>
        <w:t>Всего в 2015 году правоохранительными органами Российской Федерации из незаконного оборота было изъято 35,5 тонны подконтрольных веществ, что соответствует показателю за 2014 год, в том числе органами наркоконтроля изъято порядка двух третей (23,3 тонны) от общей массы</w:t>
      </w:r>
      <w:r w:rsidR="00E2130E" w:rsidRPr="006255FD">
        <w:rPr>
          <w:rStyle w:val="a9"/>
          <w:sz w:val="28"/>
          <w:szCs w:val="28"/>
        </w:rPr>
        <w:footnoteReference w:id="4"/>
      </w:r>
      <w:r w:rsidR="00E2130E" w:rsidRPr="006255FD">
        <w:rPr>
          <w:sz w:val="28"/>
          <w:szCs w:val="28"/>
        </w:rPr>
        <w:t>.</w:t>
      </w:r>
    </w:p>
    <w:p w:rsidR="003A6A17" w:rsidRPr="006255FD" w:rsidRDefault="003A6A17" w:rsidP="003A6A17">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Таким образом, в последние годы противодействие незаконному обороту наркотиков приносит определенные положительные результаты. Успех борьбы во многом будет зависеть от скоординированной деятельности правоохранительных структур государства, укрепления тесных контактов с правоохранительными органами других стран мира, проведения регулярных совместных оперативно-профилактических мероприятий, в том числе международных контролируемых поставок.</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История формирования такого явления, как наркомания, а также наркобизнес, протянулась уже на сотни лет. К сожалению, в настоящее время наркомания настолько массовое явление, что ни у кого не появляется сомнения в его действительности и чрезвычайно пагубном воздействии.</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lastRenderedPageBreak/>
        <w:t xml:space="preserve">Наркомания и наркобизнес являлись чуждыми большей части населения России несколько столетий. Отсутствие остроты указанной проблемы для нации отражалось на отечественном законодательстве, которое было ограничено вплоть до начала XX в. некоторыми нормами антинаркотической направленности. В то же время 7 июня </w:t>
      </w:r>
      <w:smartTag w:uri="urn:schemas-microsoft-com:office:smarttags" w:element="metricconverter">
        <w:smartTagPr>
          <w:attr w:name="ProductID" w:val="1915 г"/>
        </w:smartTagPr>
        <w:r w:rsidRPr="006255FD">
          <w:rPr>
            <w:rFonts w:ascii="Times New Roman" w:hAnsi="Times New Roman"/>
            <w:sz w:val="28"/>
            <w:szCs w:val="28"/>
          </w:rPr>
          <w:t>1915 г</w:t>
        </w:r>
      </w:smartTag>
      <w:r w:rsidRPr="006255FD">
        <w:rPr>
          <w:rFonts w:ascii="Times New Roman" w:hAnsi="Times New Roman"/>
          <w:sz w:val="28"/>
          <w:szCs w:val="28"/>
        </w:rPr>
        <w:t>. Николаю II пришлось принять Закон «О мерах по борьбе с опиокурением», который действовал только в Приамурской губернии, а также Забайкальской области Иркутской губернии. Издание указанного Закона было обозначено двумя базовыми обстоятельствами. Во-первых, в XIX в.  колонизацией Российской империей Средней Азии (Туркестанского края) и, во-вторых, усиленной миграцией китайцев, а также корейцев на Дальний Восток после разгрома в 1904 – 1905 гг.  России в войне с Японией.</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Указанные факторы повлекли стремительное распространение потребления опиума и гашиша практически по всей азиатской части нашего государства того времени. Если члены азиатских народов в Туркменском крае занимались торговлей наркотиками по обычаю, то множество мигрантов из Китая и Кореи «импортировали» указанную проблему на Дальний Восток.</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Две революции </w:t>
      </w:r>
      <w:smartTag w:uri="urn:schemas-microsoft-com:office:smarttags" w:element="metricconverter">
        <w:smartTagPr>
          <w:attr w:name="ProductID" w:val="1917 г"/>
        </w:smartTagPr>
        <w:r w:rsidRPr="006255FD">
          <w:rPr>
            <w:rFonts w:ascii="Times New Roman" w:hAnsi="Times New Roman"/>
            <w:sz w:val="28"/>
            <w:szCs w:val="28"/>
          </w:rPr>
          <w:t>1917 г</w:t>
        </w:r>
      </w:smartTag>
      <w:r w:rsidRPr="006255FD">
        <w:rPr>
          <w:rFonts w:ascii="Times New Roman" w:hAnsi="Times New Roman"/>
          <w:sz w:val="28"/>
          <w:szCs w:val="28"/>
        </w:rPr>
        <w:t>., произошедшая гражданская война и интервенция провели усугубление миграционного фактора развития наркоситуации фактически на всей территории страны. От западных интервентов в Россию завозились так называемые тяжелые наркотики в виде кокаина, морфия, героина, а из Азии в виде опия и гашиша. Городское население в то время распавшейся империи, включая лишенных заработка представителей интеллигенции, а также часть «экспроприированных экспроприаторов», оказались вовлеченными в область оборота наркотических средств уже не по своей воле.</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Для ограничения распространения наркобизнеса летом </w:t>
      </w:r>
      <w:smartTag w:uri="urn:schemas-microsoft-com:office:smarttags" w:element="metricconverter">
        <w:smartTagPr>
          <w:attr w:name="ProductID" w:val="1918 г"/>
        </w:smartTagPr>
        <w:r w:rsidRPr="006255FD">
          <w:rPr>
            <w:rFonts w:ascii="Times New Roman" w:hAnsi="Times New Roman"/>
            <w:sz w:val="28"/>
            <w:szCs w:val="28"/>
          </w:rPr>
          <w:t>1918 г</w:t>
        </w:r>
      </w:smartTag>
      <w:r w:rsidRPr="006255FD">
        <w:rPr>
          <w:rFonts w:ascii="Times New Roman" w:hAnsi="Times New Roman"/>
          <w:sz w:val="28"/>
          <w:szCs w:val="28"/>
        </w:rPr>
        <w:t xml:space="preserve">. представители СНК РСФСР были вынуждены приступить к изданию антинаркотического законодательства. С того времени число уголовно-правовых норм, которые устанавливают ответственность за незаконный </w:t>
      </w:r>
      <w:r w:rsidRPr="006255FD">
        <w:rPr>
          <w:rFonts w:ascii="Times New Roman" w:hAnsi="Times New Roman"/>
          <w:sz w:val="28"/>
          <w:szCs w:val="28"/>
        </w:rPr>
        <w:lastRenderedPageBreak/>
        <w:t>оборот наркотиков, практически постоянно возрастало. Указанный процесс стал отражением укреплявшейся социальной заинтересованности в гарантированности безопасности здоровья населения непосредственно от угрозы наркотизации</w:t>
      </w:r>
      <w:r w:rsidRPr="006255FD">
        <w:rPr>
          <w:rStyle w:val="a9"/>
          <w:rFonts w:ascii="Times New Roman" w:hAnsi="Times New Roman"/>
          <w:sz w:val="28"/>
          <w:szCs w:val="28"/>
        </w:rPr>
        <w:footnoteReference w:id="5"/>
      </w:r>
      <w:r w:rsidRPr="006255FD">
        <w:rPr>
          <w:rFonts w:ascii="Times New Roman" w:hAnsi="Times New Roman"/>
          <w:sz w:val="28"/>
          <w:szCs w:val="28"/>
        </w:rPr>
        <w:t>.</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Кроме того, с проблемой незаконного оборота наркотиков пробовали бороться с первых дней создания Советского государства. Уголовный кодекс РСФСР </w:t>
      </w:r>
      <w:smartTag w:uri="urn:schemas-microsoft-com:office:smarttags" w:element="metricconverter">
        <w:smartTagPr>
          <w:attr w:name="ProductID" w:val="1922 г"/>
        </w:smartTagPr>
        <w:r w:rsidRPr="006255FD">
          <w:rPr>
            <w:rFonts w:ascii="Times New Roman" w:hAnsi="Times New Roman"/>
            <w:sz w:val="28"/>
            <w:szCs w:val="28"/>
          </w:rPr>
          <w:t>1922 г</w:t>
        </w:r>
      </w:smartTag>
      <w:r w:rsidRPr="006255FD">
        <w:rPr>
          <w:rFonts w:ascii="Times New Roman" w:hAnsi="Times New Roman"/>
          <w:sz w:val="28"/>
          <w:szCs w:val="28"/>
        </w:rPr>
        <w:t xml:space="preserve">., где впервые были сформулированы, а также приведены в структуру все нормы советского уголовного права, не </w:t>
      </w:r>
      <w:r w:rsidR="00776ED3" w:rsidRPr="006255FD">
        <w:rPr>
          <w:rFonts w:ascii="Times New Roman" w:hAnsi="Times New Roman"/>
          <w:sz w:val="28"/>
          <w:szCs w:val="28"/>
        </w:rPr>
        <w:t>имел</w:t>
      </w:r>
      <w:r w:rsidRPr="006255FD">
        <w:rPr>
          <w:rFonts w:ascii="Times New Roman" w:hAnsi="Times New Roman"/>
          <w:sz w:val="28"/>
          <w:szCs w:val="28"/>
        </w:rPr>
        <w:t xml:space="preserve"> специальной статьи, определяющей ответственность за преступления, которые связаны с наркотическими средствами. Несмотря на то, что такой рассматриваемый состав преступления, как незаконное изготовление, а также сбыт наркотиков не был определен УК РСФСР </w:t>
      </w:r>
      <w:smartTag w:uri="urn:schemas-microsoft-com:office:smarttags" w:element="metricconverter">
        <w:smartTagPr>
          <w:attr w:name="ProductID" w:val="1922 г"/>
        </w:smartTagPr>
        <w:r w:rsidRPr="006255FD">
          <w:rPr>
            <w:rFonts w:ascii="Times New Roman" w:hAnsi="Times New Roman"/>
            <w:sz w:val="28"/>
            <w:szCs w:val="28"/>
          </w:rPr>
          <w:t>1922 г</w:t>
        </w:r>
      </w:smartTag>
      <w:r w:rsidRPr="006255FD">
        <w:rPr>
          <w:rFonts w:ascii="Times New Roman" w:hAnsi="Times New Roman"/>
          <w:sz w:val="28"/>
          <w:szCs w:val="28"/>
        </w:rPr>
        <w:t>., использовалась ст. 215 УК РСФСР, указанная в гл. 8 «О нарушении правил, охраняющих народное здоровье, общественную безопасность и публичный порядок», предусматривающая ответственность за изготовление ядовитых, а также сильнодействующих веществ лицами, которые не имели на то права</w:t>
      </w:r>
      <w:r w:rsidRPr="006255FD">
        <w:rPr>
          <w:rStyle w:val="a9"/>
          <w:rFonts w:ascii="Times New Roman" w:hAnsi="Times New Roman"/>
          <w:sz w:val="28"/>
          <w:szCs w:val="28"/>
        </w:rPr>
        <w:footnoteReference w:id="6"/>
      </w:r>
      <w:r w:rsidRPr="006255FD">
        <w:rPr>
          <w:rFonts w:ascii="Times New Roman" w:hAnsi="Times New Roman"/>
          <w:sz w:val="28"/>
          <w:szCs w:val="28"/>
        </w:rPr>
        <w:t>. За такие действия, как увиливание от сдачи или несдачи государству согласно договорных условий опия, виновные лица привлекались к уголовной ответственности согласно ст. 10 УК</w:t>
      </w:r>
      <w:r w:rsidR="00776ED3" w:rsidRPr="006255FD">
        <w:rPr>
          <w:rFonts w:ascii="Times New Roman" w:hAnsi="Times New Roman"/>
          <w:sz w:val="28"/>
          <w:szCs w:val="28"/>
        </w:rPr>
        <w:t>,</w:t>
      </w:r>
      <w:r w:rsidRPr="006255FD">
        <w:rPr>
          <w:rFonts w:ascii="Times New Roman" w:hAnsi="Times New Roman"/>
          <w:sz w:val="28"/>
          <w:szCs w:val="28"/>
        </w:rPr>
        <w:t xml:space="preserve"> сходной со ст. 139 УК, предусматривающей ответственность за скупку, а также сбыт в виде промысла продуктов, изделий, материалов, в отношении которых имеется определенное запрещение или ограничение. Использовать закон по аналогии разрешала ст. 10 УК РСФСР </w:t>
      </w:r>
      <w:smartTag w:uri="urn:schemas-microsoft-com:office:smarttags" w:element="metricconverter">
        <w:smartTagPr>
          <w:attr w:name="ProductID" w:val="1922 г"/>
        </w:smartTagPr>
        <w:r w:rsidRPr="006255FD">
          <w:rPr>
            <w:rFonts w:ascii="Times New Roman" w:hAnsi="Times New Roman"/>
            <w:sz w:val="28"/>
            <w:szCs w:val="28"/>
          </w:rPr>
          <w:t>1922 г</w:t>
        </w:r>
      </w:smartTag>
      <w:r w:rsidRPr="006255FD">
        <w:rPr>
          <w:rFonts w:ascii="Times New Roman" w:hAnsi="Times New Roman"/>
          <w:sz w:val="28"/>
          <w:szCs w:val="28"/>
        </w:rPr>
        <w:t>., допускающая привлекать виновных к уголовной ответственности за те преступления, которые прямо не указаны в УК, но похожие по собственному содержанию</w:t>
      </w:r>
      <w:r w:rsidRPr="006255FD">
        <w:rPr>
          <w:rStyle w:val="a9"/>
          <w:rFonts w:ascii="Times New Roman" w:hAnsi="Times New Roman"/>
          <w:sz w:val="28"/>
          <w:szCs w:val="28"/>
        </w:rPr>
        <w:footnoteReference w:id="7"/>
      </w:r>
      <w:r w:rsidRPr="006255FD">
        <w:rPr>
          <w:rFonts w:ascii="Times New Roman" w:hAnsi="Times New Roman"/>
          <w:sz w:val="28"/>
          <w:szCs w:val="28"/>
        </w:rPr>
        <w:t>.</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В УК РСФСР</w:t>
      </w:r>
      <w:r w:rsidR="00776ED3" w:rsidRPr="006255FD">
        <w:rPr>
          <w:rFonts w:ascii="Times New Roman" w:hAnsi="Times New Roman"/>
          <w:sz w:val="28"/>
          <w:szCs w:val="28"/>
        </w:rPr>
        <w:t xml:space="preserve"> редакции</w:t>
      </w:r>
      <w:r w:rsidRPr="006255FD">
        <w:rPr>
          <w:rFonts w:ascii="Times New Roman" w:hAnsi="Times New Roman"/>
          <w:sz w:val="28"/>
          <w:szCs w:val="28"/>
        </w:rPr>
        <w:t xml:space="preserve"> </w:t>
      </w:r>
      <w:smartTag w:uri="urn:schemas-microsoft-com:office:smarttags" w:element="metricconverter">
        <w:smartTagPr>
          <w:attr w:name="ProductID" w:val="1926 г"/>
        </w:smartTagPr>
        <w:r w:rsidRPr="006255FD">
          <w:rPr>
            <w:rFonts w:ascii="Times New Roman" w:hAnsi="Times New Roman"/>
            <w:sz w:val="28"/>
            <w:szCs w:val="28"/>
          </w:rPr>
          <w:t>1926 г</w:t>
        </w:r>
      </w:smartTag>
      <w:r w:rsidRPr="006255FD">
        <w:rPr>
          <w:rFonts w:ascii="Times New Roman" w:hAnsi="Times New Roman"/>
          <w:sz w:val="28"/>
          <w:szCs w:val="28"/>
        </w:rPr>
        <w:t xml:space="preserve">. </w:t>
      </w:r>
      <w:r w:rsidR="00776ED3" w:rsidRPr="006255FD">
        <w:rPr>
          <w:rFonts w:ascii="Times New Roman" w:hAnsi="Times New Roman"/>
          <w:sz w:val="28"/>
          <w:szCs w:val="28"/>
        </w:rPr>
        <w:t xml:space="preserve">была </w:t>
      </w:r>
      <w:r w:rsidRPr="006255FD">
        <w:rPr>
          <w:rFonts w:ascii="Times New Roman" w:hAnsi="Times New Roman"/>
          <w:sz w:val="28"/>
          <w:szCs w:val="28"/>
        </w:rPr>
        <w:t xml:space="preserve">предусмотрена лишь одна норма, </w:t>
      </w:r>
      <w:r w:rsidR="006A0BDF" w:rsidRPr="006255FD">
        <w:rPr>
          <w:rFonts w:ascii="Times New Roman" w:hAnsi="Times New Roman"/>
          <w:sz w:val="28"/>
          <w:szCs w:val="28"/>
        </w:rPr>
        <w:t>направленная</w:t>
      </w:r>
      <w:r w:rsidRPr="006255FD">
        <w:rPr>
          <w:rFonts w:ascii="Times New Roman" w:hAnsi="Times New Roman"/>
          <w:sz w:val="28"/>
          <w:szCs w:val="28"/>
        </w:rPr>
        <w:t xml:space="preserve"> против наркомании, которая содержалась в ст. 104, </w:t>
      </w:r>
      <w:r w:rsidRPr="006255FD">
        <w:rPr>
          <w:rFonts w:ascii="Times New Roman" w:hAnsi="Times New Roman"/>
          <w:sz w:val="28"/>
          <w:szCs w:val="28"/>
        </w:rPr>
        <w:lastRenderedPageBreak/>
        <w:t xml:space="preserve">помещенная в главу вторую Особенной части под </w:t>
      </w:r>
      <w:r w:rsidR="006A0BDF" w:rsidRPr="006255FD">
        <w:rPr>
          <w:rFonts w:ascii="Times New Roman" w:hAnsi="Times New Roman"/>
          <w:sz w:val="28"/>
          <w:szCs w:val="28"/>
        </w:rPr>
        <w:t>названием</w:t>
      </w:r>
      <w:r w:rsidRPr="006255FD">
        <w:rPr>
          <w:rFonts w:ascii="Times New Roman" w:hAnsi="Times New Roman"/>
          <w:sz w:val="28"/>
          <w:szCs w:val="28"/>
        </w:rPr>
        <w:t xml:space="preserve"> «Иные преступления против порядка управления». Указанная статья состояла из двух частей. Первой частью данной статьи была установлена уголовная ответственность за «изготовление, а также хранение с целью сбыта и сбыт кокаина, морфия, эфира, опия, и иных одурманивающих веществ без надлежащего разрешения», второй частью была предусмотрена уголовная ответственность за «те же действия, которые были совершены в виде промысла, а также содержание притонов, где происходил сбыт или употребление перечисленных в данной статье веществ»</w:t>
      </w:r>
      <w:r w:rsidRPr="006255FD">
        <w:rPr>
          <w:rStyle w:val="a9"/>
          <w:rFonts w:ascii="Times New Roman" w:hAnsi="Times New Roman"/>
          <w:sz w:val="28"/>
          <w:szCs w:val="28"/>
        </w:rPr>
        <w:footnoteReference w:id="8"/>
      </w:r>
      <w:r w:rsidRPr="006255FD">
        <w:rPr>
          <w:rFonts w:ascii="Times New Roman" w:hAnsi="Times New Roman"/>
          <w:sz w:val="28"/>
          <w:szCs w:val="28"/>
        </w:rPr>
        <w:t>.</w:t>
      </w:r>
    </w:p>
    <w:p w:rsidR="00DD69C4" w:rsidRPr="006255FD" w:rsidRDefault="00DD69C4" w:rsidP="00DD69C4">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В УК РСФСР </w:t>
      </w:r>
      <w:smartTag w:uri="urn:schemas-microsoft-com:office:smarttags" w:element="metricconverter">
        <w:smartTagPr>
          <w:attr w:name="ProductID" w:val="1926 г"/>
        </w:smartTagPr>
        <w:r w:rsidRPr="006255FD">
          <w:rPr>
            <w:rFonts w:ascii="Times New Roman" w:hAnsi="Times New Roman"/>
            <w:sz w:val="28"/>
            <w:szCs w:val="28"/>
          </w:rPr>
          <w:t>1926 г</w:t>
        </w:r>
      </w:smartTag>
      <w:r w:rsidRPr="006255FD">
        <w:rPr>
          <w:rFonts w:ascii="Times New Roman" w:hAnsi="Times New Roman"/>
          <w:sz w:val="28"/>
          <w:szCs w:val="28"/>
        </w:rPr>
        <w:t xml:space="preserve">. 1 декабря </w:t>
      </w:r>
      <w:smartTag w:uri="urn:schemas-microsoft-com:office:smarttags" w:element="metricconverter">
        <w:smartTagPr>
          <w:attr w:name="ProductID" w:val="1934 г"/>
        </w:smartTagPr>
        <w:r w:rsidRPr="006255FD">
          <w:rPr>
            <w:rFonts w:ascii="Times New Roman" w:hAnsi="Times New Roman"/>
            <w:sz w:val="28"/>
            <w:szCs w:val="28"/>
          </w:rPr>
          <w:t>1934 г</w:t>
        </w:r>
      </w:smartTag>
      <w:r w:rsidRPr="006255FD">
        <w:rPr>
          <w:rFonts w:ascii="Times New Roman" w:hAnsi="Times New Roman"/>
          <w:sz w:val="28"/>
          <w:szCs w:val="28"/>
        </w:rPr>
        <w:t xml:space="preserve">.  была введена другая норма аналогичной направленности, которая была включена в ст. 179а, помещенную в главу восьмую, названную «Нарушение правил, охраняющих народное здравие, общественную безопасность и порядок». Данная статья состояла из единственной части и определяла ответственность за «изготовление посевов опийного мака, а также индийской конопли без определенного разрешения». Указанная норма была введена в УК РСФСР под воздействием Международной конвенции по опиуму, которая была подписана в Женеве 19 февраля </w:t>
      </w:r>
      <w:smartTag w:uri="urn:schemas-microsoft-com:office:smarttags" w:element="metricconverter">
        <w:smartTagPr>
          <w:attr w:name="ProductID" w:val="1925 г"/>
        </w:smartTagPr>
        <w:r w:rsidRPr="006255FD">
          <w:rPr>
            <w:rFonts w:ascii="Times New Roman" w:hAnsi="Times New Roman"/>
            <w:sz w:val="28"/>
            <w:szCs w:val="28"/>
          </w:rPr>
          <w:t>1925 г</w:t>
        </w:r>
      </w:smartTag>
      <w:r w:rsidRPr="006255FD">
        <w:rPr>
          <w:rFonts w:ascii="Times New Roman" w:hAnsi="Times New Roman"/>
          <w:sz w:val="28"/>
          <w:szCs w:val="28"/>
        </w:rPr>
        <w:t xml:space="preserve">., а также международной Конвенции об ограничении производства, о регламентации распределения наркотических средств, которая была подписана в Женеве 13 июля </w:t>
      </w:r>
      <w:smartTag w:uri="urn:schemas-microsoft-com:office:smarttags" w:element="metricconverter">
        <w:smartTagPr>
          <w:attr w:name="ProductID" w:val="1931 г"/>
        </w:smartTagPr>
        <w:r w:rsidRPr="006255FD">
          <w:rPr>
            <w:rFonts w:ascii="Times New Roman" w:hAnsi="Times New Roman"/>
            <w:sz w:val="28"/>
            <w:szCs w:val="28"/>
          </w:rPr>
          <w:t>1931 г</w:t>
        </w:r>
      </w:smartTag>
      <w:r w:rsidRPr="006255FD">
        <w:rPr>
          <w:rFonts w:ascii="Times New Roman" w:hAnsi="Times New Roman"/>
          <w:sz w:val="28"/>
          <w:szCs w:val="28"/>
        </w:rPr>
        <w:t>.</w:t>
      </w:r>
      <w:r w:rsidRPr="006255FD">
        <w:rPr>
          <w:rStyle w:val="a9"/>
          <w:rFonts w:ascii="Times New Roman" w:hAnsi="Times New Roman"/>
          <w:sz w:val="28"/>
          <w:szCs w:val="28"/>
        </w:rPr>
        <w:footnoteReference w:id="9"/>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В начальной редакции </w:t>
      </w:r>
      <w:r w:rsidR="006A0BDF" w:rsidRPr="006255FD">
        <w:rPr>
          <w:rFonts w:ascii="Times New Roman" w:hAnsi="Times New Roman"/>
          <w:sz w:val="28"/>
          <w:szCs w:val="28"/>
        </w:rPr>
        <w:t xml:space="preserve">в </w:t>
      </w:r>
      <w:r w:rsidRPr="006255FD">
        <w:rPr>
          <w:rFonts w:ascii="Times New Roman" w:hAnsi="Times New Roman"/>
          <w:sz w:val="28"/>
          <w:szCs w:val="28"/>
        </w:rPr>
        <w:t xml:space="preserve">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xml:space="preserve">. </w:t>
      </w:r>
      <w:r w:rsidR="006A0BDF" w:rsidRPr="006255FD">
        <w:rPr>
          <w:rFonts w:ascii="Times New Roman" w:hAnsi="Times New Roman"/>
          <w:sz w:val="28"/>
          <w:szCs w:val="28"/>
        </w:rPr>
        <w:t>предусматривались</w:t>
      </w:r>
      <w:r w:rsidRPr="006255FD">
        <w:rPr>
          <w:rFonts w:ascii="Times New Roman" w:hAnsi="Times New Roman"/>
          <w:sz w:val="28"/>
          <w:szCs w:val="28"/>
        </w:rPr>
        <w:t xml:space="preserve"> три статьи об ответственности за преступления, которые были связаны с наркотиками: 224, 225 и 226. Первая статья 224 УК РФ - «Изготовление или сбыт ядовитых или наркотических веществ» имела две части. Частью первой была регламентирована ответственность за «изготовление, сбыт, а равно хранение для сбыта или приобретения с той же целью наркотических веществ без специального на то разрешения», частью второй устанавливалась уголовная ответственность за такие же действия, предметом которых </w:t>
      </w:r>
      <w:r w:rsidR="00C8388F" w:rsidRPr="006255FD">
        <w:rPr>
          <w:rFonts w:ascii="Times New Roman" w:hAnsi="Times New Roman"/>
          <w:sz w:val="28"/>
          <w:szCs w:val="28"/>
        </w:rPr>
        <w:t>были</w:t>
      </w:r>
      <w:r w:rsidRPr="006255FD">
        <w:rPr>
          <w:rFonts w:ascii="Times New Roman" w:hAnsi="Times New Roman"/>
          <w:sz w:val="28"/>
          <w:szCs w:val="28"/>
        </w:rPr>
        <w:t xml:space="preserve"> </w:t>
      </w:r>
      <w:r w:rsidRPr="006255FD">
        <w:rPr>
          <w:rFonts w:ascii="Times New Roman" w:hAnsi="Times New Roman"/>
          <w:sz w:val="28"/>
          <w:szCs w:val="28"/>
        </w:rPr>
        <w:lastRenderedPageBreak/>
        <w:t xml:space="preserve">иные сильнодействующие или ядовитые вещества, которые не относятся к наркотическим, а частью третьей устанавливалась уголовная ответственность за «нарушение предусмотренных правил производства, отпуска, учета, перевозки, хранения, пересылки,  наркотических и иных сильнодействующих и ядовитых веществ». Другие статьи 225 и 226 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содержали лишь по одной части. Статьей 225, которая именовалась «Посев опийного мака или индийской конопли без разрешения», а ст. 226 УК РСФСР «Содержание притонов и сводничество» предусматривала уголовную ответственность за «содержание притонов разврата, сводничество с корыстной целью, а также содержание притонов для употребления наркотиков либо содержание игорных притонов»</w:t>
      </w:r>
      <w:r w:rsidRPr="006255FD">
        <w:rPr>
          <w:rStyle w:val="a9"/>
          <w:rFonts w:ascii="Times New Roman" w:hAnsi="Times New Roman"/>
          <w:sz w:val="28"/>
          <w:szCs w:val="28"/>
        </w:rPr>
        <w:footnoteReference w:id="10"/>
      </w:r>
      <w:r w:rsidRPr="006255FD">
        <w:rPr>
          <w:rFonts w:ascii="Times New Roman" w:hAnsi="Times New Roman"/>
          <w:sz w:val="28"/>
          <w:szCs w:val="28"/>
        </w:rPr>
        <w:t xml:space="preserve">. Более существенное отличие указанных норм УК РСФСР </w:t>
      </w:r>
      <w:smartTag w:uri="urn:schemas-microsoft-com:office:smarttags" w:element="metricconverter">
        <w:smartTagPr>
          <w:attr w:name="ProductID" w:val="1926 г"/>
        </w:smartTagPr>
        <w:r w:rsidRPr="006255FD">
          <w:rPr>
            <w:rFonts w:ascii="Times New Roman" w:hAnsi="Times New Roman"/>
            <w:sz w:val="28"/>
            <w:szCs w:val="28"/>
          </w:rPr>
          <w:t>1926 г</w:t>
        </w:r>
      </w:smartTag>
      <w:r w:rsidRPr="006255FD">
        <w:rPr>
          <w:rFonts w:ascii="Times New Roman" w:hAnsi="Times New Roman"/>
          <w:sz w:val="28"/>
          <w:szCs w:val="28"/>
        </w:rPr>
        <w:t xml:space="preserve">., а также 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xml:space="preserve">. состояло в видоизменении предмета преступлений, уголовная ответственность за которые регламентировалась ст. 104 УК РСФСР </w:t>
      </w:r>
      <w:smartTag w:uri="urn:schemas-microsoft-com:office:smarttags" w:element="metricconverter">
        <w:smartTagPr>
          <w:attr w:name="ProductID" w:val="1926 г"/>
        </w:smartTagPr>
        <w:r w:rsidRPr="006255FD">
          <w:rPr>
            <w:rFonts w:ascii="Times New Roman" w:hAnsi="Times New Roman"/>
            <w:sz w:val="28"/>
            <w:szCs w:val="28"/>
          </w:rPr>
          <w:t>1926 г</w:t>
        </w:r>
      </w:smartTag>
      <w:r w:rsidRPr="006255FD">
        <w:rPr>
          <w:rFonts w:ascii="Times New Roman" w:hAnsi="Times New Roman"/>
          <w:sz w:val="28"/>
          <w:szCs w:val="28"/>
        </w:rPr>
        <w:t xml:space="preserve">., а также ст. 224 и 225 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Непосредственно предметом первого представлялись кокаин, опий, эфир, морфий, и иные одурманивающие вещества, а предметом последних являлись соответственно наркотические вещества, а также наркотики</w:t>
      </w:r>
      <w:r w:rsidRPr="006255FD">
        <w:rPr>
          <w:rStyle w:val="a9"/>
          <w:rFonts w:ascii="Times New Roman" w:hAnsi="Times New Roman"/>
          <w:sz w:val="28"/>
          <w:szCs w:val="28"/>
        </w:rPr>
        <w:footnoteReference w:id="11"/>
      </w:r>
      <w:r w:rsidRPr="006255FD">
        <w:rPr>
          <w:rFonts w:ascii="Times New Roman" w:hAnsi="Times New Roman"/>
          <w:sz w:val="28"/>
          <w:szCs w:val="28"/>
        </w:rPr>
        <w:t>.</w:t>
      </w:r>
    </w:p>
    <w:p w:rsidR="00DD69C4" w:rsidRPr="006255FD" w:rsidRDefault="00DD69C4" w:rsidP="00DD69C4">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Указом Президиума Верховного Совета РСФСР</w:t>
      </w:r>
      <w:r w:rsidR="0082142A" w:rsidRPr="006255FD">
        <w:rPr>
          <w:rFonts w:ascii="Times New Roman" w:hAnsi="Times New Roman"/>
          <w:sz w:val="28"/>
          <w:szCs w:val="28"/>
        </w:rPr>
        <w:t xml:space="preserve"> от 3 июля </w:t>
      </w:r>
      <w:smartTag w:uri="urn:schemas-microsoft-com:office:smarttags" w:element="metricconverter">
        <w:smartTagPr>
          <w:attr w:name="ProductID" w:val="1965 г"/>
        </w:smartTagPr>
        <w:r w:rsidR="0082142A" w:rsidRPr="006255FD">
          <w:rPr>
            <w:rFonts w:ascii="Times New Roman" w:hAnsi="Times New Roman"/>
            <w:sz w:val="28"/>
            <w:szCs w:val="28"/>
          </w:rPr>
          <w:t>1965 г</w:t>
        </w:r>
      </w:smartTag>
      <w:r w:rsidR="0082142A" w:rsidRPr="006255FD">
        <w:rPr>
          <w:rFonts w:ascii="Times New Roman" w:hAnsi="Times New Roman"/>
          <w:sz w:val="28"/>
          <w:szCs w:val="28"/>
        </w:rPr>
        <w:t xml:space="preserve">.  </w:t>
      </w:r>
      <w:r w:rsidRPr="006255FD">
        <w:rPr>
          <w:rFonts w:ascii="Times New Roman" w:hAnsi="Times New Roman"/>
          <w:sz w:val="28"/>
          <w:szCs w:val="28"/>
        </w:rPr>
        <w:t xml:space="preserve">«О внесении изменений и дополнений в Уголовный кодекс РСФСР» ст. 225 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дополнили частью второй. Данная статья устанавливала уголовную ответственность за «посев южной маньчжурской или южной чуйской конопли», а данной статье было присвоено другое наименование: «Посев опийного мака, индийской, южной маньчжурской или южной чуйской конопли»</w:t>
      </w:r>
      <w:r w:rsidRPr="006255FD">
        <w:rPr>
          <w:rStyle w:val="a9"/>
          <w:rFonts w:ascii="Times New Roman" w:hAnsi="Times New Roman"/>
          <w:sz w:val="28"/>
          <w:szCs w:val="28"/>
        </w:rPr>
        <w:footnoteReference w:id="12"/>
      </w:r>
      <w:r w:rsidRPr="006255FD">
        <w:rPr>
          <w:rFonts w:ascii="Times New Roman" w:hAnsi="Times New Roman"/>
          <w:sz w:val="28"/>
          <w:szCs w:val="28"/>
        </w:rPr>
        <w:t>.</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lastRenderedPageBreak/>
        <w:t xml:space="preserve">Более значительные изменения и дополнения в 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внесены Указом Президиума Верховного Совета РСФСР</w:t>
      </w:r>
      <w:r w:rsidR="000B4735" w:rsidRPr="006255FD">
        <w:rPr>
          <w:rFonts w:ascii="Times New Roman" w:hAnsi="Times New Roman"/>
          <w:sz w:val="28"/>
          <w:szCs w:val="28"/>
        </w:rPr>
        <w:t xml:space="preserve"> от 15 июля </w:t>
      </w:r>
      <w:smartTag w:uri="urn:schemas-microsoft-com:office:smarttags" w:element="metricconverter">
        <w:smartTagPr>
          <w:attr w:name="ProductID" w:val="1967 г"/>
        </w:smartTagPr>
        <w:r w:rsidR="000B4735" w:rsidRPr="006255FD">
          <w:rPr>
            <w:rFonts w:ascii="Times New Roman" w:hAnsi="Times New Roman"/>
            <w:sz w:val="28"/>
            <w:szCs w:val="28"/>
          </w:rPr>
          <w:t>1967 г</w:t>
        </w:r>
      </w:smartTag>
      <w:r w:rsidR="000B4735" w:rsidRPr="006255FD">
        <w:rPr>
          <w:rFonts w:ascii="Times New Roman" w:hAnsi="Times New Roman"/>
          <w:sz w:val="28"/>
          <w:szCs w:val="28"/>
        </w:rPr>
        <w:t>.</w:t>
      </w:r>
      <w:r w:rsidRPr="006255FD">
        <w:rPr>
          <w:rFonts w:ascii="Times New Roman" w:hAnsi="Times New Roman"/>
          <w:sz w:val="28"/>
          <w:szCs w:val="28"/>
        </w:rPr>
        <w:t xml:space="preserve"> «О внесении изменений и дополнений в некоторые законодательные акты РСФСР», принятым согласно Указа Президиума Верховного Совета СССР</w:t>
      </w:r>
      <w:r w:rsidR="000B4735" w:rsidRPr="006255FD">
        <w:rPr>
          <w:rFonts w:ascii="Times New Roman" w:hAnsi="Times New Roman"/>
          <w:sz w:val="28"/>
          <w:szCs w:val="28"/>
        </w:rPr>
        <w:t xml:space="preserve"> от 25 апреля </w:t>
      </w:r>
      <w:smartTag w:uri="urn:schemas-microsoft-com:office:smarttags" w:element="metricconverter">
        <w:smartTagPr>
          <w:attr w:name="ProductID" w:val="1974 г"/>
        </w:smartTagPr>
        <w:r w:rsidR="000B4735" w:rsidRPr="006255FD">
          <w:rPr>
            <w:rFonts w:ascii="Times New Roman" w:hAnsi="Times New Roman"/>
            <w:sz w:val="28"/>
            <w:szCs w:val="28"/>
          </w:rPr>
          <w:t>1974 г</w:t>
        </w:r>
      </w:smartTag>
      <w:r w:rsidR="000B4735" w:rsidRPr="006255FD">
        <w:rPr>
          <w:rFonts w:ascii="Times New Roman" w:hAnsi="Times New Roman"/>
          <w:sz w:val="28"/>
          <w:szCs w:val="28"/>
        </w:rPr>
        <w:t>.</w:t>
      </w:r>
      <w:r w:rsidRPr="006255FD">
        <w:rPr>
          <w:rFonts w:ascii="Times New Roman" w:hAnsi="Times New Roman"/>
          <w:sz w:val="28"/>
          <w:szCs w:val="28"/>
        </w:rPr>
        <w:t xml:space="preserve"> «Об усилении борьбы с наркоманией». 15 июля </w:t>
      </w:r>
      <w:smartTag w:uri="urn:schemas-microsoft-com:office:smarttags" w:element="metricconverter">
        <w:smartTagPr>
          <w:attr w:name="ProductID" w:val="1974 г"/>
        </w:smartTagPr>
        <w:r w:rsidRPr="006255FD">
          <w:rPr>
            <w:rFonts w:ascii="Times New Roman" w:hAnsi="Times New Roman"/>
            <w:sz w:val="28"/>
            <w:szCs w:val="28"/>
          </w:rPr>
          <w:t>1974 г</w:t>
        </w:r>
      </w:smartTag>
      <w:r w:rsidRPr="006255FD">
        <w:rPr>
          <w:rFonts w:ascii="Times New Roman" w:hAnsi="Times New Roman"/>
          <w:sz w:val="28"/>
          <w:szCs w:val="28"/>
        </w:rPr>
        <w:t xml:space="preserve">. Указом Президиума Верховного Совета РСФСР те нормы, которые касались ответственности за незаконное изготовление, хранение, сбыт или приобретение сильнодействующих и ядовитых веществ, из ст. 224 </w:t>
      </w:r>
      <w:proofErr w:type="gramStart"/>
      <w:r w:rsidRPr="006255FD">
        <w:rPr>
          <w:rFonts w:ascii="Times New Roman" w:hAnsi="Times New Roman"/>
          <w:sz w:val="28"/>
          <w:szCs w:val="28"/>
        </w:rPr>
        <w:t>были  исключены</w:t>
      </w:r>
      <w:proofErr w:type="gramEnd"/>
      <w:r w:rsidRPr="006255FD">
        <w:rPr>
          <w:rFonts w:ascii="Times New Roman" w:hAnsi="Times New Roman"/>
          <w:sz w:val="28"/>
          <w:szCs w:val="28"/>
        </w:rPr>
        <w:t xml:space="preserve">, а также помещены во вновь включенную ст. 226-2 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xml:space="preserve">., </w:t>
      </w:r>
      <w:r w:rsidR="000B4735" w:rsidRPr="006255FD">
        <w:rPr>
          <w:rFonts w:ascii="Times New Roman" w:hAnsi="Times New Roman"/>
          <w:sz w:val="28"/>
          <w:szCs w:val="28"/>
        </w:rPr>
        <w:t>регламентирующая</w:t>
      </w:r>
      <w:r w:rsidRPr="006255FD">
        <w:rPr>
          <w:rFonts w:ascii="Times New Roman" w:hAnsi="Times New Roman"/>
          <w:sz w:val="28"/>
          <w:szCs w:val="28"/>
        </w:rPr>
        <w:t xml:space="preserve"> ответственность за указанные деяния, а также за перевозку или пересылку указанных веществ</w:t>
      </w:r>
      <w:r w:rsidRPr="006255FD">
        <w:rPr>
          <w:rStyle w:val="a9"/>
          <w:rFonts w:ascii="Times New Roman" w:hAnsi="Times New Roman"/>
          <w:sz w:val="28"/>
          <w:szCs w:val="28"/>
        </w:rPr>
        <w:footnoteReference w:id="13"/>
      </w:r>
      <w:r w:rsidRPr="006255FD">
        <w:rPr>
          <w:rFonts w:ascii="Times New Roman" w:hAnsi="Times New Roman"/>
          <w:sz w:val="28"/>
          <w:szCs w:val="28"/>
        </w:rPr>
        <w:t>.</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В соответствии с Указом Президиума Верховного Совета РСФСР</w:t>
      </w:r>
      <w:r w:rsidR="00A55E12" w:rsidRPr="006255FD">
        <w:rPr>
          <w:rFonts w:ascii="Times New Roman" w:hAnsi="Times New Roman"/>
          <w:sz w:val="28"/>
          <w:szCs w:val="28"/>
        </w:rPr>
        <w:t xml:space="preserve"> от 29 июня </w:t>
      </w:r>
      <w:smartTag w:uri="urn:schemas-microsoft-com:office:smarttags" w:element="metricconverter">
        <w:smartTagPr>
          <w:attr w:name="ProductID" w:val="1987 г"/>
        </w:smartTagPr>
        <w:r w:rsidR="00A55E12" w:rsidRPr="006255FD">
          <w:rPr>
            <w:rFonts w:ascii="Times New Roman" w:hAnsi="Times New Roman"/>
            <w:sz w:val="28"/>
            <w:szCs w:val="28"/>
          </w:rPr>
          <w:t>1987 г</w:t>
        </w:r>
      </w:smartTag>
      <w:r w:rsidR="00A55E12" w:rsidRPr="006255FD">
        <w:rPr>
          <w:rFonts w:ascii="Times New Roman" w:hAnsi="Times New Roman"/>
          <w:sz w:val="28"/>
          <w:szCs w:val="28"/>
        </w:rPr>
        <w:t>.</w:t>
      </w:r>
      <w:r w:rsidRPr="006255FD">
        <w:rPr>
          <w:rFonts w:ascii="Times New Roman" w:hAnsi="Times New Roman"/>
          <w:sz w:val="28"/>
          <w:szCs w:val="28"/>
        </w:rPr>
        <w:t xml:space="preserve"> «О внесении изменений и дополнений в УК РСФСР, Кодекс РСФСР об административных правонарушениях и иные законодательные акты РСФСР», изданному согласно Указа Президиума Верховного Совета СССР</w:t>
      </w:r>
      <w:r w:rsidR="00A55E12" w:rsidRPr="006255FD">
        <w:rPr>
          <w:rFonts w:ascii="Times New Roman" w:hAnsi="Times New Roman"/>
          <w:sz w:val="28"/>
          <w:szCs w:val="28"/>
        </w:rPr>
        <w:t xml:space="preserve"> от 22 июня </w:t>
      </w:r>
      <w:smartTag w:uri="urn:schemas-microsoft-com:office:smarttags" w:element="metricconverter">
        <w:smartTagPr>
          <w:attr w:name="ProductID" w:val="1987 г"/>
        </w:smartTagPr>
        <w:r w:rsidR="00A55E12" w:rsidRPr="006255FD">
          <w:rPr>
            <w:rFonts w:ascii="Times New Roman" w:hAnsi="Times New Roman"/>
            <w:sz w:val="28"/>
            <w:szCs w:val="28"/>
          </w:rPr>
          <w:t>1987 г</w:t>
        </w:r>
      </w:smartTag>
      <w:r w:rsidR="00A55E12" w:rsidRPr="006255FD">
        <w:rPr>
          <w:rFonts w:ascii="Times New Roman" w:hAnsi="Times New Roman"/>
          <w:sz w:val="28"/>
          <w:szCs w:val="28"/>
        </w:rPr>
        <w:t>.</w:t>
      </w:r>
      <w:r w:rsidRPr="006255FD">
        <w:rPr>
          <w:rFonts w:ascii="Times New Roman" w:hAnsi="Times New Roman"/>
          <w:sz w:val="28"/>
          <w:szCs w:val="28"/>
        </w:rPr>
        <w:t xml:space="preserve"> «О внесении изменений и дополнений в некоторые законодательные акты СССР», УК РСФСР претерпел еще группу дополнений и изменений в части, которая не относится к преступлениям, которые связаны с наркотическими средствами, токсическими веществами. УК РСФСР дополнен ст. ст. 210-2, 224-3, 225-1, а также примечанием к ст. 224 и ч. 3 ст. 226. Также статьей 210-2 УК РСФСР была регламентирована уголовная ответственность за «вовлечение несовершеннолетних в немедицинское потребление лекарственных и иных средств, которые не являлись наркотическими, влекущих одурманивание»; ст. 224-3 УК РСФСР предусматривала уголовную ответственность за «незаконное приобретение или хранение без цели сбыта наркотических средств в небольших размерах либо потребление наркотических средств без назначения врача, совершенные повторно в течение года после наложения административного взыскания за </w:t>
      </w:r>
      <w:r w:rsidRPr="006255FD">
        <w:rPr>
          <w:rFonts w:ascii="Times New Roman" w:hAnsi="Times New Roman"/>
          <w:sz w:val="28"/>
          <w:szCs w:val="28"/>
        </w:rPr>
        <w:lastRenderedPageBreak/>
        <w:t xml:space="preserve">такие же нарушения»; ст. 225-1 УК РСФСР предусматривала уголовную ответственность за, </w:t>
      </w:r>
      <w:r w:rsidR="00A55E12" w:rsidRPr="006255FD">
        <w:rPr>
          <w:rFonts w:ascii="Times New Roman" w:hAnsi="Times New Roman"/>
          <w:sz w:val="28"/>
          <w:szCs w:val="28"/>
        </w:rPr>
        <w:t>имеющей</w:t>
      </w:r>
      <w:r w:rsidRPr="006255FD">
        <w:rPr>
          <w:rFonts w:ascii="Times New Roman" w:hAnsi="Times New Roman"/>
          <w:sz w:val="28"/>
          <w:szCs w:val="28"/>
        </w:rPr>
        <w:t xml:space="preserve"> две части, «незаконные посев или выращивание масличного мака, конопли, кроме видов, указанных в части первой ст. 225 настоящего Кодекса, совершенных повторно в течение года после наложения административного взыскания за такие же нарушения» (ч. 1), а также за «те же действия, совершенные лицом, ранее совершившим одно из преступлений, предусмотренных частью первой настоящей статьи, частями первой и второй статьи 224, ст. ст. 224-1, 224-2, 225 и 226-1 настоящего Кодекса» (ч. 2)</w:t>
      </w:r>
      <w:r w:rsidRPr="006255FD">
        <w:rPr>
          <w:rStyle w:val="a9"/>
          <w:rFonts w:ascii="Times New Roman" w:hAnsi="Times New Roman"/>
          <w:sz w:val="28"/>
          <w:szCs w:val="28"/>
        </w:rPr>
        <w:footnoteReference w:id="14"/>
      </w:r>
      <w:r w:rsidRPr="006255FD">
        <w:rPr>
          <w:rFonts w:ascii="Times New Roman" w:hAnsi="Times New Roman"/>
          <w:sz w:val="28"/>
          <w:szCs w:val="28"/>
        </w:rPr>
        <w:t>.</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Законом РСФСР «О внесении изменений и дополнений в Уголовный кодекс РСФСР, Уголовно-процессуальный кодекс РСФСР и </w:t>
      </w:r>
      <w:r w:rsidR="00A55E12" w:rsidRPr="006255FD">
        <w:rPr>
          <w:rFonts w:ascii="Times New Roman" w:hAnsi="Times New Roman"/>
          <w:sz w:val="28"/>
          <w:szCs w:val="28"/>
        </w:rPr>
        <w:t>К</w:t>
      </w:r>
      <w:r w:rsidRPr="006255FD">
        <w:rPr>
          <w:rFonts w:ascii="Times New Roman" w:hAnsi="Times New Roman"/>
          <w:sz w:val="28"/>
          <w:szCs w:val="28"/>
        </w:rPr>
        <w:t xml:space="preserve">одекс РСФСР об административных правонарушениях» от 5 декабря </w:t>
      </w:r>
      <w:smartTag w:uri="urn:schemas-microsoft-com:office:smarttags" w:element="metricconverter">
        <w:smartTagPr>
          <w:attr w:name="ProductID" w:val="1991 г"/>
        </w:smartTagPr>
        <w:r w:rsidRPr="006255FD">
          <w:rPr>
            <w:rFonts w:ascii="Times New Roman" w:hAnsi="Times New Roman"/>
            <w:sz w:val="28"/>
            <w:szCs w:val="28"/>
          </w:rPr>
          <w:t>1991 г</w:t>
        </w:r>
      </w:smartTag>
      <w:r w:rsidRPr="006255FD">
        <w:rPr>
          <w:rFonts w:ascii="Times New Roman" w:hAnsi="Times New Roman"/>
          <w:sz w:val="28"/>
          <w:szCs w:val="28"/>
        </w:rPr>
        <w:t>.  была отменена уголовная ответственность за употребление наркотических средств без направления врача, в связи с чем внесены определенные изменения в ст. 224 и ч. 2 примечания к ст. 224 УК РСФСР.</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В УК РФ</w:t>
      </w:r>
      <w:r w:rsidRPr="006255FD">
        <w:rPr>
          <w:rStyle w:val="a9"/>
          <w:rFonts w:ascii="Times New Roman" w:hAnsi="Times New Roman"/>
          <w:sz w:val="28"/>
          <w:szCs w:val="28"/>
        </w:rPr>
        <w:footnoteReference w:id="15"/>
      </w:r>
      <w:r w:rsidRPr="006255FD">
        <w:rPr>
          <w:rFonts w:ascii="Times New Roman" w:hAnsi="Times New Roman"/>
          <w:sz w:val="28"/>
          <w:szCs w:val="28"/>
        </w:rPr>
        <w:t xml:space="preserve"> </w:t>
      </w:r>
      <w:smartTag w:uri="urn:schemas-microsoft-com:office:smarttags" w:element="metricconverter">
        <w:smartTagPr>
          <w:attr w:name="ProductID" w:val="1996 г"/>
        </w:smartTagPr>
        <w:r w:rsidRPr="006255FD">
          <w:rPr>
            <w:rFonts w:ascii="Times New Roman" w:hAnsi="Times New Roman"/>
            <w:sz w:val="28"/>
            <w:szCs w:val="28"/>
          </w:rPr>
          <w:t>1996 г</w:t>
        </w:r>
      </w:smartTag>
      <w:r w:rsidRPr="006255FD">
        <w:rPr>
          <w:rFonts w:ascii="Times New Roman" w:hAnsi="Times New Roman"/>
          <w:sz w:val="28"/>
          <w:szCs w:val="28"/>
        </w:rPr>
        <w:t xml:space="preserve">. были отражены предписания, которые содержались в Конвенции </w:t>
      </w:r>
      <w:smartTag w:uri="urn:schemas-microsoft-com:office:smarttags" w:element="metricconverter">
        <w:smartTagPr>
          <w:attr w:name="ProductID" w:val="1971 г"/>
        </w:smartTagPr>
        <w:r w:rsidRPr="006255FD">
          <w:rPr>
            <w:rFonts w:ascii="Times New Roman" w:hAnsi="Times New Roman"/>
            <w:sz w:val="28"/>
            <w:szCs w:val="28"/>
          </w:rPr>
          <w:t>1971 г</w:t>
        </w:r>
      </w:smartTag>
      <w:r w:rsidRPr="006255FD">
        <w:rPr>
          <w:rFonts w:ascii="Times New Roman" w:hAnsi="Times New Roman"/>
          <w:sz w:val="28"/>
          <w:szCs w:val="28"/>
        </w:rPr>
        <w:t xml:space="preserve">. о психотропных веществах, Единой конвенции </w:t>
      </w:r>
      <w:smartTag w:uri="urn:schemas-microsoft-com:office:smarttags" w:element="metricconverter">
        <w:smartTagPr>
          <w:attr w:name="ProductID" w:val="1961 г"/>
        </w:smartTagPr>
        <w:r w:rsidRPr="006255FD">
          <w:rPr>
            <w:rFonts w:ascii="Times New Roman" w:hAnsi="Times New Roman"/>
            <w:sz w:val="28"/>
            <w:szCs w:val="28"/>
          </w:rPr>
          <w:t>1961 г</w:t>
        </w:r>
      </w:smartTag>
      <w:r w:rsidRPr="006255FD">
        <w:rPr>
          <w:rFonts w:ascii="Times New Roman" w:hAnsi="Times New Roman"/>
          <w:sz w:val="28"/>
          <w:szCs w:val="28"/>
        </w:rPr>
        <w:t>. о наркотических средствах, а также в Конвенции ООН о борьбе против незаконного оборота наркотических средств, а также психотропных веществ, которая была ратифицирована Постановлением Верховного Совета СССР</w:t>
      </w:r>
      <w:r w:rsidR="00186EA6" w:rsidRPr="006255FD">
        <w:rPr>
          <w:rFonts w:ascii="Times New Roman" w:hAnsi="Times New Roman"/>
          <w:sz w:val="28"/>
          <w:szCs w:val="28"/>
        </w:rPr>
        <w:t xml:space="preserve"> от 9 октября </w:t>
      </w:r>
      <w:smartTag w:uri="urn:schemas-microsoft-com:office:smarttags" w:element="metricconverter">
        <w:smartTagPr>
          <w:attr w:name="ProductID" w:val="1990 г"/>
        </w:smartTagPr>
        <w:r w:rsidR="00186EA6" w:rsidRPr="006255FD">
          <w:rPr>
            <w:rFonts w:ascii="Times New Roman" w:hAnsi="Times New Roman"/>
            <w:sz w:val="28"/>
            <w:szCs w:val="28"/>
          </w:rPr>
          <w:t>1990 г</w:t>
        </w:r>
      </w:smartTag>
      <w:r w:rsidR="00186EA6" w:rsidRPr="006255FD">
        <w:rPr>
          <w:rFonts w:ascii="Times New Roman" w:hAnsi="Times New Roman"/>
          <w:sz w:val="28"/>
          <w:szCs w:val="28"/>
        </w:rPr>
        <w:t>.</w:t>
      </w:r>
      <w:r w:rsidRPr="006255FD">
        <w:rPr>
          <w:rFonts w:ascii="Times New Roman" w:hAnsi="Times New Roman"/>
          <w:sz w:val="28"/>
          <w:szCs w:val="28"/>
        </w:rPr>
        <w:t xml:space="preserve"> «О ратификации Конвенции ООН о борьбе против незаконного оборота наркотических средств и психотропных веществ»</w:t>
      </w:r>
      <w:r w:rsidRPr="006255FD">
        <w:rPr>
          <w:rStyle w:val="a9"/>
          <w:rFonts w:ascii="Times New Roman" w:hAnsi="Times New Roman"/>
          <w:sz w:val="28"/>
          <w:szCs w:val="28"/>
        </w:rPr>
        <w:footnoteReference w:id="16"/>
      </w:r>
      <w:r w:rsidRPr="006255FD">
        <w:rPr>
          <w:rFonts w:ascii="Times New Roman" w:hAnsi="Times New Roman"/>
          <w:sz w:val="28"/>
          <w:szCs w:val="28"/>
        </w:rPr>
        <w:t>.</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УК РФ в своей начальной редакции была определена уголовная ответственность за преступления, которые были связаны не только с наркотическими средствами, но также с психотропными веществами: ст. 228 УК РФ устанавливала уголовную ответственность за незаконн</w:t>
      </w:r>
      <w:r w:rsidR="00186EA6" w:rsidRPr="006255FD">
        <w:rPr>
          <w:rFonts w:ascii="Times New Roman" w:hAnsi="Times New Roman"/>
          <w:sz w:val="28"/>
          <w:szCs w:val="28"/>
        </w:rPr>
        <w:t>ые</w:t>
      </w:r>
      <w:r w:rsidRPr="006255FD">
        <w:rPr>
          <w:rFonts w:ascii="Times New Roman" w:hAnsi="Times New Roman"/>
          <w:sz w:val="28"/>
          <w:szCs w:val="28"/>
        </w:rPr>
        <w:t xml:space="preserve"> </w:t>
      </w:r>
      <w:r w:rsidRPr="006255FD">
        <w:rPr>
          <w:rFonts w:ascii="Times New Roman" w:hAnsi="Times New Roman"/>
          <w:sz w:val="28"/>
          <w:szCs w:val="28"/>
        </w:rPr>
        <w:lastRenderedPageBreak/>
        <w:t>изготовление, приобретение, хранение, пересылку, перевозку или сбыт наркотических средств или психотропных веществ; ст. 229  УК РФ устанавливала уголовную ответственность за хищение или вымогательство наркотических средств или психотропных веществ, и иные составы преступлений, регламентированные ст. ст. 230, 231, 232, 233, 151.</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Федеральным законом от 7 декабря </w:t>
      </w:r>
      <w:smartTag w:uri="urn:schemas-microsoft-com:office:smarttags" w:element="metricconverter">
        <w:smartTagPr>
          <w:attr w:name="ProductID" w:val="2011 г"/>
        </w:smartTagPr>
        <w:r w:rsidRPr="006255FD">
          <w:rPr>
            <w:rFonts w:ascii="Times New Roman" w:hAnsi="Times New Roman"/>
            <w:sz w:val="28"/>
            <w:szCs w:val="28"/>
          </w:rPr>
          <w:t>2011 г</w:t>
        </w:r>
      </w:smartTag>
      <w:r w:rsidRPr="006255FD">
        <w:rPr>
          <w:rFonts w:ascii="Times New Roman" w:hAnsi="Times New Roman"/>
          <w:sz w:val="28"/>
          <w:szCs w:val="28"/>
        </w:rPr>
        <w:t>.</w:t>
      </w:r>
      <w:r w:rsidR="00D80B49" w:rsidRPr="006255FD">
        <w:rPr>
          <w:rFonts w:ascii="Times New Roman" w:hAnsi="Times New Roman"/>
          <w:sz w:val="28"/>
          <w:szCs w:val="28"/>
        </w:rPr>
        <w:t xml:space="preserve"> № 420-ФЗ</w:t>
      </w:r>
      <w:r w:rsidR="00D80B49" w:rsidRPr="006255FD">
        <w:rPr>
          <w:rStyle w:val="a9"/>
          <w:rFonts w:ascii="Times New Roman" w:hAnsi="Times New Roman"/>
          <w:sz w:val="28"/>
          <w:szCs w:val="28"/>
        </w:rPr>
        <w:footnoteReference w:id="17"/>
      </w:r>
      <w:r w:rsidR="00D80B49" w:rsidRPr="006255FD">
        <w:rPr>
          <w:rFonts w:ascii="Times New Roman" w:hAnsi="Times New Roman"/>
          <w:sz w:val="28"/>
          <w:szCs w:val="28"/>
        </w:rPr>
        <w:t xml:space="preserve"> </w:t>
      </w:r>
      <w:r w:rsidRPr="006255FD">
        <w:rPr>
          <w:rFonts w:ascii="Times New Roman" w:hAnsi="Times New Roman"/>
          <w:sz w:val="28"/>
          <w:szCs w:val="28"/>
        </w:rPr>
        <w:t xml:space="preserve">  в очередной раз за последнее время были внесены значительные изменения в российское уголовное законодательство. Указанным законом, в частности, была признана утратившей силу ст. 188 УК РФ «Контрабанда», а глава 25 УК РФ «Преступления против здоровья населения и общественной нравственности» была дополнена ст. 229.1, которая устанав</w:t>
      </w:r>
      <w:r w:rsidR="00D80B49" w:rsidRPr="006255FD">
        <w:rPr>
          <w:rFonts w:ascii="Times New Roman" w:hAnsi="Times New Roman"/>
          <w:sz w:val="28"/>
          <w:szCs w:val="28"/>
        </w:rPr>
        <w:t>и</w:t>
      </w:r>
      <w:r w:rsidRPr="006255FD">
        <w:rPr>
          <w:rFonts w:ascii="Times New Roman" w:hAnsi="Times New Roman"/>
          <w:sz w:val="28"/>
          <w:szCs w:val="28"/>
        </w:rPr>
        <w:t>ла ответственность за контрабанду наркотических средств, психотропных веществ, их прекурсоров или аналогов, растений, которые содержат наркотические средства, психотропные вещества или их прекурсоры, а также их частей, которые содержат наркотические средства, психотропные вещества или их прекурсоры, инструментов или оборудования, которые находятся под специальным контролем и употребляемых для производства наркотических средств или психотропных веществ.</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Кроме того, Федеральным законом от 01 марта </w:t>
      </w:r>
      <w:smartTag w:uri="urn:schemas-microsoft-com:office:smarttags" w:element="metricconverter">
        <w:smartTagPr>
          <w:attr w:name="ProductID" w:val="2012 г"/>
        </w:smartTagPr>
        <w:r w:rsidRPr="006255FD">
          <w:rPr>
            <w:rFonts w:ascii="Times New Roman" w:hAnsi="Times New Roman"/>
            <w:sz w:val="28"/>
            <w:szCs w:val="28"/>
          </w:rPr>
          <w:t>2012 г</w:t>
        </w:r>
      </w:smartTag>
      <w:r w:rsidRPr="006255FD">
        <w:rPr>
          <w:rFonts w:ascii="Times New Roman" w:hAnsi="Times New Roman"/>
          <w:sz w:val="28"/>
          <w:szCs w:val="28"/>
        </w:rPr>
        <w:t>.</w:t>
      </w:r>
      <w:r w:rsidR="00D750AD" w:rsidRPr="006255FD">
        <w:rPr>
          <w:rFonts w:ascii="Times New Roman" w:hAnsi="Times New Roman"/>
          <w:sz w:val="28"/>
          <w:szCs w:val="28"/>
        </w:rPr>
        <w:t xml:space="preserve"> № 18-</w:t>
      </w:r>
      <w:proofErr w:type="gramStart"/>
      <w:r w:rsidR="00D750AD" w:rsidRPr="006255FD">
        <w:rPr>
          <w:rFonts w:ascii="Times New Roman" w:hAnsi="Times New Roman"/>
          <w:sz w:val="28"/>
          <w:szCs w:val="28"/>
        </w:rPr>
        <w:t xml:space="preserve">ФЗ </w:t>
      </w:r>
      <w:r w:rsidRPr="006255FD">
        <w:rPr>
          <w:rStyle w:val="a9"/>
          <w:rFonts w:ascii="Times New Roman" w:hAnsi="Times New Roman"/>
          <w:sz w:val="28"/>
          <w:szCs w:val="28"/>
        </w:rPr>
        <w:footnoteReference w:id="18"/>
      </w:r>
      <w:r w:rsidRPr="006255FD">
        <w:rPr>
          <w:rFonts w:ascii="Times New Roman" w:hAnsi="Times New Roman"/>
          <w:sz w:val="28"/>
          <w:szCs w:val="28"/>
        </w:rPr>
        <w:t xml:space="preserve"> внесены</w:t>
      </w:r>
      <w:proofErr w:type="gramEnd"/>
      <w:r w:rsidRPr="006255FD">
        <w:rPr>
          <w:rFonts w:ascii="Times New Roman" w:hAnsi="Times New Roman"/>
          <w:sz w:val="28"/>
          <w:szCs w:val="28"/>
        </w:rPr>
        <w:t xml:space="preserve"> изменения в УК РФ, согласно которых определена уголовная ответственность за следующие деяния:</w:t>
      </w:r>
    </w:p>
    <w:p w:rsidR="00DD69C4" w:rsidRPr="006255FD" w:rsidRDefault="00DD69C4" w:rsidP="00DD69C4">
      <w:pPr>
        <w:pStyle w:val="ConsPlusNormal"/>
        <w:spacing w:line="360" w:lineRule="auto"/>
        <w:ind w:firstLine="709"/>
        <w:jc w:val="both"/>
        <w:rPr>
          <w:rFonts w:ascii="Times New Roman" w:hAnsi="Times New Roman" w:cs="Times New Roman"/>
          <w:sz w:val="28"/>
          <w:szCs w:val="28"/>
        </w:rPr>
      </w:pPr>
      <w:r w:rsidRPr="006255FD">
        <w:rPr>
          <w:rFonts w:ascii="Times New Roman" w:hAnsi="Times New Roman" w:cs="Times New Roman"/>
          <w:sz w:val="28"/>
          <w:szCs w:val="28"/>
        </w:rP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DD69C4" w:rsidRPr="006255FD" w:rsidRDefault="00DD69C4" w:rsidP="00DD69C4">
      <w:pPr>
        <w:pStyle w:val="ConsPlusNormal"/>
        <w:spacing w:line="360" w:lineRule="auto"/>
        <w:ind w:firstLine="709"/>
        <w:jc w:val="both"/>
        <w:rPr>
          <w:rFonts w:ascii="Times New Roman" w:hAnsi="Times New Roman" w:cs="Times New Roman"/>
          <w:sz w:val="28"/>
          <w:szCs w:val="28"/>
        </w:rPr>
      </w:pPr>
      <w:r w:rsidRPr="006255FD">
        <w:rPr>
          <w:rFonts w:ascii="Times New Roman" w:hAnsi="Times New Roman" w:cs="Times New Roman"/>
          <w:sz w:val="28"/>
          <w:szCs w:val="28"/>
        </w:rPr>
        <w:lastRenderedPageBreak/>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DD69C4" w:rsidRPr="006255FD" w:rsidRDefault="00DD69C4" w:rsidP="00DD69C4">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Исследование </w:t>
      </w:r>
      <w:r w:rsidR="00D750AD" w:rsidRPr="006255FD">
        <w:rPr>
          <w:rFonts w:ascii="Times New Roman" w:hAnsi="Times New Roman"/>
          <w:sz w:val="28"/>
          <w:szCs w:val="28"/>
        </w:rPr>
        <w:t>истории развития</w:t>
      </w:r>
      <w:r w:rsidRPr="006255FD">
        <w:rPr>
          <w:rFonts w:ascii="Times New Roman" w:hAnsi="Times New Roman"/>
          <w:sz w:val="28"/>
          <w:szCs w:val="28"/>
        </w:rPr>
        <w:t xml:space="preserve"> российского уголовного законодательства об уголовной ответственности за преступления, которые связаны с незаконным оборотом наркотиков, дает возможность выявить достаточно ясно проявляющуюся закономерность. По мере </w:t>
      </w:r>
      <w:r w:rsidR="00D750AD" w:rsidRPr="006255FD">
        <w:rPr>
          <w:rFonts w:ascii="Times New Roman" w:hAnsi="Times New Roman"/>
          <w:sz w:val="28"/>
          <w:szCs w:val="28"/>
        </w:rPr>
        <w:t>принятия</w:t>
      </w:r>
      <w:r w:rsidRPr="006255FD">
        <w:rPr>
          <w:rFonts w:ascii="Times New Roman" w:hAnsi="Times New Roman"/>
          <w:sz w:val="28"/>
          <w:szCs w:val="28"/>
        </w:rPr>
        <w:t xml:space="preserve"> новейших международно-правовых актов, которые расширяли и углубляли объем и содержание международно-правового урегулирования борьбы непосредственно с незаконным оборотом наркотических средств, увеличивался круг деяний, которые признавались преступлениями по УК РСФСР </w:t>
      </w:r>
      <w:smartTag w:uri="urn:schemas-microsoft-com:office:smarttags" w:element="metricconverter">
        <w:smartTagPr>
          <w:attr w:name="ProductID" w:val="1960 г"/>
        </w:smartTagPr>
        <w:r w:rsidRPr="006255FD">
          <w:rPr>
            <w:rFonts w:ascii="Times New Roman" w:hAnsi="Times New Roman"/>
            <w:sz w:val="28"/>
            <w:szCs w:val="28"/>
          </w:rPr>
          <w:t>1960 г</w:t>
        </w:r>
      </w:smartTag>
      <w:r w:rsidRPr="006255FD">
        <w:rPr>
          <w:rFonts w:ascii="Times New Roman" w:hAnsi="Times New Roman"/>
          <w:sz w:val="28"/>
          <w:szCs w:val="28"/>
        </w:rPr>
        <w:t xml:space="preserve">., а также УК РФ </w:t>
      </w:r>
      <w:smartTag w:uri="urn:schemas-microsoft-com:office:smarttags" w:element="metricconverter">
        <w:smartTagPr>
          <w:attr w:name="ProductID" w:val="1996 г"/>
        </w:smartTagPr>
        <w:r w:rsidRPr="006255FD">
          <w:rPr>
            <w:rFonts w:ascii="Times New Roman" w:hAnsi="Times New Roman"/>
            <w:sz w:val="28"/>
            <w:szCs w:val="28"/>
          </w:rPr>
          <w:t>1996 г</w:t>
        </w:r>
      </w:smartTag>
      <w:r w:rsidRPr="006255FD">
        <w:rPr>
          <w:rFonts w:ascii="Times New Roman" w:hAnsi="Times New Roman"/>
          <w:sz w:val="28"/>
          <w:szCs w:val="28"/>
        </w:rPr>
        <w:t xml:space="preserve">. Указанное свидетельствует о подчиненности национального законодательства </w:t>
      </w:r>
      <w:r w:rsidR="002E164A" w:rsidRPr="006255FD">
        <w:rPr>
          <w:rFonts w:ascii="Times New Roman" w:hAnsi="Times New Roman"/>
          <w:sz w:val="28"/>
          <w:szCs w:val="28"/>
        </w:rPr>
        <w:t>об ответственности за незаконный оборот наркотиков</w:t>
      </w:r>
      <w:r w:rsidRPr="006255FD">
        <w:rPr>
          <w:rFonts w:ascii="Times New Roman" w:hAnsi="Times New Roman"/>
          <w:sz w:val="28"/>
          <w:szCs w:val="28"/>
        </w:rPr>
        <w:t xml:space="preserve"> международно-правовым нормам, издаваемы</w:t>
      </w:r>
      <w:r w:rsidR="002E164A" w:rsidRPr="006255FD">
        <w:rPr>
          <w:rFonts w:ascii="Times New Roman" w:hAnsi="Times New Roman"/>
          <w:sz w:val="28"/>
          <w:szCs w:val="28"/>
        </w:rPr>
        <w:t>м</w:t>
      </w:r>
      <w:r w:rsidRPr="006255FD">
        <w:rPr>
          <w:rFonts w:ascii="Times New Roman" w:hAnsi="Times New Roman"/>
          <w:sz w:val="28"/>
          <w:szCs w:val="28"/>
        </w:rPr>
        <w:t xml:space="preserve"> мировым сообществом по осуществлению борьбы с незаконным оборотом наркотиков.</w:t>
      </w:r>
    </w:p>
    <w:p w:rsidR="008A67E7" w:rsidRPr="006255FD" w:rsidRDefault="008A67E7" w:rsidP="008A67E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В современный период правовую основу деятельности, связанной </w:t>
      </w:r>
      <w:proofErr w:type="gramStart"/>
      <w:r w:rsidRPr="006255FD">
        <w:rPr>
          <w:rFonts w:ascii="Times New Roman" w:hAnsi="Times New Roman"/>
          <w:sz w:val="28"/>
          <w:szCs w:val="28"/>
        </w:rPr>
        <w:t>с  противодействием</w:t>
      </w:r>
      <w:proofErr w:type="gramEnd"/>
      <w:r w:rsidRPr="006255FD">
        <w:rPr>
          <w:rFonts w:ascii="Times New Roman" w:hAnsi="Times New Roman"/>
          <w:sz w:val="28"/>
          <w:szCs w:val="28"/>
        </w:rPr>
        <w:t xml:space="preserve"> незаконному обороту наркотических средств, а также психотропных веществ </w:t>
      </w:r>
      <w:r w:rsidR="00335FF0" w:rsidRPr="006255FD">
        <w:rPr>
          <w:rFonts w:ascii="Times New Roman" w:hAnsi="Times New Roman"/>
          <w:sz w:val="28"/>
          <w:szCs w:val="28"/>
        </w:rPr>
        <w:t>составляют</w:t>
      </w:r>
      <w:r w:rsidRPr="006255FD">
        <w:rPr>
          <w:rFonts w:ascii="Times New Roman" w:hAnsi="Times New Roman"/>
          <w:sz w:val="28"/>
          <w:szCs w:val="28"/>
        </w:rPr>
        <w:t>:</w:t>
      </w:r>
    </w:p>
    <w:p w:rsidR="008A67E7" w:rsidRPr="006255FD" w:rsidRDefault="008A67E7" w:rsidP="008A67E7">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 xml:space="preserve">1. Федеральный закон от 08 января </w:t>
      </w:r>
      <w:smartTag w:uri="urn:schemas-microsoft-com:office:smarttags" w:element="metricconverter">
        <w:smartTagPr>
          <w:attr w:name="ProductID" w:val="1998 г"/>
        </w:smartTagPr>
        <w:r w:rsidRPr="006255FD">
          <w:rPr>
            <w:rFonts w:ascii="Times New Roman" w:hAnsi="Times New Roman"/>
            <w:sz w:val="28"/>
            <w:szCs w:val="28"/>
          </w:rPr>
          <w:t>1998 г</w:t>
        </w:r>
      </w:smartTag>
      <w:r w:rsidRPr="006255FD">
        <w:rPr>
          <w:rFonts w:ascii="Times New Roman" w:hAnsi="Times New Roman"/>
          <w:sz w:val="28"/>
          <w:szCs w:val="28"/>
        </w:rPr>
        <w:t>. № 3-ФЗ «О наркотических средствах и психотропных веществах»</w:t>
      </w:r>
      <w:r w:rsidRPr="006255FD">
        <w:rPr>
          <w:rStyle w:val="a9"/>
          <w:rFonts w:ascii="Times New Roman" w:hAnsi="Times New Roman"/>
          <w:sz w:val="28"/>
          <w:szCs w:val="28"/>
        </w:rPr>
        <w:footnoteReference w:id="19"/>
      </w:r>
      <w:r w:rsidRPr="006255FD">
        <w:rPr>
          <w:rFonts w:ascii="Times New Roman" w:hAnsi="Times New Roman"/>
          <w:sz w:val="28"/>
          <w:szCs w:val="28"/>
        </w:rPr>
        <w:t xml:space="preserve">. </w:t>
      </w:r>
      <w:r w:rsidR="00596CD8">
        <w:rPr>
          <w:rFonts w:ascii="Times New Roman" w:hAnsi="Times New Roman"/>
          <w:sz w:val="28"/>
          <w:szCs w:val="28"/>
        </w:rPr>
        <w:t>Данный Закон о</w:t>
      </w:r>
      <w:r w:rsidRPr="006255FD">
        <w:rPr>
          <w:rFonts w:ascii="Times New Roman" w:hAnsi="Times New Roman"/>
          <w:sz w:val="28"/>
          <w:szCs w:val="28"/>
        </w:rPr>
        <w:t xml:space="preserve">пределяет правовой режим некоторых групп наркотических средств, </w:t>
      </w:r>
      <w:r w:rsidR="00335FF0" w:rsidRPr="006255FD">
        <w:rPr>
          <w:rFonts w:ascii="Times New Roman" w:hAnsi="Times New Roman"/>
          <w:sz w:val="28"/>
          <w:szCs w:val="28"/>
        </w:rPr>
        <w:t>которые</w:t>
      </w:r>
      <w:r w:rsidRPr="006255FD">
        <w:rPr>
          <w:rFonts w:ascii="Times New Roman" w:hAnsi="Times New Roman"/>
          <w:sz w:val="28"/>
          <w:szCs w:val="28"/>
        </w:rPr>
        <w:t xml:space="preserve"> подлежат контролю в РФ в зависимости от места в определенном списке Перечня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w:t>
      </w:r>
      <w:r w:rsidRPr="006255FD">
        <w:rPr>
          <w:rFonts w:ascii="Times New Roman" w:hAnsi="Times New Roman"/>
          <w:sz w:val="28"/>
          <w:szCs w:val="28"/>
        </w:rPr>
        <w:lastRenderedPageBreak/>
        <w:t>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от 27</w:t>
      </w:r>
      <w:r w:rsidR="00CA6479" w:rsidRPr="006255FD">
        <w:rPr>
          <w:rFonts w:ascii="Times New Roman" w:hAnsi="Times New Roman"/>
          <w:sz w:val="28"/>
          <w:szCs w:val="28"/>
        </w:rPr>
        <w:t>.11.</w:t>
      </w:r>
      <w:smartTag w:uri="urn:schemas-microsoft-com:office:smarttags" w:element="metricconverter">
        <w:smartTagPr>
          <w:attr w:name="ProductID" w:val="2010 г"/>
        </w:smartTagPr>
        <w:r w:rsidRPr="006255FD">
          <w:rPr>
            <w:rFonts w:ascii="Times New Roman" w:hAnsi="Times New Roman"/>
            <w:sz w:val="28"/>
            <w:szCs w:val="28"/>
          </w:rPr>
          <w:t>2010 г</w:t>
        </w:r>
      </w:smartTag>
      <w:r w:rsidRPr="006255FD">
        <w:rPr>
          <w:rFonts w:ascii="Times New Roman" w:hAnsi="Times New Roman"/>
          <w:sz w:val="28"/>
          <w:szCs w:val="28"/>
        </w:rPr>
        <w:t>. № 934</w:t>
      </w:r>
      <w:r w:rsidRPr="006255FD">
        <w:rPr>
          <w:rStyle w:val="a9"/>
          <w:rFonts w:ascii="Times New Roman" w:hAnsi="Times New Roman"/>
          <w:sz w:val="28"/>
          <w:szCs w:val="28"/>
        </w:rPr>
        <w:footnoteReference w:id="20"/>
      </w:r>
      <w:r w:rsidRPr="006255FD">
        <w:rPr>
          <w:rFonts w:ascii="Times New Roman" w:hAnsi="Times New Roman"/>
          <w:sz w:val="28"/>
          <w:szCs w:val="28"/>
        </w:rPr>
        <w:t>, основные положения государственной политики в сфере</w:t>
      </w:r>
      <w:r w:rsidR="005A509F" w:rsidRPr="006255FD">
        <w:rPr>
          <w:rFonts w:ascii="Times New Roman" w:hAnsi="Times New Roman"/>
          <w:sz w:val="28"/>
          <w:szCs w:val="28"/>
        </w:rPr>
        <w:t xml:space="preserve"> </w:t>
      </w:r>
      <w:r w:rsidRPr="006255FD">
        <w:rPr>
          <w:rFonts w:ascii="Times New Roman" w:hAnsi="Times New Roman"/>
          <w:sz w:val="28"/>
          <w:szCs w:val="28"/>
        </w:rPr>
        <w:t xml:space="preserve">оборота наркотических средств, юридические основы законного оборота наркотических средств, психотропных веществ, а также их прекурсоров. Заключает запрет на употребление наркотических средств, а также психотропных веществ без назначения врача и устанавливает содержание борьбы </w:t>
      </w:r>
      <w:proofErr w:type="gramStart"/>
      <w:r w:rsidRPr="006255FD">
        <w:rPr>
          <w:rFonts w:ascii="Times New Roman" w:hAnsi="Times New Roman"/>
          <w:sz w:val="28"/>
          <w:szCs w:val="28"/>
        </w:rPr>
        <w:t>с  незаконным</w:t>
      </w:r>
      <w:proofErr w:type="gramEnd"/>
      <w:r w:rsidRPr="006255FD">
        <w:rPr>
          <w:rFonts w:ascii="Times New Roman" w:hAnsi="Times New Roman"/>
          <w:sz w:val="28"/>
          <w:szCs w:val="28"/>
        </w:rPr>
        <w:t xml:space="preserve"> оборотом наркотических средств и психотропных веществ.</w:t>
      </w:r>
    </w:p>
    <w:p w:rsidR="008A67E7" w:rsidRPr="006255FD" w:rsidRDefault="008A67E7" w:rsidP="008A67E7">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2. Уголовный кодекс РФ регламентирует ответственность за незаконный оборот, а также нарушение правил оборота наркотических средств, различных психотропных, сильнодействующих, а также ядовитых веществ (ст. 228, 228.1, 228.2, 228.3, 228.4, 234 УК РФ); б) непосредственно хищение либо вымогательство, а также совершение контрабанды наркотических средств или психотропных веществ;  в) преступления, которые направлены на вовлечение в немедицинское употребление наркотических средств, а также психотропных веществ или содействие данному.</w:t>
      </w:r>
    </w:p>
    <w:p w:rsidR="008A67E7" w:rsidRPr="006255FD" w:rsidRDefault="008A67E7" w:rsidP="008A67E7">
      <w:pPr>
        <w:pStyle w:val="ConsPlusNormal"/>
        <w:spacing w:line="360" w:lineRule="auto"/>
        <w:ind w:firstLine="709"/>
        <w:jc w:val="both"/>
        <w:rPr>
          <w:rFonts w:ascii="Times New Roman" w:hAnsi="Times New Roman" w:cs="Times New Roman"/>
          <w:sz w:val="28"/>
          <w:szCs w:val="28"/>
        </w:rPr>
      </w:pPr>
      <w:r w:rsidRPr="006255FD">
        <w:rPr>
          <w:rFonts w:ascii="Times New Roman" w:hAnsi="Times New Roman" w:cs="Times New Roman"/>
          <w:sz w:val="28"/>
          <w:szCs w:val="28"/>
        </w:rPr>
        <w:t xml:space="preserve">3. Кодекс </w:t>
      </w:r>
      <w:r w:rsidRPr="006255FD">
        <w:rPr>
          <w:rFonts w:ascii="Times New Roman" w:hAnsi="Times New Roman"/>
          <w:sz w:val="28"/>
          <w:szCs w:val="28"/>
        </w:rPr>
        <w:t>Российской Федерации</w:t>
      </w:r>
      <w:r w:rsidRPr="006255FD">
        <w:rPr>
          <w:rFonts w:ascii="Times New Roman" w:hAnsi="Times New Roman" w:cs="Times New Roman"/>
          <w:sz w:val="28"/>
          <w:szCs w:val="28"/>
        </w:rPr>
        <w:t xml:space="preserve"> об административных правонарушениях</w:t>
      </w:r>
      <w:r w:rsidR="00FE64DB">
        <w:rPr>
          <w:rStyle w:val="a9"/>
          <w:rFonts w:ascii="Times New Roman" w:hAnsi="Times New Roman"/>
          <w:sz w:val="28"/>
          <w:szCs w:val="28"/>
        </w:rPr>
        <w:footnoteReference w:id="21"/>
      </w:r>
      <w:r w:rsidRPr="006255FD">
        <w:rPr>
          <w:rFonts w:ascii="Times New Roman" w:hAnsi="Times New Roman" w:cs="Times New Roman"/>
          <w:sz w:val="28"/>
          <w:szCs w:val="28"/>
        </w:rPr>
        <w:t xml:space="preserve"> регламентирует административную ответственность за </w:t>
      </w:r>
      <w:r w:rsidRPr="006255FD">
        <w:rPr>
          <w:rFonts w:ascii="Times New Roman" w:hAnsi="Times New Roman" w:cs="Times New Roman"/>
          <w:sz w:val="28"/>
          <w:szCs w:val="28"/>
        </w:rPr>
        <w:lastRenderedPageBreak/>
        <w:t>незаконный оборот наркотических средств, различных психотропных веществ или их аналогов, а также незаконные приобретение, перевозка</w:t>
      </w:r>
      <w:r w:rsidR="00696DC9" w:rsidRPr="006255FD">
        <w:rPr>
          <w:rFonts w:ascii="Times New Roman" w:hAnsi="Times New Roman" w:cs="Times New Roman"/>
          <w:sz w:val="28"/>
          <w:szCs w:val="28"/>
        </w:rPr>
        <w:t>, хранение растений</w:t>
      </w:r>
      <w:r w:rsidRPr="006255FD">
        <w:rPr>
          <w:rFonts w:ascii="Times New Roman" w:hAnsi="Times New Roman" w:cs="Times New Roman"/>
          <w:sz w:val="28"/>
          <w:szCs w:val="28"/>
        </w:rPr>
        <w:t xml:space="preserve"> которые содержат наркотические средства или психотропные вещества, либо их частей, которые содержат наркотические средства или психотропные вещества</w:t>
      </w:r>
      <w:r w:rsidR="00FE64DB">
        <w:rPr>
          <w:rFonts w:ascii="Times New Roman" w:hAnsi="Times New Roman" w:cs="Times New Roman"/>
          <w:sz w:val="28"/>
          <w:szCs w:val="28"/>
        </w:rPr>
        <w:t xml:space="preserve"> и за другие виды административных правонарушений</w:t>
      </w:r>
      <w:r w:rsidRPr="006255FD">
        <w:rPr>
          <w:rFonts w:ascii="Times New Roman" w:hAnsi="Times New Roman" w:cs="Times New Roman"/>
          <w:sz w:val="28"/>
          <w:szCs w:val="28"/>
        </w:rPr>
        <w:t>.</w:t>
      </w:r>
    </w:p>
    <w:p w:rsidR="008A67E7" w:rsidRPr="006255FD" w:rsidRDefault="008A67E7" w:rsidP="008A67E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4. Постановление Правительства Р</w:t>
      </w:r>
      <w:r w:rsidR="00AA0655">
        <w:rPr>
          <w:rFonts w:ascii="Times New Roman" w:hAnsi="Times New Roman"/>
          <w:sz w:val="28"/>
          <w:szCs w:val="28"/>
        </w:rPr>
        <w:t>Ф</w:t>
      </w:r>
      <w:r w:rsidRPr="006255FD">
        <w:rPr>
          <w:rFonts w:ascii="Times New Roman" w:hAnsi="Times New Roman"/>
          <w:sz w:val="28"/>
          <w:szCs w:val="28"/>
        </w:rPr>
        <w:t xml:space="preserve">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от </w:t>
      </w:r>
      <w:r w:rsidR="00696DC9" w:rsidRPr="006255FD">
        <w:rPr>
          <w:rFonts w:ascii="Times New Roman" w:hAnsi="Times New Roman"/>
          <w:sz w:val="28"/>
          <w:szCs w:val="28"/>
        </w:rPr>
        <w:t>0</w:t>
      </w:r>
      <w:r w:rsidRPr="006255FD">
        <w:rPr>
          <w:rFonts w:ascii="Times New Roman" w:hAnsi="Times New Roman"/>
          <w:sz w:val="28"/>
          <w:szCs w:val="28"/>
        </w:rPr>
        <w:t>1</w:t>
      </w:r>
      <w:r w:rsidR="00696DC9" w:rsidRPr="006255FD">
        <w:rPr>
          <w:rFonts w:ascii="Times New Roman" w:hAnsi="Times New Roman"/>
          <w:sz w:val="28"/>
          <w:szCs w:val="28"/>
        </w:rPr>
        <w:t>.10.</w:t>
      </w:r>
      <w:smartTag w:uri="urn:schemas-microsoft-com:office:smarttags" w:element="metricconverter">
        <w:smartTagPr>
          <w:attr w:name="ProductID" w:val="2012 г"/>
        </w:smartTagPr>
        <w:r w:rsidRPr="006255FD">
          <w:rPr>
            <w:rFonts w:ascii="Times New Roman" w:hAnsi="Times New Roman"/>
            <w:sz w:val="28"/>
            <w:szCs w:val="28"/>
          </w:rPr>
          <w:t>2012 г</w:t>
        </w:r>
      </w:smartTag>
      <w:r w:rsidRPr="006255FD">
        <w:rPr>
          <w:rFonts w:ascii="Times New Roman" w:hAnsi="Times New Roman"/>
          <w:sz w:val="28"/>
          <w:szCs w:val="28"/>
        </w:rPr>
        <w:t>. № 1002</w:t>
      </w:r>
      <w:r w:rsidRPr="006255FD">
        <w:rPr>
          <w:rStyle w:val="a9"/>
          <w:rFonts w:ascii="Times New Roman" w:hAnsi="Times New Roman"/>
          <w:sz w:val="28"/>
          <w:szCs w:val="28"/>
        </w:rPr>
        <w:footnoteReference w:id="22"/>
      </w:r>
      <w:r w:rsidRPr="006255FD">
        <w:rPr>
          <w:rFonts w:ascii="Times New Roman" w:hAnsi="Times New Roman"/>
          <w:sz w:val="28"/>
          <w:szCs w:val="28"/>
        </w:rPr>
        <w:t>.</w:t>
      </w:r>
    </w:p>
    <w:p w:rsidR="00FF0371" w:rsidRPr="006255FD" w:rsidRDefault="00FF0371" w:rsidP="00FF0371">
      <w:pPr>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В соответствии со ст. 1 Федерального закона «О наркотических средствах и психотропных веществах», незаконным оборотом наркотических средств, психотропных веществ, а также их прекурсоров является оборот наркотических средств, психотропных веществ, а также их прекурсоров, который осуществляется в нарушение законодательства РФ.</w:t>
      </w:r>
    </w:p>
    <w:p w:rsidR="008A67E7" w:rsidRPr="006255FD" w:rsidRDefault="008A67E7" w:rsidP="008A67E7">
      <w:pPr>
        <w:widowControl w:val="0"/>
        <w:autoSpaceDE w:val="0"/>
        <w:autoSpaceDN w:val="0"/>
        <w:adjustRightInd w:val="0"/>
        <w:spacing w:after="0" w:line="360" w:lineRule="auto"/>
        <w:ind w:firstLine="709"/>
        <w:jc w:val="both"/>
        <w:rPr>
          <w:rFonts w:ascii="Times New Roman" w:hAnsi="Times New Roman"/>
          <w:sz w:val="28"/>
          <w:szCs w:val="28"/>
        </w:rPr>
      </w:pPr>
      <w:r w:rsidRPr="006255FD">
        <w:rPr>
          <w:rFonts w:ascii="Times New Roman" w:hAnsi="Times New Roman"/>
          <w:sz w:val="28"/>
          <w:szCs w:val="28"/>
        </w:rPr>
        <w:t>Таким образом, анализ действующего российского законодательства</w:t>
      </w:r>
      <w:r w:rsidR="00BD3003" w:rsidRPr="006255FD">
        <w:rPr>
          <w:rFonts w:ascii="Times New Roman" w:hAnsi="Times New Roman"/>
          <w:sz w:val="28"/>
          <w:szCs w:val="28"/>
        </w:rPr>
        <w:t>,</w:t>
      </w:r>
      <w:r w:rsidRPr="006255FD">
        <w:rPr>
          <w:rFonts w:ascii="Times New Roman" w:hAnsi="Times New Roman"/>
          <w:sz w:val="28"/>
          <w:szCs w:val="28"/>
        </w:rPr>
        <w:t xml:space="preserve"> регламентирующего ответственность за незаконный оборот наркотических средств, психотропных веществ или их аналогов, растений, содержащих наркотические средства или психотропные вещества, позволяет сделать вывод о перманентном внедрении прогрессивных идей в сфере нормативного правового регулирования вопросов оборота наркотических средств, психотропных веществ и их прекурсоров, а также растений, содержащих такие средства и вещества.</w:t>
      </w:r>
    </w:p>
    <w:p w:rsidR="004572E0" w:rsidRPr="006255FD" w:rsidRDefault="00AA0655" w:rsidP="00AA0655">
      <w:pPr>
        <w:autoSpaceDE w:val="0"/>
        <w:autoSpaceDN w:val="0"/>
        <w:adjustRightInd w:val="0"/>
        <w:spacing w:after="0" w:line="360" w:lineRule="auto"/>
        <w:ind w:firstLine="709"/>
        <w:jc w:val="both"/>
        <w:rPr>
          <w:rFonts w:ascii="Times New Roman" w:hAnsi="Times New Roman"/>
          <w:b/>
          <w:sz w:val="28"/>
          <w:szCs w:val="28"/>
        </w:rPr>
      </w:pPr>
      <w:r w:rsidRPr="00044FDD">
        <w:rPr>
          <w:rFonts w:ascii="Times New Roman" w:hAnsi="Times New Roman"/>
          <w:b/>
          <w:sz w:val="28"/>
          <w:szCs w:val="28"/>
        </w:rPr>
        <w:lastRenderedPageBreak/>
        <w:t>2. Объективные признаки преступлени</w:t>
      </w:r>
      <w:r>
        <w:rPr>
          <w:rFonts w:ascii="Times New Roman" w:hAnsi="Times New Roman"/>
          <w:b/>
          <w:sz w:val="28"/>
          <w:szCs w:val="28"/>
        </w:rPr>
        <w:t>я, предусмотренного ст. 228.1 УК РФ</w:t>
      </w:r>
    </w:p>
    <w:p w:rsidR="00AA0655" w:rsidRDefault="00AA0655" w:rsidP="00AA0655">
      <w:pPr>
        <w:pStyle w:val="ConsPlusNormal"/>
        <w:spacing w:line="360" w:lineRule="auto"/>
        <w:ind w:firstLine="709"/>
        <w:jc w:val="both"/>
        <w:outlineLvl w:val="0"/>
        <w:rPr>
          <w:rFonts w:ascii="Times New Roman" w:hAnsi="Times New Roman" w:cs="Times New Roman"/>
          <w:sz w:val="28"/>
          <w:szCs w:val="28"/>
        </w:rPr>
      </w:pPr>
    </w:p>
    <w:p w:rsidR="00B270D9" w:rsidRPr="00FB3F9C" w:rsidRDefault="00B270D9" w:rsidP="00B270D9">
      <w:pPr>
        <w:pStyle w:val="ConsPlusNormal"/>
        <w:spacing w:line="360" w:lineRule="auto"/>
        <w:ind w:firstLine="709"/>
        <w:jc w:val="both"/>
        <w:outlineLvl w:val="0"/>
        <w:rPr>
          <w:rFonts w:ascii="Times New Roman" w:hAnsi="Times New Roman" w:cs="Times New Roman"/>
          <w:sz w:val="28"/>
          <w:szCs w:val="28"/>
        </w:rPr>
      </w:pPr>
      <w:r w:rsidRPr="00FB3F9C">
        <w:rPr>
          <w:rFonts w:ascii="Times New Roman" w:hAnsi="Times New Roman" w:cs="Times New Roman"/>
          <w:sz w:val="28"/>
          <w:szCs w:val="28"/>
        </w:rPr>
        <w:t>Уголовная ответственность за совершение незаконного оборота наркотических средств, психотропных веществ или их аналогов, растений, которые содержат наркотические средства или психотропные вещества, либо их частей в</w:t>
      </w:r>
      <w:r w:rsidRPr="00FB3F9C">
        <w:rPr>
          <w:rFonts w:ascii="Times New Roman" w:hAnsi="Times New Roman" w:cs="Times New Roman"/>
          <w:b/>
          <w:bCs/>
          <w:sz w:val="28"/>
          <w:szCs w:val="28"/>
        </w:rPr>
        <w:t xml:space="preserve"> </w:t>
      </w:r>
      <w:r w:rsidRPr="00FB3F9C">
        <w:rPr>
          <w:rFonts w:ascii="Times New Roman" w:hAnsi="Times New Roman" w:cs="Times New Roman"/>
          <w:bCs/>
          <w:sz w:val="28"/>
          <w:szCs w:val="28"/>
        </w:rPr>
        <w:t>ст. 228.1</w:t>
      </w:r>
      <w:r w:rsidRPr="00FB3F9C">
        <w:rPr>
          <w:rFonts w:ascii="Times New Roman" w:hAnsi="Times New Roman" w:cs="Times New Roman"/>
          <w:sz w:val="28"/>
          <w:szCs w:val="28"/>
        </w:rPr>
        <w:t xml:space="preserve"> УК РФ дифференцируется в зависимости от </w:t>
      </w:r>
      <w:r w:rsidRPr="00FB3F9C">
        <w:rPr>
          <w:rFonts w:ascii="Times New Roman" w:hAnsi="Times New Roman" w:cs="Times New Roman"/>
          <w:bCs/>
          <w:sz w:val="28"/>
          <w:szCs w:val="28"/>
        </w:rPr>
        <w:t>цели</w:t>
      </w:r>
      <w:r w:rsidRPr="00FB3F9C">
        <w:rPr>
          <w:rFonts w:ascii="Times New Roman" w:hAnsi="Times New Roman" w:cs="Times New Roman"/>
          <w:sz w:val="28"/>
          <w:szCs w:val="28"/>
        </w:rPr>
        <w:t xml:space="preserve">. </w:t>
      </w:r>
    </w:p>
    <w:p w:rsidR="00B270D9" w:rsidRPr="00FB3F9C" w:rsidRDefault="00B270D9" w:rsidP="00B270D9">
      <w:pPr>
        <w:pStyle w:val="ab"/>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w:t>
      </w:r>
      <w:r w:rsidRPr="00FB3F9C">
        <w:rPr>
          <w:rFonts w:ascii="Times New Roman" w:hAnsi="Times New Roman" w:cs="Times New Roman"/>
          <w:color w:val="auto"/>
          <w:sz w:val="28"/>
          <w:szCs w:val="28"/>
        </w:rPr>
        <w:t xml:space="preserve"> </w:t>
      </w:r>
      <w:proofErr w:type="gramStart"/>
      <w:r w:rsidRPr="00FB3F9C">
        <w:rPr>
          <w:rFonts w:ascii="Times New Roman" w:hAnsi="Times New Roman" w:cs="Times New Roman"/>
          <w:color w:val="auto"/>
          <w:sz w:val="28"/>
          <w:szCs w:val="28"/>
        </w:rPr>
        <w:t>стать</w:t>
      </w:r>
      <w:r>
        <w:rPr>
          <w:rFonts w:ascii="Times New Roman" w:hAnsi="Times New Roman" w:cs="Times New Roman"/>
          <w:color w:val="auto"/>
          <w:sz w:val="28"/>
          <w:szCs w:val="28"/>
        </w:rPr>
        <w:t>е</w:t>
      </w:r>
      <w:r w:rsidRPr="00FB3F9C">
        <w:rPr>
          <w:rFonts w:ascii="Times New Roman" w:hAnsi="Times New Roman" w:cs="Times New Roman"/>
          <w:color w:val="auto"/>
          <w:sz w:val="28"/>
          <w:szCs w:val="28"/>
        </w:rPr>
        <w:t xml:space="preserve">  228.1</w:t>
      </w:r>
      <w:proofErr w:type="gramEnd"/>
      <w:r w:rsidRPr="00FB3F9C">
        <w:rPr>
          <w:rFonts w:ascii="Times New Roman" w:hAnsi="Times New Roman" w:cs="Times New Roman"/>
          <w:color w:val="auto"/>
          <w:sz w:val="28"/>
          <w:szCs w:val="28"/>
        </w:rPr>
        <w:t xml:space="preserve"> УК РФ в современный период зафиксирована трехступенчатая (значительный, крупный, а также особо крупный размер) структура дифференциации уголовной ответственности за совершение незаконного оборота наркотических средств, психотропных веществ или различных их аналогов</w:t>
      </w:r>
      <w:r w:rsidRPr="00FB3F9C">
        <w:rPr>
          <w:rFonts w:ascii="Times New Roman" w:hAnsi="Times New Roman" w:cs="Times New Roman"/>
          <w:color w:val="auto"/>
          <w:sz w:val="28"/>
          <w:szCs w:val="28"/>
          <w:vertAlign w:val="superscript"/>
        </w:rPr>
        <w:footnoteReference w:id="23"/>
      </w:r>
      <w:r w:rsidRPr="00FB3F9C">
        <w:rPr>
          <w:rFonts w:ascii="Times New Roman" w:hAnsi="Times New Roman" w:cs="Times New Roman"/>
          <w:color w:val="auto"/>
          <w:sz w:val="28"/>
          <w:szCs w:val="28"/>
        </w:rPr>
        <w:t>.</w:t>
      </w:r>
    </w:p>
    <w:p w:rsidR="00B270D9" w:rsidRPr="00FB3F9C" w:rsidRDefault="00B270D9" w:rsidP="00B270D9">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Общественная опасность указанных преступлений заключена в том, что незаконный оборот наркотиков, а также психотропных веществ, влечет за собой бесконтрольное их распространение и злоупотребление, кроме того, самым серьезным образом отображается на социально-психологической атмосфере, на состоянии здоровья </w:t>
      </w:r>
      <w:proofErr w:type="gramStart"/>
      <w:r w:rsidRPr="00FB3F9C">
        <w:rPr>
          <w:rFonts w:ascii="Times New Roman" w:hAnsi="Times New Roman"/>
          <w:sz w:val="28"/>
          <w:szCs w:val="28"/>
        </w:rPr>
        <w:t>населения,  негативно</w:t>
      </w:r>
      <w:proofErr w:type="gramEnd"/>
      <w:r w:rsidRPr="00FB3F9C">
        <w:rPr>
          <w:rFonts w:ascii="Times New Roman" w:hAnsi="Times New Roman"/>
          <w:sz w:val="28"/>
          <w:szCs w:val="28"/>
        </w:rPr>
        <w:t xml:space="preserve"> влияет на политику, экономику и в общем на правопорядок.</w:t>
      </w:r>
    </w:p>
    <w:p w:rsidR="00B270D9" w:rsidRPr="00FB3F9C" w:rsidRDefault="00B270D9" w:rsidP="00B270D9">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Характерным свойством наркотических средств, а также психотропных веществ является то, что их употребление ведет к болезненной зависимости от них, -  к наркомании.</w:t>
      </w:r>
    </w:p>
    <w:p w:rsidR="00B270D9" w:rsidRPr="00FB3F9C" w:rsidRDefault="00B270D9" w:rsidP="00B270D9">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color w:val="auto"/>
          <w:sz w:val="28"/>
          <w:szCs w:val="28"/>
        </w:rPr>
        <w:t>Необходимость контролировать оборот указанных средств и веществ вытекает из ст. 2 Конституции РФ</w:t>
      </w:r>
      <w:r w:rsidRPr="00FB3F9C">
        <w:rPr>
          <w:rStyle w:val="a9"/>
          <w:rFonts w:ascii="Times New Roman" w:hAnsi="Times New Roman"/>
          <w:color w:val="auto"/>
          <w:sz w:val="28"/>
          <w:szCs w:val="28"/>
        </w:rPr>
        <w:footnoteReference w:id="24"/>
      </w:r>
      <w:r w:rsidRPr="00FB3F9C">
        <w:rPr>
          <w:rFonts w:ascii="Times New Roman" w:hAnsi="Times New Roman" w:cs="Times New Roman"/>
          <w:color w:val="auto"/>
          <w:sz w:val="28"/>
          <w:szCs w:val="28"/>
        </w:rPr>
        <w:t>. В этой области действуют важные международные обязательства Российского государства, предусмотренные целым рядом международных конвенций.</w:t>
      </w:r>
    </w:p>
    <w:p w:rsidR="00B270D9" w:rsidRPr="00FB3F9C" w:rsidRDefault="00B270D9" w:rsidP="00B270D9">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lastRenderedPageBreak/>
        <w:t>Родовым объектом преступлений в области незаконного оборота наркотических средств, а также психотропных веществ или их аналогов, растений, которые содержат наркотические средства или психотропные вещества является общественная безопасность и общественный порядок; видовой объект – здоровье населения и общественная нравственность.</w:t>
      </w:r>
    </w:p>
    <w:p w:rsidR="00B270D9" w:rsidRPr="00FB3F9C" w:rsidRDefault="00B270D9" w:rsidP="00B270D9">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bCs/>
          <w:color w:val="auto"/>
          <w:sz w:val="28"/>
          <w:szCs w:val="28"/>
        </w:rPr>
        <w:t>Непосредственным объектом</w:t>
      </w:r>
      <w:r w:rsidRPr="00FB3F9C">
        <w:rPr>
          <w:rFonts w:ascii="Times New Roman" w:hAnsi="Times New Roman" w:cs="Times New Roman"/>
          <w:color w:val="auto"/>
          <w:sz w:val="28"/>
          <w:szCs w:val="28"/>
        </w:rPr>
        <w:t xml:space="preserve"> данных преступлений является установленный законом порядок безопасного для здоровья населения оборота наркотических средств, психотропных, сильнодействующих и ядовитых веществ.</w:t>
      </w:r>
    </w:p>
    <w:p w:rsidR="00B270D9" w:rsidRPr="00FB3F9C" w:rsidRDefault="00B270D9" w:rsidP="00B270D9">
      <w:pPr>
        <w:widowControl w:val="0"/>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К числу наиболее важных общих признаков, характеризующих эти преступления, относится </w:t>
      </w:r>
      <w:r w:rsidRPr="00FB3F9C">
        <w:rPr>
          <w:rFonts w:ascii="Times New Roman" w:hAnsi="Times New Roman"/>
          <w:bCs/>
          <w:sz w:val="28"/>
          <w:szCs w:val="28"/>
        </w:rPr>
        <w:t>предмет преступления,</w:t>
      </w:r>
      <w:r w:rsidRPr="00FB3F9C">
        <w:rPr>
          <w:rFonts w:ascii="Times New Roman" w:hAnsi="Times New Roman"/>
          <w:sz w:val="28"/>
          <w:szCs w:val="28"/>
        </w:rPr>
        <w:t xml:space="preserve"> в качестве которого, прежде всего, следует назвать наркотические средства, психотропные вещества, их аналоги, УК РФ называет более 10 различных видов средств, веществ, растений и т.д., незаконный оборот которых может повлечь уголовную ответственность. В их числе, прежде всего, следует указать наркотические средства, психотропные вещества и их аналоги.</w:t>
      </w:r>
    </w:p>
    <w:p w:rsidR="00B270D9" w:rsidRPr="00FB3F9C" w:rsidRDefault="00B270D9" w:rsidP="00B270D9">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color w:val="auto"/>
          <w:sz w:val="28"/>
          <w:szCs w:val="28"/>
        </w:rPr>
        <w:t xml:space="preserve">Согласно ст. 1 Федерального закона «О наркотических средствах и психотропных веществах» </w:t>
      </w:r>
      <w:r w:rsidRPr="00FB3F9C">
        <w:rPr>
          <w:rFonts w:ascii="Times New Roman" w:hAnsi="Times New Roman" w:cs="Times New Roman"/>
          <w:iCs/>
          <w:color w:val="auto"/>
          <w:sz w:val="28"/>
          <w:szCs w:val="28"/>
        </w:rPr>
        <w:t>наркотические средства -</w:t>
      </w:r>
      <w:r w:rsidRPr="00FB3F9C">
        <w:rPr>
          <w:rFonts w:ascii="Times New Roman" w:hAnsi="Times New Roman" w:cs="Times New Roman"/>
          <w:color w:val="auto"/>
          <w:sz w:val="28"/>
          <w:szCs w:val="28"/>
        </w:rPr>
        <w:t xml:space="preserve"> вещества синтетического или естественного происхождения, а также препараты, которые включены в Перечень наркотических средств, психотропных веществ и их прекурсоров, которые подлежат контролю в РФ, согласно законодательству РФ, международными договорами РФ, а также Единой конвенцией о наркотических средствах, принятой в </w:t>
      </w:r>
      <w:smartTag w:uri="urn:schemas-microsoft-com:office:smarttags" w:element="metricconverter">
        <w:smartTagPr>
          <w:attr w:name="ProductID" w:val="1961 г"/>
        </w:smartTagPr>
        <w:r w:rsidRPr="00FB3F9C">
          <w:rPr>
            <w:rFonts w:ascii="Times New Roman" w:hAnsi="Times New Roman" w:cs="Times New Roman"/>
            <w:color w:val="auto"/>
            <w:sz w:val="28"/>
            <w:szCs w:val="28"/>
          </w:rPr>
          <w:t>1961 г</w:t>
        </w:r>
      </w:smartTag>
      <w:r w:rsidRPr="00FB3F9C">
        <w:rPr>
          <w:rFonts w:ascii="Times New Roman" w:hAnsi="Times New Roman" w:cs="Times New Roman"/>
          <w:color w:val="auto"/>
          <w:sz w:val="28"/>
          <w:szCs w:val="28"/>
        </w:rPr>
        <w:t xml:space="preserve">. </w:t>
      </w:r>
      <w:r w:rsidRPr="00FB3F9C">
        <w:rPr>
          <w:rFonts w:ascii="Times New Roman" w:hAnsi="Times New Roman" w:cs="Times New Roman"/>
          <w:iCs/>
          <w:color w:val="auto"/>
          <w:sz w:val="28"/>
          <w:szCs w:val="28"/>
        </w:rPr>
        <w:t xml:space="preserve">Психотропными веществами признаются </w:t>
      </w:r>
      <w:r w:rsidRPr="00FB3F9C">
        <w:rPr>
          <w:rFonts w:ascii="Times New Roman" w:hAnsi="Times New Roman" w:cs="Times New Roman"/>
          <w:color w:val="auto"/>
          <w:sz w:val="28"/>
          <w:szCs w:val="28"/>
        </w:rPr>
        <w:t xml:space="preserve">вещества синтетического или естественного происхождения, а также препараты, природные материалы, которые включены в Перечень наркотических средств, психотропных веществ и их прекурсоров, которые подлежат контролю в РФ, согласно законодательству РФ, международных договоров РФ, в том числе Конвенцией о психотропных веществах, принятой в </w:t>
      </w:r>
      <w:smartTag w:uri="urn:schemas-microsoft-com:office:smarttags" w:element="metricconverter">
        <w:smartTagPr>
          <w:attr w:name="ProductID" w:val="1971 г"/>
        </w:smartTagPr>
        <w:r w:rsidRPr="00FB3F9C">
          <w:rPr>
            <w:rFonts w:ascii="Times New Roman" w:hAnsi="Times New Roman" w:cs="Times New Roman"/>
            <w:color w:val="auto"/>
            <w:sz w:val="28"/>
            <w:szCs w:val="28"/>
          </w:rPr>
          <w:t>1971 г</w:t>
        </w:r>
      </w:smartTag>
      <w:r w:rsidRPr="00FB3F9C">
        <w:rPr>
          <w:rFonts w:ascii="Times New Roman" w:hAnsi="Times New Roman" w:cs="Times New Roman"/>
          <w:color w:val="auto"/>
          <w:sz w:val="28"/>
          <w:szCs w:val="28"/>
        </w:rPr>
        <w:t>.</w:t>
      </w:r>
    </w:p>
    <w:p w:rsidR="00B270D9" w:rsidRPr="00FB3F9C" w:rsidRDefault="00B270D9" w:rsidP="00B270D9">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lastRenderedPageBreak/>
        <w:t>Постановление Правительства от 30.06.1998г. № 681 «Об утверждении Перечня наркотических средств, психотропных веществ и их прекурсоров, подлежащих контролю в Российской Федерации» имеет Список наркотических средств и психотропных веществ, гражданский оборот которых в РФ запрещен согласно законодательству РФ, а также международным договорам РФ (Список I), который включает 154 наименования наркотических средств, а также 11 наименований психотропных веществ; Список наркотических средств, а также психотропных веществ, гражданский оборот которых в РФ ограничен и в отношении которых определяются меры контроля согласно законодательству РФ, а также международным договорам РФ (Список II), который включает соответственно 46 и 11 наименований; Список психотропных веществ, гражданский оборот которых в РФ ограничен, а также  в отношении которых допускается изъятие некоторых мер контроля согласно законодательству РФ и международным договорам РФ (Список III), который включает 18 наименований; Список прекурсоров, гражданский оборот которых в РФ ограничен и в отношении которых определены меры контроля согласно законодательству РФ и международным договорам РФ (Список IV), который включает 27 позиций.</w:t>
      </w:r>
    </w:p>
    <w:p w:rsidR="00B270D9" w:rsidRPr="00FB3F9C" w:rsidRDefault="00B270D9" w:rsidP="00B270D9">
      <w:pPr>
        <w:pStyle w:val="ConsPlusNormal"/>
        <w:spacing w:line="360" w:lineRule="auto"/>
        <w:ind w:firstLine="709"/>
        <w:jc w:val="both"/>
        <w:rPr>
          <w:rFonts w:ascii="Times New Roman" w:hAnsi="Times New Roman" w:cs="Times New Roman"/>
          <w:sz w:val="28"/>
          <w:szCs w:val="28"/>
        </w:rPr>
      </w:pPr>
      <w:r w:rsidRPr="00FB3F9C">
        <w:rPr>
          <w:rFonts w:ascii="Times New Roman" w:hAnsi="Times New Roman" w:cs="Times New Roman"/>
          <w:sz w:val="28"/>
          <w:szCs w:val="28"/>
        </w:rPr>
        <w:t>Объективная сторона ч. 1 ст. 228 УК РФ регламентирует уголовную ответственность за совершение незаконных приобретения, хранения, перевозки, изготовления, переработки наркотических средств, психотропных веществ, а также их аналогов, незаконных приобретения, хранения, перевозки растений, которые содержат наркотические средства или психотропные вещества, либо их части, которые содержат наркотические средства или психотропные вещества.</w:t>
      </w:r>
    </w:p>
    <w:p w:rsidR="00B270D9" w:rsidRPr="00FB3F9C" w:rsidRDefault="00B270D9" w:rsidP="00B270D9">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Сущность понятий приобретения и хранения определяется Постановлением Пленума Верховного Суда РФ от 15 июня </w:t>
      </w:r>
      <w:smartTag w:uri="urn:schemas-microsoft-com:office:smarttags" w:element="metricconverter">
        <w:smartTagPr>
          <w:attr w:name="ProductID" w:val="2006 г"/>
        </w:smartTagPr>
        <w:r w:rsidRPr="00FB3F9C">
          <w:rPr>
            <w:rFonts w:ascii="Times New Roman" w:hAnsi="Times New Roman"/>
            <w:sz w:val="28"/>
            <w:szCs w:val="28"/>
          </w:rPr>
          <w:t>2006 г</w:t>
        </w:r>
      </w:smartTag>
      <w:r w:rsidRPr="00FB3F9C">
        <w:rPr>
          <w:rFonts w:ascii="Times New Roman" w:hAnsi="Times New Roman"/>
          <w:sz w:val="28"/>
          <w:szCs w:val="28"/>
        </w:rPr>
        <w:t xml:space="preserve">. № 14 «О судебной практике по делам о преступлениях, связанных с наркотическими </w:t>
      </w:r>
      <w:r w:rsidRPr="00FB3F9C">
        <w:rPr>
          <w:rFonts w:ascii="Times New Roman" w:hAnsi="Times New Roman"/>
          <w:sz w:val="28"/>
          <w:szCs w:val="28"/>
        </w:rPr>
        <w:lastRenderedPageBreak/>
        <w:t>средствами, психотропными, сильнодействующими и ядовитыми веществами»</w:t>
      </w:r>
      <w:r>
        <w:rPr>
          <w:rStyle w:val="a9"/>
          <w:rFonts w:ascii="Times New Roman" w:hAnsi="Times New Roman"/>
          <w:sz w:val="28"/>
          <w:szCs w:val="28"/>
        </w:rPr>
        <w:footnoteReference w:id="25"/>
      </w:r>
      <w:r w:rsidRPr="00FB3F9C">
        <w:rPr>
          <w:rFonts w:ascii="Times New Roman" w:hAnsi="Times New Roman"/>
          <w:sz w:val="28"/>
          <w:szCs w:val="28"/>
        </w:rPr>
        <w:t>.</w:t>
      </w:r>
    </w:p>
    <w:p w:rsidR="00B270D9" w:rsidRPr="00FB3F9C" w:rsidRDefault="00B270D9" w:rsidP="00B270D9">
      <w:pPr>
        <w:pStyle w:val="ConsPlusNormal"/>
        <w:spacing w:line="360" w:lineRule="auto"/>
        <w:ind w:firstLine="709"/>
        <w:jc w:val="both"/>
        <w:rPr>
          <w:rFonts w:ascii="Times New Roman" w:hAnsi="Times New Roman" w:cs="Times New Roman"/>
          <w:sz w:val="28"/>
          <w:szCs w:val="28"/>
        </w:rPr>
      </w:pPr>
      <w:r w:rsidRPr="00FB3F9C">
        <w:rPr>
          <w:rFonts w:ascii="Times New Roman" w:hAnsi="Times New Roman" w:cs="Times New Roman"/>
          <w:sz w:val="28"/>
          <w:szCs w:val="28"/>
        </w:rPr>
        <w:t xml:space="preserve">Уголовная ответственность по ст. 228.1 УК РФ установлена за незаконные производство, сбыт, а также пересылка </w:t>
      </w:r>
      <w:r w:rsidRPr="00FB3F9C">
        <w:rPr>
          <w:rFonts w:ascii="Times New Roman" w:hAnsi="Times New Roman"/>
          <w:sz w:val="28"/>
          <w:szCs w:val="28"/>
        </w:rPr>
        <w:t>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w:t>
      </w:r>
      <w:r w:rsidRPr="00FB3F9C">
        <w:rPr>
          <w:rFonts w:ascii="Times New Roman" w:hAnsi="Times New Roman" w:cs="Times New Roman"/>
          <w:sz w:val="28"/>
          <w:szCs w:val="28"/>
        </w:rPr>
        <w:t>.</w:t>
      </w:r>
    </w:p>
    <w:p w:rsidR="00B270D9" w:rsidRPr="00FB3F9C" w:rsidRDefault="00B270D9" w:rsidP="00B270D9">
      <w:pPr>
        <w:spacing w:after="0" w:line="360" w:lineRule="auto"/>
        <w:ind w:firstLine="709"/>
        <w:jc w:val="both"/>
        <w:rPr>
          <w:rFonts w:ascii="Times New Roman" w:hAnsi="Times New Roman"/>
          <w:sz w:val="28"/>
          <w:szCs w:val="28"/>
        </w:rPr>
      </w:pPr>
      <w:r w:rsidRPr="00FB3F9C">
        <w:rPr>
          <w:rFonts w:ascii="Times New Roman" w:hAnsi="Times New Roman"/>
          <w:sz w:val="28"/>
          <w:szCs w:val="28"/>
        </w:rPr>
        <w:t>В соответствии с постановлением Пленума ВС РФ под сбытом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необходимо понимать различные способы их возмездной передачи или безвозмездной иным лицам (продажу, обмен, уплату долга, дачу взаймы, дарение и т.д.), а также другие способы распространения, например, с помощью введения инъекций указанных средств или веществ. В то же время, нельзя считать незаконным сбытом введение инъекций с наркотическим средством, если само наркотическое средство или психотропное вещество принадлежало непосредственно потребителю.</w:t>
      </w:r>
    </w:p>
    <w:p w:rsidR="00B270D9" w:rsidRPr="00FB3F9C" w:rsidRDefault="00B270D9" w:rsidP="00B270D9">
      <w:pPr>
        <w:widowControl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Сбыт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считают оконченным преступлением с времени перехода их в действительное владение иного лица. Способ передачи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может быть различной, но она не </w:t>
      </w:r>
      <w:r w:rsidRPr="00FB3F9C">
        <w:rPr>
          <w:rFonts w:ascii="Times New Roman" w:hAnsi="Times New Roman"/>
          <w:sz w:val="28"/>
          <w:szCs w:val="28"/>
        </w:rPr>
        <w:lastRenderedPageBreak/>
        <w:t xml:space="preserve">влияет на юридическую квалификацию. Виновный субъект для сбыта может применять тайники, третьих лиц, условленные </w:t>
      </w:r>
      <w:proofErr w:type="gramStart"/>
      <w:r w:rsidRPr="00FB3F9C">
        <w:rPr>
          <w:rFonts w:ascii="Times New Roman" w:hAnsi="Times New Roman"/>
          <w:sz w:val="28"/>
          <w:szCs w:val="28"/>
        </w:rPr>
        <w:t>места,  производить</w:t>
      </w:r>
      <w:proofErr w:type="gramEnd"/>
      <w:r w:rsidRPr="00FB3F9C">
        <w:rPr>
          <w:rFonts w:ascii="Times New Roman" w:hAnsi="Times New Roman"/>
          <w:sz w:val="28"/>
          <w:szCs w:val="28"/>
        </w:rPr>
        <w:t xml:space="preserve"> переброску через ограждения исправительных учреждений и т.д.</w:t>
      </w:r>
      <w:r w:rsidRPr="00FB3F9C">
        <w:rPr>
          <w:rStyle w:val="a9"/>
          <w:rFonts w:ascii="Times New Roman" w:hAnsi="Times New Roman"/>
          <w:sz w:val="28"/>
          <w:szCs w:val="28"/>
        </w:rPr>
        <w:footnoteReference w:id="26"/>
      </w:r>
      <w:r w:rsidRPr="00FB3F9C">
        <w:rPr>
          <w:rFonts w:ascii="Times New Roman" w:hAnsi="Times New Roman"/>
          <w:sz w:val="28"/>
          <w:szCs w:val="28"/>
        </w:rPr>
        <w:t xml:space="preserve"> В то же время надлежит иметь в виду, что уголовная ответственность за сбыт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устанавливается независимо от размера последних.</w:t>
      </w:r>
    </w:p>
    <w:p w:rsidR="00B270D9" w:rsidRPr="00FB3F9C" w:rsidRDefault="00B270D9" w:rsidP="00B270D9">
      <w:pPr>
        <w:spacing w:after="0" w:line="360" w:lineRule="auto"/>
        <w:ind w:firstLine="709"/>
        <w:jc w:val="both"/>
        <w:rPr>
          <w:rFonts w:ascii="Times New Roman" w:hAnsi="Times New Roman"/>
          <w:sz w:val="28"/>
          <w:szCs w:val="28"/>
        </w:rPr>
      </w:pPr>
      <w:r w:rsidRPr="00FB3F9C">
        <w:rPr>
          <w:rFonts w:ascii="Times New Roman" w:hAnsi="Times New Roman"/>
          <w:sz w:val="28"/>
          <w:szCs w:val="28"/>
        </w:rPr>
        <w:t>Действия лица, сбывающего под видом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какие-либо иные средства или вещества с целью завладения деньгами или имуществом граждан, надлежит квалифицировать как мошенничество. Если лицо добросовестно заблуждалось относительно реализуемых препаратов, то его действия следует квалифицировать как покушение на сбыт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Покупатели в этих случаях, при наличии предусмотренных законом оснований, могут нести ответственность за покушение на незаконное приобретение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w:t>
      </w:r>
      <w:r w:rsidRPr="00FB3F9C">
        <w:rPr>
          <w:rStyle w:val="a9"/>
          <w:rFonts w:ascii="Times New Roman" w:hAnsi="Times New Roman"/>
          <w:sz w:val="28"/>
          <w:szCs w:val="28"/>
        </w:rPr>
        <w:footnoteReference w:id="27"/>
      </w:r>
      <w:r w:rsidRPr="00FB3F9C">
        <w:rPr>
          <w:rFonts w:ascii="Times New Roman" w:hAnsi="Times New Roman"/>
          <w:sz w:val="28"/>
          <w:szCs w:val="28"/>
        </w:rPr>
        <w:t>.</w:t>
      </w:r>
    </w:p>
    <w:p w:rsidR="00B270D9" w:rsidRPr="00FB3F9C" w:rsidRDefault="00B270D9" w:rsidP="00B270D9">
      <w:pPr>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Для наличия признаков рассматриваемого состава преступления не имеет значения, каким образом покупатель распорядится наркотическими </w:t>
      </w:r>
      <w:r w:rsidRPr="00FB3F9C">
        <w:rPr>
          <w:rFonts w:ascii="Times New Roman" w:hAnsi="Times New Roman"/>
          <w:sz w:val="28"/>
          <w:szCs w:val="28"/>
        </w:rPr>
        <w:lastRenderedPageBreak/>
        <w:t>средствами, психотропными веществами, а также их аналогами, растениями, которые содержат наркотические средства или психотропные вещества, их частями, которые содержат наркотические средства или психотропные вещества: использует для личного потребления, обменяет на вещи, передаст на хранение другому лицу и т.д. Однако если виновное лицо заведомо знает, что наркотические средства, психотропные вещества, а также их аналоги, растения, которые содержат наркотические средства или психотропные вещества, их части, которые содержат наркотические средства или психотропные вещества, будут использоваться покупателем для совершения других преступлений (например, для совершения квартирной кражи, склонения к потреблению наркотических средств или психотропных веществ), то его действия образуют совокупность преступлений и их следует квалифицировать как сбыт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и пособничество в совершении соответствующих преступлений</w:t>
      </w:r>
      <w:r w:rsidRPr="00FB3F9C">
        <w:rPr>
          <w:rStyle w:val="a9"/>
          <w:rFonts w:ascii="Times New Roman" w:hAnsi="Times New Roman"/>
          <w:sz w:val="28"/>
          <w:szCs w:val="28"/>
        </w:rPr>
        <w:footnoteReference w:id="28"/>
      </w:r>
      <w:r w:rsidRPr="00FB3F9C">
        <w:rPr>
          <w:rFonts w:ascii="Times New Roman" w:hAnsi="Times New Roman"/>
          <w:sz w:val="28"/>
          <w:szCs w:val="28"/>
        </w:rPr>
        <w:t>.</w:t>
      </w:r>
    </w:p>
    <w:p w:rsidR="00B270D9" w:rsidRPr="00FB3F9C" w:rsidRDefault="00B270D9" w:rsidP="00B270D9">
      <w:pPr>
        <w:widowControl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Установление цели сбыта при совершении незаконных действий с наркотическими средствами, психотропными веществами, а также их аналогами, растениями, которые содержат наркотические средства или психотропные вещества, их частями, которые содержат наркотические средства или психотропные вещества, вызывает большие сложности в следственно-судебной практике. В этой связи Пленум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указывает, что об умысле на сбыт могут свидетельствовать как наличие соответствующей договоренности с потребителем, так и другие обстоятельства дела: приобретение, </w:t>
      </w:r>
      <w:r w:rsidRPr="00FB3F9C">
        <w:rPr>
          <w:rFonts w:ascii="Times New Roman" w:hAnsi="Times New Roman"/>
          <w:sz w:val="28"/>
          <w:szCs w:val="28"/>
        </w:rPr>
        <w:lastRenderedPageBreak/>
        <w:t xml:space="preserve">изготовление, переработка указанных средств или веществ лицом, самим их не употребляющим, значительное количество, удобная для сбыта расфасовка и т.д. </w:t>
      </w:r>
    </w:p>
    <w:p w:rsidR="00B270D9" w:rsidRPr="00FB3F9C" w:rsidRDefault="00B270D9" w:rsidP="00B270D9">
      <w:pPr>
        <w:widowControl w:val="0"/>
        <w:spacing w:after="0" w:line="360" w:lineRule="auto"/>
        <w:ind w:firstLine="709"/>
        <w:jc w:val="both"/>
        <w:rPr>
          <w:rFonts w:ascii="Times New Roman" w:hAnsi="Times New Roman"/>
          <w:sz w:val="28"/>
          <w:szCs w:val="28"/>
        </w:rPr>
      </w:pPr>
      <w:r w:rsidRPr="00FB3F9C">
        <w:rPr>
          <w:rFonts w:ascii="Times New Roman" w:hAnsi="Times New Roman"/>
          <w:sz w:val="28"/>
          <w:szCs w:val="28"/>
        </w:rPr>
        <w:t>Необходимо отметить, что судебная практика не рассматривает большое количество изъятых у виновного лица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качестве бесспорного доказательства, свидетельствующего о незаконных приобретении и хранении с целью сбыта наркотических средств или психотропных веществ, а требует, чтобы оно принималось во внимание лишь в совокупности с другими данными, свидетельствующими о цели сбыта.</w:t>
      </w:r>
    </w:p>
    <w:p w:rsidR="00B270D9" w:rsidRPr="00FB3F9C" w:rsidRDefault="00B270D9" w:rsidP="00B270D9">
      <w:pPr>
        <w:widowControl w:val="0"/>
        <w:spacing w:after="0" w:line="360" w:lineRule="auto"/>
        <w:ind w:firstLine="709"/>
        <w:jc w:val="both"/>
        <w:rPr>
          <w:rFonts w:ascii="Times New Roman" w:hAnsi="Times New Roman"/>
          <w:sz w:val="28"/>
          <w:szCs w:val="28"/>
        </w:rPr>
      </w:pPr>
      <w:r w:rsidRPr="00FB3F9C">
        <w:rPr>
          <w:rFonts w:ascii="Times New Roman" w:hAnsi="Times New Roman"/>
          <w:sz w:val="28"/>
          <w:szCs w:val="28"/>
        </w:rPr>
        <w:t>Пересылка фактически и юридически является перемещением наркотических средств, психотропных веществ, а также их аналогов, растений, которые содержат наркотические средства или психотропные вещества, их частей, которые содержат наркотические средства или психотропные вещества, в виде почтовых, багажных отправлений, нарочным либо иным способом, когда транспортировка этих средств осуществляется в отсутствие отправителя</w:t>
      </w:r>
      <w:r w:rsidRPr="00FB3F9C">
        <w:rPr>
          <w:rStyle w:val="a9"/>
          <w:rFonts w:ascii="Times New Roman" w:hAnsi="Times New Roman"/>
          <w:sz w:val="28"/>
          <w:szCs w:val="28"/>
        </w:rPr>
        <w:footnoteReference w:id="29"/>
      </w:r>
      <w:r w:rsidRPr="00FB3F9C">
        <w:rPr>
          <w:rFonts w:ascii="Times New Roman" w:hAnsi="Times New Roman"/>
          <w:sz w:val="28"/>
          <w:szCs w:val="28"/>
        </w:rPr>
        <w:t>.</w:t>
      </w:r>
    </w:p>
    <w:p w:rsidR="00B270D9" w:rsidRPr="00FB3F9C" w:rsidRDefault="00B270D9" w:rsidP="00B270D9">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Рассматриваемое преступление считается оконченным с момента совершения любого из указанных в законе действий.</w:t>
      </w:r>
    </w:p>
    <w:p w:rsidR="00CE7E7B" w:rsidRPr="006255FD" w:rsidRDefault="00CE7E7B" w:rsidP="00F82DC7">
      <w:pPr>
        <w:autoSpaceDE w:val="0"/>
        <w:autoSpaceDN w:val="0"/>
        <w:adjustRightInd w:val="0"/>
        <w:spacing w:after="0" w:line="360" w:lineRule="auto"/>
        <w:ind w:firstLine="709"/>
        <w:jc w:val="both"/>
        <w:rPr>
          <w:rFonts w:ascii="Times New Roman" w:hAnsi="Times New Roman"/>
          <w:sz w:val="28"/>
          <w:szCs w:val="28"/>
        </w:rPr>
      </w:pPr>
    </w:p>
    <w:p w:rsidR="00CE7E7B" w:rsidRPr="006255FD" w:rsidRDefault="00CE7E7B" w:rsidP="00F82DC7">
      <w:pPr>
        <w:autoSpaceDE w:val="0"/>
        <w:autoSpaceDN w:val="0"/>
        <w:adjustRightInd w:val="0"/>
        <w:spacing w:after="0" w:line="360" w:lineRule="auto"/>
        <w:ind w:firstLine="709"/>
        <w:jc w:val="both"/>
        <w:rPr>
          <w:rFonts w:ascii="Times New Roman" w:hAnsi="Times New Roman"/>
          <w:sz w:val="28"/>
          <w:szCs w:val="28"/>
        </w:rPr>
      </w:pPr>
    </w:p>
    <w:p w:rsidR="0091069D" w:rsidRDefault="0091069D">
      <w:pPr>
        <w:spacing w:after="0" w:line="240" w:lineRule="auto"/>
        <w:rPr>
          <w:rFonts w:ascii="Times New Roman" w:hAnsi="Times New Roman"/>
          <w:b/>
          <w:bCs/>
          <w:sz w:val="28"/>
          <w:szCs w:val="28"/>
        </w:rPr>
      </w:pPr>
      <w:r>
        <w:br w:type="page"/>
      </w:r>
    </w:p>
    <w:p w:rsidR="00CE7E7B" w:rsidRPr="006255FD" w:rsidRDefault="0091069D" w:rsidP="00F82DC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sz w:val="28"/>
          <w:szCs w:val="28"/>
        </w:rPr>
        <w:t>3.</w:t>
      </w:r>
      <w:r w:rsidRPr="00044FDD">
        <w:rPr>
          <w:rFonts w:ascii="Times New Roman" w:hAnsi="Times New Roman"/>
          <w:b/>
          <w:sz w:val="28"/>
          <w:szCs w:val="28"/>
        </w:rPr>
        <w:t xml:space="preserve"> Субъективные признаки преступлени</w:t>
      </w:r>
      <w:r>
        <w:rPr>
          <w:rFonts w:ascii="Times New Roman" w:hAnsi="Times New Roman"/>
          <w:b/>
          <w:sz w:val="28"/>
          <w:szCs w:val="28"/>
        </w:rPr>
        <w:t>я, предусмотренного ст. 228.1 УК РФ</w:t>
      </w:r>
    </w:p>
    <w:p w:rsidR="0091069D" w:rsidRDefault="0091069D" w:rsidP="00F82DC7">
      <w:pPr>
        <w:autoSpaceDE w:val="0"/>
        <w:autoSpaceDN w:val="0"/>
        <w:adjustRightInd w:val="0"/>
        <w:spacing w:after="0" w:line="360" w:lineRule="auto"/>
        <w:ind w:firstLine="709"/>
        <w:jc w:val="both"/>
        <w:rPr>
          <w:rFonts w:ascii="Times New Roman" w:hAnsi="Times New Roman"/>
          <w:sz w:val="28"/>
          <w:szCs w:val="28"/>
        </w:rPr>
      </w:pPr>
    </w:p>
    <w:p w:rsidR="004523D7" w:rsidRPr="00FB3F9C" w:rsidRDefault="004523D7" w:rsidP="004523D7">
      <w:pPr>
        <w:autoSpaceDE w:val="0"/>
        <w:autoSpaceDN w:val="0"/>
        <w:adjustRightInd w:val="0"/>
        <w:spacing w:after="0" w:line="360" w:lineRule="auto"/>
        <w:ind w:firstLine="709"/>
        <w:jc w:val="both"/>
        <w:rPr>
          <w:rFonts w:ascii="Times New Roman" w:hAnsi="Times New Roman"/>
          <w:sz w:val="28"/>
          <w:szCs w:val="28"/>
        </w:rPr>
      </w:pPr>
      <w:bookmarkStart w:id="2" w:name="_Toc385769668"/>
      <w:r w:rsidRPr="00FB3F9C">
        <w:rPr>
          <w:rFonts w:ascii="Times New Roman" w:hAnsi="Times New Roman"/>
          <w:sz w:val="28"/>
          <w:szCs w:val="28"/>
        </w:rPr>
        <w:t>В ходе своей жизнедеятельности человек, производя те или иные действия, получая те или другие результаты, испытывает в отношении данных действий и результатов разные эмоции: стремление к результату, огорчение, безразличие; им движут некоторые мотивы и цели. Указанное целиком касается также преступных деяний человека. Только в этом случае лицо может быть привлечено к ответственности, когда в его действиях выявились его сознание и воля, которые выражают отрицательное отношение к интересам личности и общества. Данные характеристики охвачены категорией вины.</w:t>
      </w:r>
    </w:p>
    <w:p w:rsidR="004523D7" w:rsidRPr="00F20757" w:rsidRDefault="004523D7" w:rsidP="004523D7">
      <w:pPr>
        <w:pStyle w:val="af3"/>
        <w:spacing w:before="0" w:beforeAutospacing="0" w:after="0" w:afterAutospacing="0" w:line="360" w:lineRule="auto"/>
        <w:ind w:firstLine="709"/>
        <w:jc w:val="both"/>
        <w:rPr>
          <w:b/>
          <w:sz w:val="28"/>
          <w:szCs w:val="28"/>
        </w:rPr>
      </w:pPr>
      <w:r w:rsidRPr="00FB3F9C">
        <w:rPr>
          <w:sz w:val="28"/>
          <w:szCs w:val="28"/>
        </w:rPr>
        <w:t>Под</w:t>
      </w:r>
      <w:r w:rsidRPr="00FB3F9C">
        <w:rPr>
          <w:rStyle w:val="af2"/>
          <w:sz w:val="28"/>
          <w:szCs w:val="28"/>
        </w:rPr>
        <w:t xml:space="preserve"> </w:t>
      </w:r>
      <w:r w:rsidRPr="00F20757">
        <w:rPr>
          <w:rStyle w:val="af2"/>
          <w:b w:val="0"/>
          <w:sz w:val="28"/>
          <w:szCs w:val="28"/>
        </w:rPr>
        <w:t>субъективной стороной</w:t>
      </w:r>
      <w:r w:rsidRPr="00FB3F9C">
        <w:rPr>
          <w:sz w:val="28"/>
          <w:szCs w:val="28"/>
        </w:rPr>
        <w:t xml:space="preserve"> преступления понимается психическая деятельность субъекта преступления, которая имела место при подготовке, совершении и сокрытии данного преступления. Установление субъективной стороны преступного деяния для дознавателя, следователя и суда представляет определенные трудности, поскольку психические процессы при совершении лицом преступления не поддаются визуальному наблюдения и познаются логическим путем. Содержание субъективной стороны устанавливается прежде всего по характеру совершаемого лицом общественно опасного действия (бездействия), поскольку</w:t>
      </w:r>
      <w:r w:rsidRPr="00FB3F9C">
        <w:rPr>
          <w:rStyle w:val="af2"/>
          <w:sz w:val="28"/>
          <w:szCs w:val="28"/>
        </w:rPr>
        <w:t xml:space="preserve"> </w:t>
      </w:r>
      <w:r w:rsidRPr="00F20757">
        <w:rPr>
          <w:rStyle w:val="af2"/>
          <w:b w:val="0"/>
          <w:sz w:val="28"/>
          <w:szCs w:val="28"/>
        </w:rPr>
        <w:t>о реальных помыслах и чувствах реальных личностей судят по действиям этих личностей</w:t>
      </w:r>
      <w:r w:rsidRPr="00F20757">
        <w:rPr>
          <w:rStyle w:val="a9"/>
          <w:b/>
          <w:sz w:val="28"/>
          <w:szCs w:val="28"/>
        </w:rPr>
        <w:footnoteReference w:id="30"/>
      </w:r>
      <w:r w:rsidRPr="00F20757">
        <w:rPr>
          <w:rStyle w:val="af2"/>
          <w:b w:val="0"/>
          <w:sz w:val="28"/>
          <w:szCs w:val="28"/>
        </w:rPr>
        <w:t>.</w:t>
      </w:r>
    </w:p>
    <w:p w:rsidR="004523D7" w:rsidRPr="00FB3F9C" w:rsidRDefault="004523D7" w:rsidP="004523D7">
      <w:pPr>
        <w:pStyle w:val="af3"/>
        <w:spacing w:before="0" w:beforeAutospacing="0" w:after="0" w:afterAutospacing="0" w:line="360" w:lineRule="auto"/>
        <w:ind w:firstLine="709"/>
        <w:jc w:val="both"/>
        <w:rPr>
          <w:sz w:val="28"/>
          <w:szCs w:val="28"/>
        </w:rPr>
      </w:pPr>
      <w:r w:rsidRPr="00FB3F9C">
        <w:rPr>
          <w:sz w:val="28"/>
          <w:szCs w:val="28"/>
        </w:rPr>
        <w:t>В каждом случае, когда решается вопрос об уголовной ответственности того или иного лица, необходимо определить характер психического отношения этого лица к совершаемому им общественно опасному действию (бездействию) и наступившим последствиям, а когда в статье УК на последствия не указывается — к самому действию или бездействию.</w:t>
      </w:r>
    </w:p>
    <w:p w:rsidR="004523D7" w:rsidRPr="00FB3F9C" w:rsidRDefault="004523D7" w:rsidP="004523D7">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bCs/>
          <w:color w:val="auto"/>
          <w:sz w:val="28"/>
          <w:szCs w:val="28"/>
        </w:rPr>
        <w:lastRenderedPageBreak/>
        <w:t>Субъективная сторона</w:t>
      </w:r>
      <w:r w:rsidRPr="00FB3F9C">
        <w:rPr>
          <w:rFonts w:ascii="Times New Roman" w:hAnsi="Times New Roman" w:cs="Times New Roman"/>
          <w:color w:val="auto"/>
          <w:sz w:val="28"/>
          <w:szCs w:val="28"/>
        </w:rPr>
        <w:t xml:space="preserve"> преступления, предусмотренного ст. 228.1 УК РФ, характеризуется прямым умыслом. </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Законодатель определил три обязательных признака субъекта, характерных для всех без исключения составов преступлений:</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 физичность (ст.12, 13 УК РФ);</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 достижение возраста уголовной ответственности (ст.20 УК РФ);</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 вменяемость (ст.21 УК РФ).</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Субъект преступления – это физическое, вменяемое лицо, достигшее указанного в законе возраста, виновно совершившее общественно опасное деяние, предусмотренное уголовным законом, под угрозой наказания.</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Применяя ст. 19, надо иметь в виду недостатки ее редакции. Конечно, далеко не каждое лицо, достигшее возраста 16 (14) лет, «подлежит» ответственности; адекватным был бы термин «может быть привлечено». Не оптимальна и последовательность, в которой излагаются общие условия ответственности. Логично начать анализ с возраста, а затем указать на вменяемость, как это и предусмотрено расположением ст. 20 и 21 УК РФ.</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Общие условия (предпосылки) уголовной ответственности, охарактеризованные в ст. 19 УК, закрепляют личностный подход в уголовном праве и взаимосвязанно фиксируют общую характеристику уголовно-правовой дееспособности:</w:t>
      </w:r>
      <w:r w:rsidRPr="00FB3F9C">
        <w:rPr>
          <w:rFonts w:ascii="Times New Roman" w:hAnsi="Times New Roman"/>
          <w:bCs/>
          <w:sz w:val="28"/>
          <w:szCs w:val="28"/>
        </w:rPr>
        <w:t xml:space="preserve"> способность лица к осознанно-волевому поведению в конкретной ситуации выбора</w:t>
      </w:r>
      <w:r w:rsidRPr="00FB3F9C">
        <w:rPr>
          <w:rStyle w:val="a9"/>
          <w:rFonts w:ascii="Times New Roman" w:hAnsi="Times New Roman"/>
          <w:sz w:val="28"/>
          <w:szCs w:val="28"/>
        </w:rPr>
        <w:footnoteReference w:id="31"/>
      </w:r>
      <w:r w:rsidRPr="00FB3F9C">
        <w:rPr>
          <w:rFonts w:ascii="Times New Roman" w:hAnsi="Times New Roman"/>
          <w:bCs/>
          <w:sz w:val="28"/>
          <w:szCs w:val="28"/>
        </w:rPr>
        <w:t>.</w:t>
      </w:r>
    </w:p>
    <w:p w:rsidR="004523D7" w:rsidRPr="00FB3F9C" w:rsidRDefault="004523D7" w:rsidP="004523D7">
      <w:pPr>
        <w:spacing w:after="0" w:line="360" w:lineRule="auto"/>
        <w:ind w:firstLine="720"/>
        <w:jc w:val="both"/>
        <w:rPr>
          <w:rFonts w:ascii="Times New Roman" w:hAnsi="Times New Roman"/>
          <w:sz w:val="28"/>
          <w:szCs w:val="28"/>
        </w:rPr>
      </w:pPr>
      <w:r w:rsidRPr="00FB3F9C">
        <w:rPr>
          <w:rFonts w:ascii="Times New Roman" w:hAnsi="Times New Roman"/>
          <w:sz w:val="28"/>
          <w:szCs w:val="28"/>
        </w:rPr>
        <w:t xml:space="preserve">В соответствии с УК РФ 1996 г. уголовную ответственность способно нести только физическое лицо. Но надо иметь в виду, что рост организованных преступлений, как и преступлений в экологической сфере, все более актуализирует возможность возврата законодателя к проблеме уголовной ответственности юридических лиц. Ее введение (такая попытка предпринималась в одном из вариантов проекта УК, но затем была отвергнута) позволило бы, как показывает и международный опыт, облегчить </w:t>
      </w:r>
      <w:r w:rsidRPr="00FB3F9C">
        <w:rPr>
          <w:rFonts w:ascii="Times New Roman" w:hAnsi="Times New Roman"/>
          <w:sz w:val="28"/>
          <w:szCs w:val="28"/>
        </w:rPr>
        <w:lastRenderedPageBreak/>
        <w:t>и ускорить: возмещение ущерба, причиняемого незаконными действиями юридических лиц в экологической сфере; изъятие средств,</w:t>
      </w:r>
      <w:r w:rsidRPr="00FB3F9C">
        <w:rPr>
          <w:rFonts w:ascii="Times New Roman" w:hAnsi="Times New Roman"/>
          <w:bCs/>
          <w:sz w:val="28"/>
          <w:szCs w:val="28"/>
        </w:rPr>
        <w:t xml:space="preserve"> нажитых</w:t>
      </w:r>
      <w:r w:rsidRPr="00FB3F9C">
        <w:rPr>
          <w:rFonts w:ascii="Times New Roman" w:hAnsi="Times New Roman"/>
          <w:sz w:val="28"/>
          <w:szCs w:val="28"/>
        </w:rPr>
        <w:t xml:space="preserve"> преступным путем; прекращение деятельности организаций, которые служат "крышей" для организованных преступных формирований.</w:t>
      </w:r>
    </w:p>
    <w:p w:rsidR="004523D7" w:rsidRPr="00FB3F9C" w:rsidRDefault="004523D7" w:rsidP="004523D7">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bCs/>
          <w:color w:val="auto"/>
          <w:sz w:val="28"/>
          <w:szCs w:val="28"/>
        </w:rPr>
        <w:t xml:space="preserve">Субъектом рассматриваемого преступления является </w:t>
      </w:r>
      <w:r w:rsidRPr="00FB3F9C">
        <w:rPr>
          <w:rFonts w:ascii="Times New Roman" w:hAnsi="Times New Roman" w:cs="Times New Roman"/>
          <w:color w:val="auto"/>
          <w:sz w:val="28"/>
          <w:szCs w:val="28"/>
        </w:rPr>
        <w:t>вменяемое физическое лицо, достигшее 16 лет.</w:t>
      </w:r>
    </w:p>
    <w:p w:rsidR="004523D7" w:rsidRPr="00FB3F9C" w:rsidRDefault="004523D7" w:rsidP="004523D7">
      <w:pPr>
        <w:pStyle w:val="ConsPlusNormal"/>
        <w:spacing w:line="360" w:lineRule="auto"/>
        <w:ind w:firstLine="709"/>
        <w:jc w:val="both"/>
        <w:rPr>
          <w:rFonts w:ascii="Times New Roman" w:hAnsi="Times New Roman" w:cs="Times New Roman"/>
          <w:sz w:val="28"/>
          <w:szCs w:val="28"/>
        </w:rPr>
      </w:pPr>
      <w:r w:rsidRPr="00FB3F9C">
        <w:rPr>
          <w:rFonts w:ascii="Times New Roman" w:hAnsi="Times New Roman" w:cs="Times New Roman"/>
          <w:sz w:val="28"/>
          <w:szCs w:val="28"/>
        </w:rPr>
        <w:t>Часть 2 ст. 228.1 УК РФ предусматривает ответственность за сбыт наркотических средств, психотропных веществ или их аналогов, совершенный: 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 б) с использованием средств массовой информации либо электронных или информационно-телекоммуникационных сетей (включая сеть "Интернет")</w:t>
      </w:r>
      <w:r w:rsidRPr="00FB3F9C">
        <w:rPr>
          <w:rStyle w:val="a9"/>
          <w:rFonts w:ascii="Times New Roman" w:hAnsi="Times New Roman"/>
          <w:sz w:val="28"/>
          <w:szCs w:val="28"/>
        </w:rPr>
        <w:footnoteReference w:id="32"/>
      </w:r>
      <w:r w:rsidRPr="00FB3F9C">
        <w:rPr>
          <w:rFonts w:ascii="Times New Roman" w:hAnsi="Times New Roman" w:cs="Times New Roman"/>
          <w:sz w:val="28"/>
          <w:szCs w:val="28"/>
        </w:rPr>
        <w:t>.</w:t>
      </w:r>
    </w:p>
    <w:p w:rsidR="004523D7" w:rsidRPr="00FB3F9C" w:rsidRDefault="004523D7" w:rsidP="004523D7">
      <w:pPr>
        <w:pStyle w:val="ab"/>
        <w:spacing w:line="360" w:lineRule="auto"/>
        <w:ind w:firstLine="709"/>
        <w:rPr>
          <w:rFonts w:ascii="Times New Roman" w:hAnsi="Times New Roman" w:cs="Times New Roman"/>
          <w:bCs/>
          <w:color w:val="auto"/>
          <w:sz w:val="28"/>
          <w:szCs w:val="28"/>
        </w:rPr>
      </w:pPr>
      <w:r w:rsidRPr="00FB3F9C">
        <w:rPr>
          <w:rFonts w:ascii="Times New Roman" w:hAnsi="Times New Roman" w:cs="Times New Roman"/>
          <w:bCs/>
          <w:color w:val="auto"/>
          <w:sz w:val="28"/>
          <w:szCs w:val="28"/>
        </w:rPr>
        <w:t xml:space="preserve">Часть 3 ст. 228.1 УК РФ </w:t>
      </w:r>
      <w:r w:rsidRPr="00FB3F9C">
        <w:rPr>
          <w:rFonts w:ascii="Times New Roman" w:hAnsi="Times New Roman" w:cs="Times New Roman"/>
          <w:color w:val="auto"/>
          <w:sz w:val="28"/>
          <w:szCs w:val="28"/>
        </w:rPr>
        <w:t>предусматривает ответственность за сбыт наркотических средств, психотропных веществ или их аналогов, совершенный: а) группой лиц по предварительному сговору; б) в значительном размере.</w:t>
      </w:r>
    </w:p>
    <w:p w:rsidR="004523D7" w:rsidRPr="00FB3F9C" w:rsidRDefault="004523D7" w:rsidP="004523D7">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bCs/>
          <w:color w:val="auto"/>
          <w:sz w:val="28"/>
          <w:szCs w:val="28"/>
        </w:rPr>
        <w:t>Часть 4 ст. 228.1 УК РФ</w:t>
      </w:r>
      <w:r w:rsidRPr="00FB3F9C">
        <w:rPr>
          <w:rFonts w:ascii="Times New Roman" w:hAnsi="Times New Roman" w:cs="Times New Roman"/>
          <w:color w:val="auto"/>
          <w:sz w:val="28"/>
          <w:szCs w:val="28"/>
        </w:rPr>
        <w:t xml:space="preserve"> предусматривает четыре вида квалифицирующих признаков: совершение преступления организованной группой (п. «а»); лицом с использованием своего служебного положения (п. «б»); лицом, достигшим 18-летнего возраста, в отношении несовершеннолетнего (п. «в»); в крупном размере (п. «г»).</w:t>
      </w:r>
    </w:p>
    <w:p w:rsidR="004523D7" w:rsidRPr="00FB3F9C" w:rsidRDefault="004523D7" w:rsidP="004523D7">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bCs/>
          <w:color w:val="auto"/>
          <w:sz w:val="28"/>
          <w:szCs w:val="28"/>
        </w:rPr>
        <w:t>Часть 5 ст. 228.1 УК РФ</w:t>
      </w:r>
      <w:r w:rsidRPr="00FB3F9C">
        <w:rPr>
          <w:rFonts w:ascii="Times New Roman" w:hAnsi="Times New Roman" w:cs="Times New Roman"/>
          <w:color w:val="auto"/>
          <w:sz w:val="28"/>
          <w:szCs w:val="28"/>
        </w:rPr>
        <w:t xml:space="preserve"> предусматривает особо квалифицирующий признак -  деяния, предусмотренные частями первой, второй, третьей или четвертой ст. 228.1 УК РФ, совершенные в особо крупном размере.</w:t>
      </w:r>
    </w:p>
    <w:p w:rsidR="004523D7" w:rsidRPr="00FB3F9C" w:rsidRDefault="004523D7" w:rsidP="004523D7">
      <w:pPr>
        <w:pStyle w:val="ConsPlusNormal"/>
        <w:spacing w:line="360" w:lineRule="auto"/>
        <w:ind w:firstLine="709"/>
        <w:jc w:val="both"/>
        <w:rPr>
          <w:rFonts w:ascii="Times New Roman" w:hAnsi="Times New Roman" w:cs="Times New Roman"/>
          <w:sz w:val="28"/>
          <w:szCs w:val="28"/>
        </w:rPr>
      </w:pPr>
      <w:r w:rsidRPr="00FB3F9C">
        <w:rPr>
          <w:rFonts w:ascii="Times New Roman" w:hAnsi="Times New Roman" w:cs="Times New Roman"/>
          <w:sz w:val="28"/>
          <w:szCs w:val="28"/>
        </w:rPr>
        <w:lastRenderedPageBreak/>
        <w:t>В соответствии с разъяснениями в Постановлении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указано, что судам следует иметь в виду, что уголовная ответственность по пункту «в» ч. 4 ст. 228.1 УК РФ наступает лишь в тех случаях, когда лицо совершает деяния, предусмотренные частями 1 или 2 указанной статьи УК РФ, в отношении лица, не достигшего четырнадцатилетнего возраста, заведомо зная об этом (например, сбывает наркотические средства своим знакомым младшего возраста, школьникам, соседям). При этом в силу статьи 20 УК РФ уголовная ответственность по пункту «в» части 3 статьи 228.1 УК РФ наступает, если лицо ко времени совершения им такого преступления достигло шестнадцатилетнего возраста.</w:t>
      </w:r>
    </w:p>
    <w:p w:rsidR="004523D7" w:rsidRPr="00FB3F9C" w:rsidRDefault="004523D7" w:rsidP="004523D7">
      <w:pPr>
        <w:widowControl w:val="0"/>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В то же время наряду с совершенствованием форм и методов государственного контроля в области оборота указанных средств и веществ, наркосодержащих растений не менее важным остается вопрос применения мер административного и уголовного принуждения за нарушение установленных правил их оборота, направленных в том числе на предупреждение преступлений в сфере легального оборота контролируемых средств и веществ</w:t>
      </w:r>
      <w:r w:rsidRPr="00FB3F9C">
        <w:rPr>
          <w:rStyle w:val="a9"/>
          <w:rFonts w:ascii="Times New Roman" w:hAnsi="Times New Roman"/>
          <w:sz w:val="28"/>
          <w:szCs w:val="28"/>
        </w:rPr>
        <w:footnoteReference w:id="33"/>
      </w:r>
      <w:r w:rsidRPr="00FB3F9C">
        <w:rPr>
          <w:rFonts w:ascii="Times New Roman" w:hAnsi="Times New Roman"/>
          <w:sz w:val="28"/>
          <w:szCs w:val="28"/>
        </w:rPr>
        <w:t>.</w:t>
      </w:r>
    </w:p>
    <w:p w:rsidR="004523D7" w:rsidRDefault="004523D7" w:rsidP="004523D7">
      <w:pPr>
        <w:spacing w:after="0" w:line="360" w:lineRule="auto"/>
        <w:ind w:firstLine="709"/>
        <w:jc w:val="both"/>
        <w:rPr>
          <w:rFonts w:ascii="Times New Roman" w:hAnsi="Times New Roman"/>
          <w:sz w:val="28"/>
          <w:szCs w:val="28"/>
        </w:rPr>
      </w:pPr>
      <w:r w:rsidRPr="00FB3F9C">
        <w:rPr>
          <w:rFonts w:ascii="Times New Roman" w:hAnsi="Times New Roman"/>
          <w:sz w:val="28"/>
          <w:szCs w:val="28"/>
        </w:rPr>
        <w:t>Таким образом, описанное выше, полагаем, подтверждает тезис о наличии своеобразных сложностей в квалификации преступлений, связанных с незаконным оборотом наркотических средств, в случаях, когда предметом деликта выступает такой специфический «товар», как семена мака. Исследование особенностей квалификации преступлений данного вида является важным резервом повышения эффективности производства по уголовным делам, связанным с незаконным оборотом наркотиков. Поэтому необходимость обращения к обозначенной проблеме вызывается, в первую очередь, потребностями правоприменительной практики.</w:t>
      </w:r>
    </w:p>
    <w:p w:rsidR="005F2944" w:rsidRDefault="005F2944" w:rsidP="005F2944">
      <w:pPr>
        <w:spacing w:after="0" w:line="360" w:lineRule="auto"/>
        <w:ind w:firstLine="709"/>
        <w:jc w:val="both"/>
        <w:rPr>
          <w:rFonts w:ascii="Times New Roman" w:hAnsi="Times New Roman"/>
          <w:b/>
          <w:sz w:val="28"/>
          <w:szCs w:val="28"/>
        </w:rPr>
      </w:pPr>
      <w:r w:rsidRPr="005F2944">
        <w:rPr>
          <w:rFonts w:ascii="Times New Roman" w:hAnsi="Times New Roman"/>
          <w:b/>
          <w:sz w:val="28"/>
          <w:szCs w:val="28"/>
        </w:rPr>
        <w:lastRenderedPageBreak/>
        <w:t>Заключение</w:t>
      </w:r>
    </w:p>
    <w:p w:rsidR="005F2944" w:rsidRDefault="005F2944" w:rsidP="005F2944">
      <w:pPr>
        <w:spacing w:after="0" w:line="360" w:lineRule="auto"/>
        <w:ind w:firstLine="709"/>
        <w:jc w:val="both"/>
        <w:rPr>
          <w:rFonts w:ascii="Times New Roman" w:hAnsi="Times New Roman"/>
          <w:b/>
          <w:sz w:val="28"/>
          <w:szCs w:val="28"/>
        </w:rPr>
      </w:pPr>
    </w:p>
    <w:p w:rsidR="005F2944" w:rsidRPr="00FB3F9C" w:rsidRDefault="005F2944" w:rsidP="005F2944">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В заключение проведенного исследования, приведем его основные выводы и п</w:t>
      </w:r>
      <w:r>
        <w:rPr>
          <w:rFonts w:ascii="Times New Roman" w:hAnsi="Times New Roman"/>
          <w:sz w:val="28"/>
          <w:szCs w:val="28"/>
        </w:rPr>
        <w:t>оложения</w:t>
      </w:r>
      <w:r w:rsidRPr="00FB3F9C">
        <w:rPr>
          <w:rFonts w:ascii="Times New Roman" w:hAnsi="Times New Roman"/>
          <w:sz w:val="28"/>
          <w:szCs w:val="28"/>
        </w:rPr>
        <w:t>.</w:t>
      </w:r>
    </w:p>
    <w:p w:rsidR="005F2944" w:rsidRPr="00FB3F9C" w:rsidRDefault="005F2944" w:rsidP="005F2944">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Как указывает история развития наркомании в нашем государстве, она существует давнее время и протекает различными вспышками. Последний и более серьезный всплеск наркомании, а также незаконного оборота наркотиков в РФ причисляется к началу 90-х годов и длится до настоящего времени, постоянно вырастая.</w:t>
      </w:r>
    </w:p>
    <w:p w:rsidR="005F2944" w:rsidRPr="00FB3F9C" w:rsidRDefault="005F2944" w:rsidP="005F2944">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Злоупотребление наркотическими средствами, а также незаконный оборот данных средств и веществ представляют собой проблему, которая выходит за пределы чисто правового явления. Наркомания, а также связанные с наркоманией преступления обладают неуклонно тенденцией к росту. Также, злоупотребление наркотиками образовывает условия для развития одного из самых опасных незаконных видов экономической деятельности – наркобизнеса, который непосредственно связан с организованной преступностью. </w:t>
      </w:r>
    </w:p>
    <w:p w:rsidR="005F2944" w:rsidRPr="00FB3F9C" w:rsidRDefault="005F2944" w:rsidP="005F2944">
      <w:pPr>
        <w:widowControl w:val="0"/>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Анализ </w:t>
      </w:r>
      <w:proofErr w:type="gramStart"/>
      <w:r w:rsidRPr="00FB3F9C">
        <w:rPr>
          <w:rFonts w:ascii="Times New Roman" w:hAnsi="Times New Roman"/>
          <w:sz w:val="28"/>
          <w:szCs w:val="28"/>
        </w:rPr>
        <w:t>действующего российского законодательства</w:t>
      </w:r>
      <w:proofErr w:type="gramEnd"/>
      <w:r w:rsidRPr="00FB3F9C">
        <w:rPr>
          <w:rFonts w:ascii="Times New Roman" w:hAnsi="Times New Roman"/>
          <w:sz w:val="28"/>
          <w:szCs w:val="28"/>
        </w:rPr>
        <w:t xml:space="preserve"> регламентирующего ответственность за незаконный оборот наркотических средств, психотропных веществ или их аналогов, растений, содержащих наркотические средства или психотропные вещества, позволяет сделать вывод о перманентном внедрении прогрессивных идей в сфере нормативного правового регулирования вопросов оборота наркотических средств, психотропных веществ и их прекурсоров, а также растений, содержащих такие средства и вещества.</w:t>
      </w:r>
    </w:p>
    <w:p w:rsidR="005F2944" w:rsidRPr="00FB3F9C" w:rsidRDefault="005F2944" w:rsidP="005F2944">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Родовым объектом преступлений в области незаконного оборота наркотических средств, а также психотропных веществ или их аналогов, растений, которые содержат наркотические средства или психотропные вещества представляется общественная безопасность и общественный </w:t>
      </w:r>
      <w:r w:rsidRPr="00FB3F9C">
        <w:rPr>
          <w:rFonts w:ascii="Times New Roman" w:hAnsi="Times New Roman"/>
          <w:sz w:val="28"/>
          <w:szCs w:val="28"/>
        </w:rPr>
        <w:lastRenderedPageBreak/>
        <w:t>порядок; видовой объект – здоровье населения и общественная нравственность.</w:t>
      </w:r>
    </w:p>
    <w:p w:rsidR="005F2944" w:rsidRPr="00FB3F9C" w:rsidRDefault="005F2944" w:rsidP="005F2944">
      <w:pPr>
        <w:pStyle w:val="ab"/>
        <w:spacing w:line="360" w:lineRule="auto"/>
        <w:ind w:firstLine="709"/>
        <w:rPr>
          <w:rFonts w:ascii="Times New Roman" w:hAnsi="Times New Roman" w:cs="Times New Roman"/>
          <w:color w:val="auto"/>
          <w:sz w:val="28"/>
          <w:szCs w:val="28"/>
        </w:rPr>
      </w:pPr>
      <w:r w:rsidRPr="00FB3F9C">
        <w:rPr>
          <w:rFonts w:ascii="Times New Roman" w:hAnsi="Times New Roman" w:cs="Times New Roman"/>
          <w:bCs/>
          <w:color w:val="auto"/>
          <w:sz w:val="28"/>
          <w:szCs w:val="28"/>
        </w:rPr>
        <w:t>Непосредственным объектом</w:t>
      </w:r>
      <w:r w:rsidRPr="00FB3F9C">
        <w:rPr>
          <w:rFonts w:ascii="Times New Roman" w:hAnsi="Times New Roman" w:cs="Times New Roman"/>
          <w:color w:val="auto"/>
          <w:sz w:val="28"/>
          <w:szCs w:val="28"/>
        </w:rPr>
        <w:t xml:space="preserve"> данных преступлений является установленный законом порядок безопасного для здоровья населения оборота наркотических средств, психотропных, сильнодействующих и ядовитых веществ.</w:t>
      </w:r>
    </w:p>
    <w:p w:rsidR="005F2944" w:rsidRPr="00FB3F9C" w:rsidRDefault="005F2944" w:rsidP="005F2944">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К числу наиболее важных общих признаков, характеризующих эти преступления, относится </w:t>
      </w:r>
      <w:r w:rsidRPr="00FB3F9C">
        <w:rPr>
          <w:rFonts w:ascii="Times New Roman" w:hAnsi="Times New Roman"/>
          <w:bCs/>
          <w:sz w:val="28"/>
          <w:szCs w:val="28"/>
        </w:rPr>
        <w:t>предмет преступления,</w:t>
      </w:r>
      <w:r w:rsidRPr="00FB3F9C">
        <w:rPr>
          <w:rFonts w:ascii="Times New Roman" w:hAnsi="Times New Roman"/>
          <w:sz w:val="28"/>
          <w:szCs w:val="28"/>
        </w:rPr>
        <w:t xml:space="preserve"> в качестве которого, прежде всего, следует назвать наркотические средства, психотропные вещества, их аналоги, Уголовный кодекс называет более 10 различных видов средств, веществ, растений и т.д., незаконный оборот которых может повлечь уголовную ответственность. В их числе, прежде всего, следует указать наркотические средства, психотропные вещества и их аналоги.</w:t>
      </w:r>
    </w:p>
    <w:p w:rsidR="005F2944" w:rsidRPr="00FB3F9C" w:rsidRDefault="005F2944" w:rsidP="005F2944">
      <w:pPr>
        <w:autoSpaceDE w:val="0"/>
        <w:autoSpaceDN w:val="0"/>
        <w:adjustRightInd w:val="0"/>
        <w:spacing w:after="0" w:line="360" w:lineRule="auto"/>
        <w:ind w:firstLine="709"/>
        <w:jc w:val="both"/>
        <w:rPr>
          <w:rFonts w:ascii="Times New Roman" w:hAnsi="Times New Roman"/>
          <w:sz w:val="28"/>
          <w:szCs w:val="28"/>
        </w:rPr>
      </w:pPr>
      <w:r w:rsidRPr="00FB3F9C">
        <w:rPr>
          <w:rFonts w:ascii="Times New Roman" w:hAnsi="Times New Roman"/>
          <w:sz w:val="28"/>
          <w:szCs w:val="28"/>
        </w:rPr>
        <w:t xml:space="preserve">Субъективная сторона состава преступления, которое предусмотрено ст. 228.1 УК РФ, характеризуется виной в виде прямого умысла. Виновный субъект сознает, что совершает определенные в диспозициях незаконные действия с наркотическими средствами, а </w:t>
      </w:r>
      <w:proofErr w:type="gramStart"/>
      <w:r w:rsidRPr="00FB3F9C">
        <w:rPr>
          <w:rFonts w:ascii="Times New Roman" w:hAnsi="Times New Roman"/>
          <w:sz w:val="28"/>
          <w:szCs w:val="28"/>
        </w:rPr>
        <w:t>также  психотропными</w:t>
      </w:r>
      <w:proofErr w:type="gramEnd"/>
      <w:r w:rsidRPr="00FB3F9C">
        <w:rPr>
          <w:rFonts w:ascii="Times New Roman" w:hAnsi="Times New Roman"/>
          <w:sz w:val="28"/>
          <w:szCs w:val="28"/>
        </w:rPr>
        <w:t xml:space="preserve"> веществами или их аналогами, растениями, которые содержат наркотические средства, психотропные вещества либо их частями, которые содержат наркотические средства или психотропные вещества, и желает их совершить. Субъектом рассматриваемого преступления может являться вменяемое лицо, достигшее возраста шестнадцати лет.</w:t>
      </w:r>
    </w:p>
    <w:p w:rsidR="005F2944" w:rsidRPr="005F2944" w:rsidRDefault="005F2944" w:rsidP="005F2944">
      <w:pPr>
        <w:spacing w:after="0" w:line="360" w:lineRule="auto"/>
        <w:ind w:firstLine="709"/>
        <w:jc w:val="both"/>
        <w:rPr>
          <w:rFonts w:ascii="Times New Roman" w:hAnsi="Times New Roman"/>
          <w:b/>
          <w:sz w:val="28"/>
          <w:szCs w:val="28"/>
        </w:rPr>
      </w:pPr>
    </w:p>
    <w:p w:rsidR="005F2944" w:rsidRDefault="005F2944" w:rsidP="004523D7">
      <w:pPr>
        <w:spacing w:after="0" w:line="360" w:lineRule="auto"/>
        <w:ind w:firstLine="709"/>
        <w:jc w:val="both"/>
        <w:rPr>
          <w:rFonts w:ascii="Times New Roman" w:hAnsi="Times New Roman"/>
          <w:sz w:val="28"/>
          <w:szCs w:val="28"/>
        </w:rPr>
      </w:pPr>
    </w:p>
    <w:p w:rsidR="005F2944" w:rsidRPr="00FB3F9C" w:rsidRDefault="005F2944" w:rsidP="004523D7">
      <w:pPr>
        <w:spacing w:after="0" w:line="360" w:lineRule="auto"/>
        <w:ind w:firstLine="709"/>
        <w:jc w:val="both"/>
        <w:rPr>
          <w:rFonts w:ascii="Times New Roman" w:hAnsi="Times New Roman"/>
          <w:sz w:val="28"/>
          <w:szCs w:val="28"/>
        </w:rPr>
      </w:pPr>
    </w:p>
    <w:p w:rsidR="004523D7" w:rsidRDefault="004523D7" w:rsidP="004523D7"/>
    <w:p w:rsidR="004523D7" w:rsidRDefault="004523D7">
      <w:pPr>
        <w:spacing w:after="0" w:line="240" w:lineRule="auto"/>
        <w:rPr>
          <w:rFonts w:ascii="Times New Roman Полужирный" w:hAnsi="Times New Roman Полужирный"/>
          <w:b/>
          <w:bCs/>
          <w:caps/>
          <w:sz w:val="28"/>
          <w:szCs w:val="28"/>
        </w:rPr>
      </w:pPr>
      <w:r>
        <w:rPr>
          <w:rFonts w:ascii="Times New Roman Полужирный" w:hAnsi="Times New Roman Полужирный"/>
          <w:caps/>
        </w:rPr>
        <w:br w:type="page"/>
      </w:r>
    </w:p>
    <w:bookmarkEnd w:id="2"/>
    <w:p w:rsidR="004572E0" w:rsidRPr="00D66501" w:rsidRDefault="00D66501" w:rsidP="003F0B1A">
      <w:pPr>
        <w:pStyle w:val="11"/>
      </w:pPr>
      <w:r w:rsidRPr="00D66501">
        <w:t>Список использованных источников</w:t>
      </w:r>
    </w:p>
    <w:p w:rsidR="007E6278" w:rsidRDefault="007E6278" w:rsidP="007E6278">
      <w:pPr>
        <w:spacing w:after="0" w:line="360" w:lineRule="auto"/>
        <w:ind w:firstLine="709"/>
        <w:jc w:val="both"/>
        <w:rPr>
          <w:rFonts w:ascii="Times New Roman" w:hAnsi="Times New Roman"/>
          <w:sz w:val="28"/>
          <w:szCs w:val="28"/>
        </w:rPr>
      </w:pPr>
    </w:p>
    <w:p w:rsidR="00163D45" w:rsidRPr="00163D45" w:rsidRDefault="00163D45" w:rsidP="005476DC">
      <w:pPr>
        <w:pStyle w:val="ConsPlusNormal"/>
        <w:spacing w:line="360" w:lineRule="auto"/>
        <w:ind w:firstLine="709"/>
        <w:jc w:val="both"/>
        <w:rPr>
          <w:rFonts w:ascii="Times New Roman" w:hAnsi="Times New Roman" w:cs="Times New Roman"/>
          <w:b/>
          <w:sz w:val="28"/>
          <w:szCs w:val="28"/>
        </w:rPr>
      </w:pPr>
      <w:r w:rsidRPr="00163D45">
        <w:rPr>
          <w:rFonts w:ascii="Times New Roman" w:hAnsi="Times New Roman" w:cs="Times New Roman"/>
          <w:b/>
          <w:sz w:val="28"/>
          <w:szCs w:val="28"/>
        </w:rPr>
        <w:t>Нормативные правовые акты</w:t>
      </w:r>
    </w:p>
    <w:p w:rsidR="005476DC" w:rsidRPr="00D66501" w:rsidRDefault="005476DC"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00163D45" w:rsidRPr="00163D45">
        <w:rPr>
          <w:rFonts w:ascii="Times New Roman" w:hAnsi="Times New Roman" w:cs="Times New Roman"/>
          <w:sz w:val="28"/>
          <w:szCs w:val="28"/>
        </w:rPr>
        <w:t xml:space="preserve"> </w:t>
      </w:r>
      <w:r w:rsidR="00163D45" w:rsidRPr="00D66501">
        <w:rPr>
          <w:rFonts w:ascii="Times New Roman" w:hAnsi="Times New Roman" w:cs="Times New Roman"/>
          <w:sz w:val="28"/>
          <w:szCs w:val="28"/>
        </w:rPr>
        <w:t xml:space="preserve">Собрание законодательства </w:t>
      </w:r>
      <w:r w:rsidR="00163D45" w:rsidRPr="00D66501">
        <w:rPr>
          <w:rFonts w:ascii="Times New Roman" w:hAnsi="Times New Roman" w:cs="Times New Roman"/>
          <w:sz w:val="28"/>
          <w:szCs w:val="28"/>
          <w:lang w:eastAsia="ar-SA"/>
        </w:rPr>
        <w:t>Российской Федерации</w:t>
      </w:r>
      <w:r w:rsidRPr="00D66501">
        <w:rPr>
          <w:rFonts w:ascii="Times New Roman" w:hAnsi="Times New Roman" w:cs="Times New Roman"/>
          <w:sz w:val="28"/>
          <w:szCs w:val="28"/>
        </w:rPr>
        <w:t xml:space="preserve">. </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 xml:space="preserve">2014. </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 xml:space="preserve">№ 31. </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Ст. 4398.</w:t>
      </w:r>
    </w:p>
    <w:p w:rsidR="005476DC" w:rsidRPr="00D66501" w:rsidRDefault="005476DC"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lang w:eastAsia="ar-SA"/>
        </w:rPr>
        <w:t>Уголовный кодекс Российской Федерации от 13 июня 1996г. № 63-ФЗ (в ред. от 30.03.2016</w:t>
      </w:r>
      <w:proofErr w:type="gramStart"/>
      <w:r w:rsidRPr="00D66501">
        <w:rPr>
          <w:rFonts w:ascii="Times New Roman" w:hAnsi="Times New Roman" w:cs="Times New Roman"/>
          <w:sz w:val="28"/>
          <w:szCs w:val="28"/>
          <w:lang w:eastAsia="ar-SA"/>
        </w:rPr>
        <w:t>)</w:t>
      </w:r>
      <w:r w:rsidRPr="00D66501">
        <w:rPr>
          <w:rFonts w:ascii="Times New Roman" w:hAnsi="Times New Roman" w:cs="Times New Roman"/>
          <w:sz w:val="28"/>
          <w:szCs w:val="28"/>
        </w:rPr>
        <w:t xml:space="preserve">  </w:t>
      </w:r>
      <w:r w:rsidRPr="00D66501">
        <w:rPr>
          <w:rFonts w:ascii="Times New Roman" w:hAnsi="Times New Roman" w:cs="Times New Roman"/>
          <w:sz w:val="28"/>
          <w:szCs w:val="28"/>
          <w:lang w:eastAsia="ar-SA"/>
        </w:rPr>
        <w:t>/</w:t>
      </w:r>
      <w:proofErr w:type="gramEnd"/>
      <w:r w:rsidRPr="00D66501">
        <w:rPr>
          <w:rFonts w:ascii="Times New Roman" w:hAnsi="Times New Roman" w:cs="Times New Roman"/>
          <w:sz w:val="28"/>
          <w:szCs w:val="28"/>
          <w:lang w:eastAsia="ar-SA"/>
        </w:rPr>
        <w:t>/</w:t>
      </w:r>
      <w:r w:rsidR="00163D45">
        <w:rPr>
          <w:rFonts w:ascii="Times New Roman" w:hAnsi="Times New Roman" w:cs="Times New Roman"/>
          <w:sz w:val="28"/>
          <w:szCs w:val="28"/>
          <w:lang w:eastAsia="ar-SA"/>
        </w:rPr>
        <w:t xml:space="preserve"> </w:t>
      </w:r>
      <w:r w:rsidRPr="00D66501">
        <w:rPr>
          <w:rFonts w:ascii="Times New Roman" w:hAnsi="Times New Roman" w:cs="Times New Roman"/>
          <w:sz w:val="28"/>
          <w:szCs w:val="28"/>
        </w:rPr>
        <w:t xml:space="preserve">Собрание законодательства </w:t>
      </w:r>
      <w:r w:rsidRPr="00D66501">
        <w:rPr>
          <w:rFonts w:ascii="Times New Roman" w:hAnsi="Times New Roman" w:cs="Times New Roman"/>
          <w:sz w:val="28"/>
          <w:szCs w:val="28"/>
          <w:lang w:eastAsia="ar-SA"/>
        </w:rPr>
        <w:t>Российской Федерации</w:t>
      </w:r>
      <w:r w:rsidRPr="00D66501">
        <w:rPr>
          <w:rFonts w:ascii="Times New Roman" w:hAnsi="Times New Roman" w:cs="Times New Roman"/>
          <w:sz w:val="28"/>
          <w:szCs w:val="28"/>
        </w:rPr>
        <w:t>. - 1996. - № 47. - Ст. 6401.</w:t>
      </w:r>
    </w:p>
    <w:p w:rsidR="00163D45" w:rsidRPr="00D66501" w:rsidRDefault="00163D45"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Кодекс Российской Федерации об административных правонарушениях от 30.12.2001 N 195-ФЗ (ред. от 30.03.2016) //</w:t>
      </w:r>
      <w:r>
        <w:rPr>
          <w:rFonts w:ascii="Times New Roman" w:hAnsi="Times New Roman" w:cs="Times New Roman"/>
          <w:sz w:val="28"/>
          <w:szCs w:val="28"/>
        </w:rPr>
        <w:t xml:space="preserve"> </w:t>
      </w:r>
      <w:r w:rsidRPr="00D66501">
        <w:rPr>
          <w:rFonts w:ascii="Times New Roman" w:hAnsi="Times New Roman" w:cs="Times New Roman"/>
          <w:sz w:val="28"/>
          <w:szCs w:val="28"/>
        </w:rPr>
        <w:t xml:space="preserve">Собрание законодательства </w:t>
      </w:r>
      <w:r w:rsidRPr="00D66501">
        <w:rPr>
          <w:rFonts w:ascii="Times New Roman" w:hAnsi="Times New Roman" w:cs="Times New Roman"/>
          <w:sz w:val="28"/>
          <w:szCs w:val="28"/>
          <w:lang w:eastAsia="ar-SA"/>
        </w:rPr>
        <w:t>Российской Федерации</w:t>
      </w:r>
      <w:r w:rsidRPr="00D665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6501">
        <w:rPr>
          <w:rFonts w:ascii="Times New Roman" w:hAnsi="Times New Roman" w:cs="Times New Roman"/>
          <w:sz w:val="28"/>
          <w:szCs w:val="28"/>
        </w:rPr>
        <w:t xml:space="preserve">2002. </w:t>
      </w:r>
      <w:r>
        <w:rPr>
          <w:rFonts w:ascii="Times New Roman" w:hAnsi="Times New Roman" w:cs="Times New Roman"/>
          <w:sz w:val="28"/>
          <w:szCs w:val="28"/>
        </w:rPr>
        <w:t xml:space="preserve">- </w:t>
      </w:r>
      <w:r w:rsidRPr="00D66501">
        <w:rPr>
          <w:rFonts w:ascii="Times New Roman" w:hAnsi="Times New Roman" w:cs="Times New Roman"/>
          <w:sz w:val="28"/>
          <w:szCs w:val="28"/>
        </w:rPr>
        <w:t>№ 1.</w:t>
      </w:r>
      <w:r>
        <w:rPr>
          <w:rFonts w:ascii="Times New Roman" w:hAnsi="Times New Roman" w:cs="Times New Roman"/>
          <w:sz w:val="28"/>
          <w:szCs w:val="28"/>
        </w:rPr>
        <w:t xml:space="preserve">- </w:t>
      </w:r>
      <w:r w:rsidRPr="00D66501">
        <w:rPr>
          <w:rFonts w:ascii="Times New Roman" w:hAnsi="Times New Roman" w:cs="Times New Roman"/>
          <w:sz w:val="28"/>
          <w:szCs w:val="28"/>
        </w:rPr>
        <w:t xml:space="preserve"> Ст. 1.</w:t>
      </w:r>
    </w:p>
    <w:p w:rsidR="005476DC" w:rsidRPr="00D66501" w:rsidRDefault="005476DC"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Федеральный закон «О внесении изменений в Уголовный кодекс Российской Федерации и отдельные законодательные акты Российской Федерации» от 07 декабря 2011г. №420-ФЗ //</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 xml:space="preserve">Собрание законодательства РФ. </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 xml:space="preserve">2011. </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 xml:space="preserve">50. </w:t>
      </w:r>
      <w:r w:rsidR="00163D45">
        <w:rPr>
          <w:rFonts w:ascii="Times New Roman" w:hAnsi="Times New Roman" w:cs="Times New Roman"/>
          <w:sz w:val="28"/>
          <w:szCs w:val="28"/>
        </w:rPr>
        <w:t xml:space="preserve">- </w:t>
      </w:r>
      <w:r w:rsidRPr="00D66501">
        <w:rPr>
          <w:rFonts w:ascii="Times New Roman" w:hAnsi="Times New Roman" w:cs="Times New Roman"/>
          <w:sz w:val="28"/>
          <w:szCs w:val="28"/>
        </w:rPr>
        <w:t>Ст. 7362.</w:t>
      </w:r>
    </w:p>
    <w:p w:rsidR="005476DC" w:rsidRPr="00D66501" w:rsidRDefault="005476DC"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Федеральный закон «О внесении изменений в отдельные законодательные акты Российской Федерации» от 01.03.2012 №18-ФЗ //</w:t>
      </w:r>
      <w:r w:rsidR="00163D45">
        <w:rPr>
          <w:rFonts w:ascii="Times New Roman" w:hAnsi="Times New Roman"/>
          <w:sz w:val="28"/>
          <w:szCs w:val="28"/>
        </w:rPr>
        <w:t xml:space="preserve"> </w:t>
      </w:r>
      <w:r w:rsidRPr="00D66501">
        <w:rPr>
          <w:rFonts w:ascii="Times New Roman" w:hAnsi="Times New Roman"/>
          <w:sz w:val="28"/>
          <w:szCs w:val="28"/>
        </w:rPr>
        <w:t xml:space="preserve">Собрание законодательства РФ. </w:t>
      </w:r>
      <w:r w:rsidR="00163D45">
        <w:rPr>
          <w:rFonts w:ascii="Times New Roman" w:hAnsi="Times New Roman"/>
          <w:sz w:val="28"/>
          <w:szCs w:val="28"/>
        </w:rPr>
        <w:t xml:space="preserve">- </w:t>
      </w:r>
      <w:r w:rsidRPr="00D66501">
        <w:rPr>
          <w:rFonts w:ascii="Times New Roman" w:hAnsi="Times New Roman"/>
          <w:sz w:val="28"/>
          <w:szCs w:val="28"/>
        </w:rPr>
        <w:t xml:space="preserve">2012 </w:t>
      </w:r>
      <w:r w:rsidR="00163D45">
        <w:rPr>
          <w:rFonts w:ascii="Times New Roman" w:hAnsi="Times New Roman"/>
          <w:sz w:val="28"/>
          <w:szCs w:val="28"/>
        </w:rPr>
        <w:t xml:space="preserve">- </w:t>
      </w:r>
      <w:r w:rsidRPr="00D66501">
        <w:rPr>
          <w:rFonts w:ascii="Times New Roman" w:hAnsi="Times New Roman"/>
          <w:sz w:val="28"/>
          <w:szCs w:val="28"/>
        </w:rPr>
        <w:t xml:space="preserve">№ 10. </w:t>
      </w:r>
      <w:r w:rsidR="00163D45">
        <w:rPr>
          <w:rFonts w:ascii="Times New Roman" w:hAnsi="Times New Roman"/>
          <w:sz w:val="28"/>
          <w:szCs w:val="28"/>
        </w:rPr>
        <w:t xml:space="preserve">- </w:t>
      </w:r>
      <w:r w:rsidRPr="00D66501">
        <w:rPr>
          <w:rFonts w:ascii="Times New Roman" w:hAnsi="Times New Roman"/>
          <w:sz w:val="28"/>
          <w:szCs w:val="28"/>
        </w:rPr>
        <w:t>Ст. 1166.</w:t>
      </w:r>
    </w:p>
    <w:p w:rsidR="005476DC" w:rsidRPr="00D66501" w:rsidRDefault="005476DC"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Федеральный закон «О наркотических средствах и психотропных веществах» от 08 января 1998г. №3-ФЗ (в ред. от 05.04.2016) //</w:t>
      </w:r>
      <w:r w:rsidR="00CE71F1">
        <w:rPr>
          <w:rFonts w:ascii="Times New Roman" w:hAnsi="Times New Roman"/>
          <w:sz w:val="28"/>
          <w:szCs w:val="28"/>
        </w:rPr>
        <w:t xml:space="preserve"> </w:t>
      </w:r>
      <w:r w:rsidRPr="00D66501">
        <w:rPr>
          <w:rFonts w:ascii="Times New Roman" w:hAnsi="Times New Roman"/>
          <w:sz w:val="28"/>
          <w:szCs w:val="28"/>
        </w:rPr>
        <w:t>Собрание законодательства РФ. - 1998. - № 2.- Ст. 219.</w:t>
      </w:r>
    </w:p>
    <w:p w:rsidR="00163D45" w:rsidRPr="00D66501" w:rsidRDefault="00163D45"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Указ Президента РФ от 31.12.2015 N 683 "О Стратегии национальной безопасности Российской Федерации" //</w:t>
      </w:r>
      <w:r w:rsidR="00CE71F1">
        <w:rPr>
          <w:rFonts w:ascii="Times New Roman" w:hAnsi="Times New Roman" w:cs="Times New Roman"/>
          <w:sz w:val="28"/>
          <w:szCs w:val="28"/>
        </w:rPr>
        <w:t xml:space="preserve"> </w:t>
      </w:r>
      <w:r w:rsidR="00CE71F1" w:rsidRPr="00D66501">
        <w:rPr>
          <w:rFonts w:ascii="Times New Roman" w:hAnsi="Times New Roman" w:cs="Times New Roman"/>
          <w:sz w:val="28"/>
          <w:szCs w:val="28"/>
        </w:rPr>
        <w:t xml:space="preserve">Собрание законодательства </w:t>
      </w:r>
      <w:r w:rsidR="00CE71F1" w:rsidRPr="00D66501">
        <w:rPr>
          <w:rFonts w:ascii="Times New Roman" w:hAnsi="Times New Roman" w:cs="Times New Roman"/>
          <w:sz w:val="28"/>
          <w:szCs w:val="28"/>
          <w:lang w:eastAsia="ar-SA"/>
        </w:rPr>
        <w:t>Российской Федерации</w:t>
      </w:r>
      <w:r w:rsidRPr="00D66501">
        <w:rPr>
          <w:rFonts w:ascii="Times New Roman" w:hAnsi="Times New Roman" w:cs="Times New Roman"/>
          <w:sz w:val="28"/>
          <w:szCs w:val="28"/>
        </w:rPr>
        <w:t xml:space="preserve">. </w:t>
      </w:r>
      <w:r w:rsidR="00CE71F1">
        <w:rPr>
          <w:rFonts w:ascii="Times New Roman" w:hAnsi="Times New Roman" w:cs="Times New Roman"/>
          <w:sz w:val="28"/>
          <w:szCs w:val="28"/>
        </w:rPr>
        <w:t xml:space="preserve">- </w:t>
      </w:r>
      <w:r w:rsidRPr="00D66501">
        <w:rPr>
          <w:rFonts w:ascii="Times New Roman" w:hAnsi="Times New Roman" w:cs="Times New Roman"/>
          <w:sz w:val="28"/>
          <w:szCs w:val="28"/>
        </w:rPr>
        <w:t xml:space="preserve">2016. </w:t>
      </w:r>
      <w:r w:rsidR="00CE71F1">
        <w:rPr>
          <w:rFonts w:ascii="Times New Roman" w:hAnsi="Times New Roman" w:cs="Times New Roman"/>
          <w:sz w:val="28"/>
          <w:szCs w:val="28"/>
        </w:rPr>
        <w:t xml:space="preserve">- </w:t>
      </w:r>
      <w:r w:rsidRPr="00D66501">
        <w:rPr>
          <w:rFonts w:ascii="Times New Roman" w:hAnsi="Times New Roman" w:cs="Times New Roman"/>
          <w:sz w:val="28"/>
          <w:szCs w:val="28"/>
        </w:rPr>
        <w:t xml:space="preserve">№ 1. </w:t>
      </w:r>
      <w:r w:rsidR="00CE71F1">
        <w:rPr>
          <w:rFonts w:ascii="Times New Roman" w:hAnsi="Times New Roman" w:cs="Times New Roman"/>
          <w:sz w:val="28"/>
          <w:szCs w:val="28"/>
        </w:rPr>
        <w:t xml:space="preserve">- </w:t>
      </w:r>
      <w:r w:rsidRPr="00D66501">
        <w:rPr>
          <w:rFonts w:ascii="Times New Roman" w:hAnsi="Times New Roman" w:cs="Times New Roman"/>
          <w:sz w:val="28"/>
          <w:szCs w:val="28"/>
        </w:rPr>
        <w:t>Ст. 212.</w:t>
      </w:r>
    </w:p>
    <w:p w:rsidR="00163D45" w:rsidRPr="00D66501" w:rsidRDefault="00163D45"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 xml:space="preserve">Постановление Правительства РФ «Об утверждении перечня растений, содержащих наркотические средства или психотропные вещества </w:t>
      </w:r>
      <w:r w:rsidRPr="00D66501">
        <w:rPr>
          <w:rFonts w:ascii="Times New Roman" w:hAnsi="Times New Roman"/>
          <w:sz w:val="28"/>
          <w:szCs w:val="28"/>
        </w:rPr>
        <w:lastRenderedPageBreak/>
        <w:t xml:space="preserve">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от 27 ноября </w:t>
      </w:r>
      <w:smartTag w:uri="urn:schemas-microsoft-com:office:smarttags" w:element="metricconverter">
        <w:smartTagPr>
          <w:attr w:name="ProductID" w:val="2010 г"/>
        </w:smartTagPr>
        <w:r w:rsidRPr="00D66501">
          <w:rPr>
            <w:rFonts w:ascii="Times New Roman" w:hAnsi="Times New Roman"/>
            <w:sz w:val="28"/>
            <w:szCs w:val="28"/>
          </w:rPr>
          <w:t>2010 г</w:t>
        </w:r>
      </w:smartTag>
      <w:r w:rsidRPr="00D66501">
        <w:rPr>
          <w:rFonts w:ascii="Times New Roman" w:hAnsi="Times New Roman"/>
          <w:sz w:val="28"/>
          <w:szCs w:val="28"/>
        </w:rPr>
        <w:t xml:space="preserve">. №934 (в ред. от 01.10.2012) //Российская газета. </w:t>
      </w:r>
      <w:r w:rsidR="00CE71F1">
        <w:rPr>
          <w:rFonts w:ascii="Times New Roman" w:hAnsi="Times New Roman"/>
          <w:sz w:val="28"/>
          <w:szCs w:val="28"/>
        </w:rPr>
        <w:t xml:space="preserve">- </w:t>
      </w:r>
      <w:r w:rsidRPr="00D66501">
        <w:rPr>
          <w:rFonts w:ascii="Times New Roman" w:hAnsi="Times New Roman"/>
          <w:sz w:val="28"/>
          <w:szCs w:val="28"/>
        </w:rPr>
        <w:t xml:space="preserve">2010. </w:t>
      </w:r>
      <w:r w:rsidR="00CE71F1">
        <w:rPr>
          <w:rFonts w:ascii="Times New Roman" w:hAnsi="Times New Roman"/>
          <w:sz w:val="28"/>
          <w:szCs w:val="28"/>
        </w:rPr>
        <w:t xml:space="preserve">- </w:t>
      </w:r>
      <w:r w:rsidRPr="00D66501">
        <w:rPr>
          <w:rFonts w:ascii="Times New Roman" w:hAnsi="Times New Roman"/>
          <w:sz w:val="28"/>
          <w:szCs w:val="28"/>
        </w:rPr>
        <w:t>10 декабря.</w:t>
      </w:r>
    </w:p>
    <w:p w:rsidR="005476DC" w:rsidRPr="00D66501" w:rsidRDefault="005476DC"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Постановление Правительства РФ от 01.10.2012 № 1002 (ред. от 01.04.2016)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w:t>
      </w:r>
      <w:r w:rsidR="00CE71F1">
        <w:rPr>
          <w:rFonts w:ascii="Times New Roman" w:hAnsi="Times New Roman" w:cs="Times New Roman"/>
          <w:sz w:val="28"/>
          <w:szCs w:val="28"/>
        </w:rPr>
        <w:t xml:space="preserve"> </w:t>
      </w:r>
      <w:r w:rsidRPr="00D66501">
        <w:rPr>
          <w:rFonts w:ascii="Times New Roman" w:hAnsi="Times New Roman" w:cs="Times New Roman"/>
          <w:sz w:val="28"/>
          <w:szCs w:val="28"/>
        </w:rPr>
        <w:t xml:space="preserve">Собрание законодательства РФ. </w:t>
      </w:r>
      <w:r w:rsidR="00CE71F1">
        <w:rPr>
          <w:rFonts w:ascii="Times New Roman" w:hAnsi="Times New Roman" w:cs="Times New Roman"/>
          <w:sz w:val="28"/>
          <w:szCs w:val="28"/>
        </w:rPr>
        <w:t xml:space="preserve">- </w:t>
      </w:r>
      <w:r w:rsidRPr="00D66501">
        <w:rPr>
          <w:rFonts w:ascii="Times New Roman" w:hAnsi="Times New Roman" w:cs="Times New Roman"/>
          <w:sz w:val="28"/>
          <w:szCs w:val="28"/>
        </w:rPr>
        <w:t xml:space="preserve">2012. </w:t>
      </w:r>
      <w:r w:rsidR="00CE71F1">
        <w:rPr>
          <w:rFonts w:ascii="Times New Roman" w:hAnsi="Times New Roman" w:cs="Times New Roman"/>
          <w:sz w:val="28"/>
          <w:szCs w:val="28"/>
        </w:rPr>
        <w:t xml:space="preserve">- </w:t>
      </w:r>
      <w:r w:rsidRPr="00D66501">
        <w:rPr>
          <w:rFonts w:ascii="Times New Roman" w:hAnsi="Times New Roman" w:cs="Times New Roman"/>
          <w:sz w:val="28"/>
          <w:szCs w:val="28"/>
        </w:rPr>
        <w:t xml:space="preserve">№ 41. </w:t>
      </w:r>
      <w:r w:rsidR="00CE71F1">
        <w:rPr>
          <w:rFonts w:ascii="Times New Roman" w:hAnsi="Times New Roman" w:cs="Times New Roman"/>
          <w:sz w:val="28"/>
          <w:szCs w:val="28"/>
        </w:rPr>
        <w:t xml:space="preserve">- </w:t>
      </w:r>
      <w:r w:rsidRPr="00D66501">
        <w:rPr>
          <w:rFonts w:ascii="Times New Roman" w:hAnsi="Times New Roman" w:cs="Times New Roman"/>
          <w:sz w:val="28"/>
          <w:szCs w:val="28"/>
        </w:rPr>
        <w:t>Ст. 5624.</w:t>
      </w:r>
    </w:p>
    <w:p w:rsidR="005476DC" w:rsidRPr="00D66501" w:rsidRDefault="005476DC"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Уголовный кодекс РСФСР 1922 года (утратил силу) // Собрание Узаконений РСФСР. 1922. Ст. 497.</w:t>
      </w:r>
    </w:p>
    <w:p w:rsidR="005476DC" w:rsidRPr="00D66501" w:rsidRDefault="005476DC"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 xml:space="preserve">Уголовный кодекс РСФСР </w:t>
      </w:r>
      <w:smartTag w:uri="urn:schemas-microsoft-com:office:smarttags" w:element="metricconverter">
        <w:smartTagPr>
          <w:attr w:name="ProductID" w:val="1926 г"/>
        </w:smartTagPr>
        <w:r w:rsidRPr="00D66501">
          <w:rPr>
            <w:rFonts w:ascii="Times New Roman" w:hAnsi="Times New Roman"/>
            <w:sz w:val="28"/>
            <w:szCs w:val="28"/>
          </w:rPr>
          <w:t>1926 г</w:t>
        </w:r>
      </w:smartTag>
      <w:r w:rsidRPr="00D66501">
        <w:rPr>
          <w:rFonts w:ascii="Times New Roman" w:hAnsi="Times New Roman"/>
          <w:sz w:val="28"/>
          <w:szCs w:val="28"/>
        </w:rPr>
        <w:t>. (утратил силу) //Собрание Узаконений РСФСР. 1926. № 80. Ст. 600.</w:t>
      </w:r>
    </w:p>
    <w:p w:rsidR="005476DC" w:rsidRPr="00D66501" w:rsidRDefault="005476DC"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Уголовный кодекс РСФСР от 27 октября 1960г. (утратил силу) //Ведомости Верховного Совета РСФСР. 1960. №40. Ст. 398.</w:t>
      </w:r>
    </w:p>
    <w:p w:rsidR="00163D45" w:rsidRPr="00CE71F1" w:rsidRDefault="00163D45" w:rsidP="00CE71F1">
      <w:pPr>
        <w:pStyle w:val="aa"/>
        <w:tabs>
          <w:tab w:val="left" w:pos="1134"/>
        </w:tabs>
        <w:autoSpaceDE w:val="0"/>
        <w:autoSpaceDN w:val="0"/>
        <w:adjustRightInd w:val="0"/>
        <w:spacing w:after="0" w:line="360" w:lineRule="auto"/>
        <w:ind w:left="709"/>
        <w:jc w:val="both"/>
        <w:rPr>
          <w:rFonts w:ascii="Times New Roman" w:hAnsi="Times New Roman"/>
          <w:b/>
          <w:sz w:val="28"/>
          <w:szCs w:val="28"/>
        </w:rPr>
      </w:pPr>
      <w:r w:rsidRPr="00CE71F1">
        <w:rPr>
          <w:rFonts w:ascii="Times New Roman" w:hAnsi="Times New Roman"/>
          <w:b/>
          <w:sz w:val="28"/>
          <w:szCs w:val="28"/>
        </w:rPr>
        <w:t>Литература</w:t>
      </w:r>
    </w:p>
    <w:p w:rsidR="005476DC" w:rsidRPr="00CE71F1" w:rsidRDefault="005476DC" w:rsidP="00CE71F1">
      <w:pPr>
        <w:pStyle w:val="aa"/>
        <w:numPr>
          <w:ilvl w:val="0"/>
          <w:numId w:val="18"/>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CE71F1">
        <w:rPr>
          <w:rFonts w:ascii="Times New Roman" w:hAnsi="Times New Roman"/>
          <w:sz w:val="28"/>
          <w:szCs w:val="28"/>
        </w:rPr>
        <w:t>Безручко Е.В. Здоровье человека и здоровье населения: проблема соотношения объектов уголовно-правовой охраны //Российский следователь. 2012. №7. С. 12 - 16.</w:t>
      </w:r>
    </w:p>
    <w:p w:rsidR="005476DC" w:rsidRPr="00CE71F1" w:rsidRDefault="005476DC" w:rsidP="00CE71F1">
      <w:pPr>
        <w:pStyle w:val="aa"/>
        <w:widowControl w:val="0"/>
        <w:numPr>
          <w:ilvl w:val="0"/>
          <w:numId w:val="18"/>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CE71F1">
        <w:rPr>
          <w:rFonts w:ascii="Times New Roman" w:hAnsi="Times New Roman"/>
          <w:sz w:val="28"/>
          <w:szCs w:val="28"/>
        </w:rPr>
        <w:t>Боголюбова Т.А., Толпекин К.А. Деятельность прокуратуры по предупреждению наркотизма на региональном уровне. М.: Юстицинформ, 2013. С. 3.</w:t>
      </w:r>
    </w:p>
    <w:p w:rsidR="00163D45" w:rsidRPr="00D66501" w:rsidRDefault="00163D45"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lastRenderedPageBreak/>
        <w:t>Гарбатович Д.А. Проблемы квалификации множественности преступлений при сбыте наркотических средств //Наркоконтроль. 2012. № 4. С. 17.</w:t>
      </w:r>
    </w:p>
    <w:p w:rsidR="005476DC" w:rsidRPr="00CE71F1" w:rsidRDefault="005476DC" w:rsidP="00CE71F1">
      <w:pPr>
        <w:pStyle w:val="aa"/>
        <w:widowControl w:val="0"/>
        <w:numPr>
          <w:ilvl w:val="0"/>
          <w:numId w:val="18"/>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CE71F1">
        <w:rPr>
          <w:rFonts w:ascii="Times New Roman" w:hAnsi="Times New Roman"/>
          <w:sz w:val="28"/>
          <w:szCs w:val="28"/>
        </w:rPr>
        <w:t>Информационно-аналитическая справка о наркоситуации в Российской Федерации и результатах борьбы с незаконным оборотом наркотиков в 2015 году: Аналитические материалы //Официальный сайт Федеральной службы РФ по контролю за оборотом наркотиков: http://www.fskn.gov.ru/pages/main/prevent/3939/10395/42919/42916/index.shtml</w:t>
      </w:r>
    </w:p>
    <w:p w:rsidR="005476DC" w:rsidRPr="00D66501" w:rsidRDefault="005476DC" w:rsidP="00CE71F1">
      <w:pPr>
        <w:pStyle w:val="a7"/>
        <w:numPr>
          <w:ilvl w:val="0"/>
          <w:numId w:val="18"/>
        </w:numPr>
        <w:tabs>
          <w:tab w:val="left" w:pos="1134"/>
        </w:tab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D66501">
        <w:rPr>
          <w:rFonts w:ascii="Times New Roman" w:hAnsi="Times New Roman"/>
          <w:sz w:val="28"/>
          <w:szCs w:val="28"/>
        </w:rPr>
        <w:t>Комментарий к Уголовному кодексу Российской Федерации (постатейный) /Т.К. Агузаров, А.А. Ашин, П.В. Головненков и др.; под ред. А.И. Чучаева. М.: КОНТРАКТ, 2014. С. 613.</w:t>
      </w:r>
    </w:p>
    <w:p w:rsidR="00163D45" w:rsidRPr="00D66501" w:rsidRDefault="00163D45"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Комментарий к Уголовному кодексу Российской Федерации /Под ред. В.М. Лебедев. М.: Юрайт, 2012. С. 578.</w:t>
      </w:r>
    </w:p>
    <w:p w:rsidR="005476DC" w:rsidRPr="00D66501" w:rsidRDefault="005476DC"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 xml:space="preserve">Курс уголовного права. Том 3. Особенная часть /Под ред. Г.Н. Борзенкова, В.С. Комиссарова. М.: </w:t>
      </w:r>
      <w:proofErr w:type="gramStart"/>
      <w:r w:rsidRPr="00D66501">
        <w:rPr>
          <w:rFonts w:ascii="Times New Roman" w:hAnsi="Times New Roman"/>
          <w:sz w:val="28"/>
          <w:szCs w:val="28"/>
        </w:rPr>
        <w:t>Зерцало-М</w:t>
      </w:r>
      <w:proofErr w:type="gramEnd"/>
      <w:r w:rsidRPr="00D66501">
        <w:rPr>
          <w:rFonts w:ascii="Times New Roman" w:hAnsi="Times New Roman"/>
          <w:sz w:val="28"/>
          <w:szCs w:val="28"/>
        </w:rPr>
        <w:t>, 2013. С. 103.</w:t>
      </w:r>
    </w:p>
    <w:p w:rsidR="005476DC" w:rsidRPr="00CE71F1" w:rsidRDefault="005476DC" w:rsidP="00CE71F1">
      <w:pPr>
        <w:pStyle w:val="aa"/>
        <w:numPr>
          <w:ilvl w:val="0"/>
          <w:numId w:val="18"/>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CE71F1">
        <w:rPr>
          <w:rFonts w:ascii="Times New Roman" w:hAnsi="Times New Roman"/>
          <w:sz w:val="28"/>
          <w:szCs w:val="28"/>
        </w:rPr>
        <w:t xml:space="preserve">Кушхов А.А. Историко-правовой анализ распространения незаконного оборота наркотических средств в целом по России и в </w:t>
      </w:r>
      <w:proofErr w:type="gramStart"/>
      <w:r w:rsidRPr="00CE71F1">
        <w:rPr>
          <w:rFonts w:ascii="Times New Roman" w:hAnsi="Times New Roman"/>
          <w:sz w:val="28"/>
          <w:szCs w:val="28"/>
        </w:rPr>
        <w:t>Северо-Кавказском</w:t>
      </w:r>
      <w:proofErr w:type="gramEnd"/>
      <w:r w:rsidRPr="00CE71F1">
        <w:rPr>
          <w:rFonts w:ascii="Times New Roman" w:hAnsi="Times New Roman"/>
          <w:sz w:val="28"/>
          <w:szCs w:val="28"/>
        </w:rPr>
        <w:t xml:space="preserve"> регионе в частности //Российский следователь. 2013. №2. С. 26.</w:t>
      </w:r>
    </w:p>
    <w:p w:rsidR="005476DC" w:rsidRPr="00CE71F1" w:rsidRDefault="005476DC" w:rsidP="00CE71F1">
      <w:pPr>
        <w:pStyle w:val="aa"/>
        <w:numPr>
          <w:ilvl w:val="0"/>
          <w:numId w:val="18"/>
        </w:numPr>
        <w:shd w:val="clear" w:color="auto" w:fill="FFFFFF"/>
        <w:tabs>
          <w:tab w:val="left" w:pos="1134"/>
        </w:tabs>
        <w:spacing w:after="0" w:line="360" w:lineRule="auto"/>
        <w:ind w:left="0" w:firstLine="709"/>
        <w:jc w:val="both"/>
        <w:rPr>
          <w:rFonts w:ascii="Times New Roman" w:hAnsi="Times New Roman"/>
          <w:sz w:val="28"/>
          <w:szCs w:val="28"/>
        </w:rPr>
      </w:pPr>
      <w:r w:rsidRPr="00CE71F1">
        <w:rPr>
          <w:rFonts w:ascii="Times New Roman" w:hAnsi="Times New Roman"/>
          <w:sz w:val="28"/>
          <w:szCs w:val="28"/>
        </w:rPr>
        <w:t>Международное право. Отв. ред. Ю.М.Колосов. М.: Международные отношения, 2013. С. 52.</w:t>
      </w:r>
    </w:p>
    <w:p w:rsidR="00D66501" w:rsidRPr="00D66501" w:rsidRDefault="00D66501"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Петров С.П. Без провокаций! О недопущении оперативными сотрудниками провокационных действий при документировании преступных действий лиц, занимающихся незаконным оборотом наркотических средств //Прокурор. 2014. №3. С. 45.</w:t>
      </w:r>
    </w:p>
    <w:p w:rsidR="005476DC" w:rsidRPr="00D66501" w:rsidRDefault="005476DC" w:rsidP="00CE71F1">
      <w:pPr>
        <w:pStyle w:val="4"/>
        <w:numPr>
          <w:ilvl w:val="0"/>
          <w:numId w:val="18"/>
        </w:numPr>
        <w:tabs>
          <w:tab w:val="left" w:pos="1134"/>
        </w:tabs>
        <w:spacing w:line="360" w:lineRule="auto"/>
        <w:ind w:left="0" w:firstLine="709"/>
        <w:rPr>
          <w:rFonts w:ascii="Times New Roman" w:hAnsi="Times New Roman" w:cs="Times New Roman"/>
          <w:sz w:val="28"/>
          <w:szCs w:val="28"/>
        </w:rPr>
      </w:pPr>
      <w:r w:rsidRPr="00D66501">
        <w:rPr>
          <w:rFonts w:ascii="Times New Roman" w:hAnsi="Times New Roman" w:cs="Times New Roman"/>
          <w:sz w:val="28"/>
          <w:szCs w:val="28"/>
        </w:rPr>
        <w:t>Правовые основы деятельности органов госнаркоконтроля: сборник документов /Сост. В.С. Овчинский. М., 2013. С. 24.</w:t>
      </w:r>
    </w:p>
    <w:p w:rsidR="005476DC" w:rsidRPr="00D66501" w:rsidRDefault="005476DC"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Родичева Т.П. Ответственность за незаконный оборот наркотиков в истории уголовного права //Российский следователь. 2013. №7. С. 17.</w:t>
      </w:r>
    </w:p>
    <w:p w:rsidR="00D66501" w:rsidRPr="00D66501" w:rsidRDefault="00D66501" w:rsidP="00CE71F1">
      <w:pPr>
        <w:pStyle w:val="a7"/>
        <w:numPr>
          <w:ilvl w:val="0"/>
          <w:numId w:val="18"/>
        </w:numPr>
        <w:tabs>
          <w:tab w:val="left" w:pos="1134"/>
        </w:tab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D66501">
        <w:rPr>
          <w:rFonts w:ascii="Times New Roman" w:hAnsi="Times New Roman"/>
          <w:sz w:val="28"/>
          <w:szCs w:val="28"/>
        </w:rPr>
        <w:lastRenderedPageBreak/>
        <w:t>Уголовное право России. Учебник для вузов в 2-х томах. Особенная часть /Под ред. А.Н. Игнатова и Ю.А. Красикова. М.: Норма-Инфра, 2015. С.11 - 13.</w:t>
      </w:r>
    </w:p>
    <w:p w:rsidR="00163D45" w:rsidRPr="00CE71F1" w:rsidRDefault="00163D45" w:rsidP="00CE71F1">
      <w:pPr>
        <w:pStyle w:val="aa"/>
        <w:numPr>
          <w:ilvl w:val="0"/>
          <w:numId w:val="18"/>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CE71F1">
        <w:rPr>
          <w:rFonts w:ascii="Times New Roman" w:hAnsi="Times New Roman"/>
          <w:sz w:val="28"/>
          <w:szCs w:val="28"/>
        </w:rPr>
        <w:t>Федоров А.В. Ответственность за немедицинское потребление наркотических средств и психотропных веществ //Наркоконтроль. 2013. №2. С. 3 - 8.</w:t>
      </w:r>
    </w:p>
    <w:p w:rsidR="00D66501" w:rsidRPr="00163D45" w:rsidRDefault="00163D45" w:rsidP="00CE71F1">
      <w:pPr>
        <w:pStyle w:val="ConsPlusNormal"/>
        <w:tabs>
          <w:tab w:val="left" w:pos="1134"/>
        </w:tabs>
        <w:spacing w:line="360" w:lineRule="auto"/>
        <w:ind w:left="709"/>
        <w:jc w:val="both"/>
        <w:rPr>
          <w:rFonts w:ascii="Times New Roman" w:hAnsi="Times New Roman"/>
          <w:b/>
          <w:sz w:val="28"/>
          <w:szCs w:val="28"/>
        </w:rPr>
      </w:pPr>
      <w:r w:rsidRPr="00163D45">
        <w:rPr>
          <w:rFonts w:ascii="Times New Roman" w:hAnsi="Times New Roman" w:cs="Times New Roman"/>
          <w:b/>
          <w:sz w:val="28"/>
          <w:szCs w:val="28"/>
        </w:rPr>
        <w:t>Материалы судебной практики</w:t>
      </w:r>
    </w:p>
    <w:p w:rsidR="00D66501" w:rsidRPr="00D66501" w:rsidRDefault="00D66501" w:rsidP="00CE71F1">
      <w:pPr>
        <w:pStyle w:val="a7"/>
        <w:numPr>
          <w:ilvl w:val="0"/>
          <w:numId w:val="18"/>
        </w:numPr>
        <w:tabs>
          <w:tab w:val="left" w:pos="1134"/>
        </w:tabs>
        <w:spacing w:line="360" w:lineRule="auto"/>
        <w:ind w:left="0" w:firstLine="709"/>
        <w:jc w:val="both"/>
        <w:rPr>
          <w:rFonts w:ascii="Times New Roman" w:hAnsi="Times New Roman"/>
          <w:sz w:val="28"/>
          <w:szCs w:val="28"/>
        </w:rPr>
      </w:pPr>
      <w:r w:rsidRPr="00D66501">
        <w:rPr>
          <w:rFonts w:ascii="Times New Roman" w:hAnsi="Times New Roman"/>
          <w:sz w:val="28"/>
          <w:szCs w:val="28"/>
        </w:rPr>
        <w:t xml:space="preserve">Постановление Пленума Верховного Суда РФ от 15 июня </w:t>
      </w:r>
      <w:smartTag w:uri="urn:schemas-microsoft-com:office:smarttags" w:element="metricconverter">
        <w:smartTagPr>
          <w:attr w:name="ProductID" w:val="2006 г"/>
        </w:smartTagPr>
        <w:r w:rsidRPr="00D66501">
          <w:rPr>
            <w:rFonts w:ascii="Times New Roman" w:hAnsi="Times New Roman"/>
            <w:sz w:val="28"/>
            <w:szCs w:val="28"/>
          </w:rPr>
          <w:t>2006 г</w:t>
        </w:r>
      </w:smartTag>
      <w:r w:rsidRPr="00D66501">
        <w:rPr>
          <w:rFonts w:ascii="Times New Roman" w:hAnsi="Times New Roman"/>
          <w:sz w:val="28"/>
          <w:szCs w:val="28"/>
        </w:rPr>
        <w:t>. № 14 «О судебной практике по делам о преступлениях, связанных с наркотическими средствами, психотропными, сильнодействующими и ядовитыми веществами» //Бюллетень Верховного Суда РФ. 2006. № 7.</w:t>
      </w:r>
    </w:p>
    <w:p w:rsidR="00D66501" w:rsidRPr="00D66501" w:rsidRDefault="00D66501"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Постановление Президиума Верховного суда Республики Саха (Якутия) от 14.03.2014 N 44-У-30 //СПС «КонсультантПлюс»</w:t>
      </w:r>
    </w:p>
    <w:p w:rsidR="00D66501" w:rsidRPr="00D66501" w:rsidRDefault="00D66501" w:rsidP="00CE71F1">
      <w:pPr>
        <w:pStyle w:val="ConsPlusNormal"/>
        <w:numPr>
          <w:ilvl w:val="0"/>
          <w:numId w:val="18"/>
        </w:numPr>
        <w:tabs>
          <w:tab w:val="left" w:pos="1134"/>
        </w:tabs>
        <w:spacing w:line="360" w:lineRule="auto"/>
        <w:ind w:left="0" w:firstLine="709"/>
        <w:jc w:val="both"/>
        <w:rPr>
          <w:rFonts w:ascii="Times New Roman" w:hAnsi="Times New Roman" w:cs="Times New Roman"/>
          <w:sz w:val="28"/>
          <w:szCs w:val="28"/>
        </w:rPr>
      </w:pPr>
      <w:r w:rsidRPr="00D66501">
        <w:rPr>
          <w:rFonts w:ascii="Times New Roman" w:hAnsi="Times New Roman" w:cs="Times New Roman"/>
          <w:sz w:val="28"/>
          <w:szCs w:val="28"/>
        </w:rPr>
        <w:t>Постановление Президиума Новосибирского областного суда от 14.03.2014 по делу N 44у-53-2014 //СПС «КонсультантПлюс»</w:t>
      </w:r>
    </w:p>
    <w:p w:rsidR="00D66501" w:rsidRPr="006255FD" w:rsidRDefault="00D66501" w:rsidP="007E6278">
      <w:pPr>
        <w:spacing w:after="0" w:line="360" w:lineRule="auto"/>
        <w:ind w:firstLine="709"/>
        <w:jc w:val="both"/>
        <w:rPr>
          <w:rFonts w:ascii="Times New Roman" w:hAnsi="Times New Roman"/>
          <w:sz w:val="28"/>
          <w:szCs w:val="28"/>
        </w:rPr>
      </w:pPr>
    </w:p>
    <w:sectPr w:rsidR="00D66501" w:rsidRPr="006255FD" w:rsidSect="00524A92">
      <w:headerReference w:type="default"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DD" w:rsidRDefault="009C32DD" w:rsidP="001D1F7B">
      <w:pPr>
        <w:spacing w:after="0" w:line="240" w:lineRule="auto"/>
      </w:pPr>
      <w:r>
        <w:separator/>
      </w:r>
    </w:p>
  </w:endnote>
  <w:endnote w:type="continuationSeparator" w:id="0">
    <w:p w:rsidR="009C32DD" w:rsidRDefault="009C32DD" w:rsidP="001D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sburg">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DD" w:rsidRDefault="009C32DD" w:rsidP="001D1F7B">
      <w:pPr>
        <w:spacing w:after="0" w:line="240" w:lineRule="auto"/>
      </w:pPr>
      <w:r>
        <w:separator/>
      </w:r>
    </w:p>
  </w:footnote>
  <w:footnote w:type="continuationSeparator" w:id="0">
    <w:p w:rsidR="009C32DD" w:rsidRDefault="009C32DD" w:rsidP="001D1F7B">
      <w:pPr>
        <w:spacing w:after="0" w:line="240" w:lineRule="auto"/>
      </w:pPr>
      <w:r>
        <w:continuationSeparator/>
      </w:r>
    </w:p>
  </w:footnote>
  <w:footnote w:id="1">
    <w:p w:rsidR="00D66501" w:rsidRPr="00D66501" w:rsidRDefault="00D66501" w:rsidP="00D66501">
      <w:pPr>
        <w:widowControl w:val="0"/>
        <w:autoSpaceDE w:val="0"/>
        <w:autoSpaceDN w:val="0"/>
        <w:adjustRightInd w:val="0"/>
        <w:spacing w:after="0" w:line="240" w:lineRule="auto"/>
        <w:jc w:val="both"/>
        <w:rPr>
          <w:rFonts w:ascii="Times New Roman" w:hAnsi="Times New Roman"/>
          <w:sz w:val="20"/>
          <w:szCs w:val="20"/>
        </w:rPr>
      </w:pPr>
      <w:r w:rsidRPr="00D66501">
        <w:rPr>
          <w:rStyle w:val="a9"/>
          <w:rFonts w:ascii="Times New Roman" w:hAnsi="Times New Roman"/>
          <w:sz w:val="20"/>
          <w:szCs w:val="20"/>
        </w:rPr>
        <w:footnoteRef/>
      </w:r>
      <w:r w:rsidRPr="00D66501">
        <w:rPr>
          <w:rFonts w:ascii="Times New Roman" w:hAnsi="Times New Roman"/>
          <w:sz w:val="20"/>
          <w:szCs w:val="20"/>
        </w:rPr>
        <w:t xml:space="preserve"> Боголюбова Т.А., Толпекин К.А. Деятельность прокуратуры по предупреждению наркотизма на региональном уровне. М.: Юстицинформ, 2013. С. 3.</w:t>
      </w:r>
    </w:p>
  </w:footnote>
  <w:footnote w:id="2">
    <w:p w:rsidR="00D66501" w:rsidRPr="00D66501" w:rsidRDefault="00D66501" w:rsidP="00D66501">
      <w:pPr>
        <w:pStyle w:val="ConsPlusNormal"/>
        <w:tabs>
          <w:tab w:val="left" w:pos="1134"/>
        </w:tabs>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Указ Президента РФ от 31.12.2015 N 683 "О Стратегии национальной безопасности Российской Федерации" //СЗ РФ. 2016. № 1. Ст. 212.</w:t>
      </w:r>
    </w:p>
    <w:p w:rsidR="00D66501" w:rsidRPr="00D66501" w:rsidRDefault="00D66501" w:rsidP="00D66501">
      <w:pPr>
        <w:pStyle w:val="a7"/>
        <w:jc w:val="both"/>
        <w:rPr>
          <w:rFonts w:ascii="Times New Roman" w:hAnsi="Times New Roman"/>
        </w:rPr>
      </w:pPr>
    </w:p>
  </w:footnote>
  <w:footnote w:id="3">
    <w:p w:rsidR="00D66501" w:rsidRPr="00D66501" w:rsidRDefault="00D66501" w:rsidP="00D66501">
      <w:pPr>
        <w:pStyle w:val="a7"/>
        <w:tabs>
          <w:tab w:val="left" w:pos="1134"/>
        </w:tabs>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Петров С.П. Без провокаций! О недопущении оперативными сотрудниками провокационных действий при документировании преступных действий лиц, занимающихся незаконным оборотом наркотических средств //Прокурор. 2014. №3. С. 45.</w:t>
      </w:r>
    </w:p>
  </w:footnote>
  <w:footnote w:id="4">
    <w:p w:rsidR="00D66501" w:rsidRPr="00D66501" w:rsidRDefault="00D66501" w:rsidP="00D66501">
      <w:pPr>
        <w:widowControl w:val="0"/>
        <w:autoSpaceDE w:val="0"/>
        <w:autoSpaceDN w:val="0"/>
        <w:adjustRightInd w:val="0"/>
        <w:spacing w:after="0" w:line="240" w:lineRule="auto"/>
        <w:jc w:val="both"/>
        <w:rPr>
          <w:rFonts w:ascii="Times New Roman" w:hAnsi="Times New Roman"/>
          <w:sz w:val="20"/>
          <w:szCs w:val="20"/>
        </w:rPr>
      </w:pPr>
      <w:r w:rsidRPr="00D66501">
        <w:rPr>
          <w:rStyle w:val="a9"/>
          <w:rFonts w:ascii="Times New Roman" w:hAnsi="Times New Roman"/>
          <w:sz w:val="20"/>
          <w:szCs w:val="20"/>
        </w:rPr>
        <w:footnoteRef/>
      </w:r>
      <w:r w:rsidRPr="00D66501">
        <w:rPr>
          <w:rFonts w:ascii="Times New Roman" w:hAnsi="Times New Roman"/>
          <w:sz w:val="20"/>
          <w:szCs w:val="20"/>
        </w:rPr>
        <w:t xml:space="preserve"> Информационно-аналитическая справка о наркоситуации в Российской Федерации и результатах борьбы с незаконным оборотом наркотиков в 2015 году: Аналитические материалы //Официальный сайт Федеральной службы РФ по контролю за оборотом наркотиков: http://www.fskn.gov.ru/pages/main/prevent/3939/10395/42919/42916/index.shtml</w:t>
      </w:r>
    </w:p>
  </w:footnote>
  <w:footnote w:id="5">
    <w:p w:rsidR="00D66501" w:rsidRPr="00D66501" w:rsidRDefault="00D66501" w:rsidP="00D66501">
      <w:pPr>
        <w:autoSpaceDE w:val="0"/>
        <w:autoSpaceDN w:val="0"/>
        <w:adjustRightInd w:val="0"/>
        <w:spacing w:after="0" w:line="240" w:lineRule="auto"/>
        <w:jc w:val="both"/>
        <w:rPr>
          <w:rFonts w:ascii="Times New Roman" w:hAnsi="Times New Roman"/>
          <w:sz w:val="20"/>
          <w:szCs w:val="20"/>
        </w:rPr>
      </w:pPr>
      <w:r w:rsidRPr="00D66501">
        <w:rPr>
          <w:rStyle w:val="a9"/>
          <w:rFonts w:ascii="Times New Roman" w:hAnsi="Times New Roman"/>
          <w:sz w:val="20"/>
          <w:szCs w:val="20"/>
        </w:rPr>
        <w:footnoteRef/>
      </w:r>
      <w:r w:rsidRPr="00D66501">
        <w:rPr>
          <w:rFonts w:ascii="Times New Roman" w:hAnsi="Times New Roman"/>
          <w:sz w:val="20"/>
          <w:szCs w:val="20"/>
        </w:rPr>
        <w:t xml:space="preserve"> Кушхов А.А. Историко-правовой анализ распространения незаконного оборота наркотических средств в целом по России и в </w:t>
      </w:r>
      <w:proofErr w:type="gramStart"/>
      <w:r w:rsidRPr="00D66501">
        <w:rPr>
          <w:rFonts w:ascii="Times New Roman" w:hAnsi="Times New Roman"/>
          <w:sz w:val="20"/>
          <w:szCs w:val="20"/>
        </w:rPr>
        <w:t>Северо-Кавказском</w:t>
      </w:r>
      <w:proofErr w:type="gramEnd"/>
      <w:r w:rsidRPr="00D66501">
        <w:rPr>
          <w:rFonts w:ascii="Times New Roman" w:hAnsi="Times New Roman"/>
          <w:sz w:val="20"/>
          <w:szCs w:val="20"/>
        </w:rPr>
        <w:t xml:space="preserve"> регионе в частности //Российский следователь. 2013. №2. С. 26.</w:t>
      </w:r>
    </w:p>
  </w:footnote>
  <w:footnote w:id="6">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Уголовный кодекс РСФСР 1922 года (утратил силу) // Собрание Узаконений РСФСР. 1922. Ст. 497.</w:t>
      </w:r>
    </w:p>
  </w:footnote>
  <w:footnote w:id="7">
    <w:p w:rsidR="00D66501" w:rsidRPr="00D66501" w:rsidRDefault="00D66501" w:rsidP="00D66501">
      <w:pPr>
        <w:autoSpaceDE w:val="0"/>
        <w:autoSpaceDN w:val="0"/>
        <w:adjustRightInd w:val="0"/>
        <w:spacing w:after="0" w:line="240" w:lineRule="auto"/>
        <w:jc w:val="both"/>
        <w:rPr>
          <w:rFonts w:ascii="Times New Roman" w:hAnsi="Times New Roman"/>
          <w:sz w:val="20"/>
          <w:szCs w:val="20"/>
        </w:rPr>
      </w:pPr>
      <w:r w:rsidRPr="00D66501">
        <w:rPr>
          <w:rStyle w:val="a9"/>
          <w:rFonts w:ascii="Times New Roman" w:hAnsi="Times New Roman"/>
          <w:sz w:val="20"/>
          <w:szCs w:val="20"/>
        </w:rPr>
        <w:footnoteRef/>
      </w:r>
      <w:r w:rsidRPr="00D66501">
        <w:rPr>
          <w:rFonts w:ascii="Times New Roman" w:hAnsi="Times New Roman"/>
          <w:sz w:val="20"/>
          <w:szCs w:val="20"/>
        </w:rPr>
        <w:t xml:space="preserve"> Безручко Е.В. Здоровье человека и здоровье населения: проблема соотношения объектов уголовно-правовой охраны //Российский следователь. 2012. №7. С. 12 - 16.</w:t>
      </w:r>
    </w:p>
  </w:footnote>
  <w:footnote w:id="8">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Уголовный кодекс РСФСР </w:t>
      </w:r>
      <w:smartTag w:uri="urn:schemas-microsoft-com:office:smarttags" w:element="metricconverter">
        <w:smartTagPr>
          <w:attr w:name="ProductID" w:val="1926 г"/>
        </w:smartTagPr>
        <w:r w:rsidRPr="00D66501">
          <w:rPr>
            <w:rFonts w:ascii="Times New Roman" w:hAnsi="Times New Roman"/>
          </w:rPr>
          <w:t>1926 г</w:t>
        </w:r>
      </w:smartTag>
      <w:r w:rsidRPr="00D66501">
        <w:rPr>
          <w:rFonts w:ascii="Times New Roman" w:hAnsi="Times New Roman"/>
        </w:rPr>
        <w:t>. (утратил силу) //Собрание Узаконений РСФСР. 1926. № 80. Ст. 600.</w:t>
      </w:r>
    </w:p>
  </w:footnote>
  <w:footnote w:id="9">
    <w:p w:rsidR="00D66501" w:rsidRPr="00D66501" w:rsidRDefault="00D66501" w:rsidP="00D66501">
      <w:pPr>
        <w:shd w:val="clear" w:color="auto" w:fill="FFFFFF"/>
        <w:spacing w:after="0" w:line="240" w:lineRule="auto"/>
        <w:jc w:val="both"/>
        <w:rPr>
          <w:rFonts w:ascii="Times New Roman" w:hAnsi="Times New Roman"/>
          <w:sz w:val="20"/>
          <w:szCs w:val="20"/>
        </w:rPr>
      </w:pPr>
      <w:r w:rsidRPr="00D66501">
        <w:rPr>
          <w:rStyle w:val="a9"/>
          <w:rFonts w:ascii="Times New Roman" w:hAnsi="Times New Roman"/>
          <w:sz w:val="20"/>
          <w:szCs w:val="20"/>
        </w:rPr>
        <w:footnoteRef/>
      </w:r>
      <w:r w:rsidRPr="00D66501">
        <w:rPr>
          <w:rFonts w:ascii="Times New Roman" w:hAnsi="Times New Roman"/>
          <w:sz w:val="20"/>
          <w:szCs w:val="20"/>
        </w:rPr>
        <w:t xml:space="preserve"> Международное право. Отв. ред. Ю.М.Колосов. М.: Международные отношения, 2013. С. 52.</w:t>
      </w:r>
    </w:p>
  </w:footnote>
  <w:footnote w:id="10">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Уголовный кодекс РСФСР от 27 октября 1960г. (утратил силу) //Ведомости Верховного Совета РСФСР. 1960. №40. Ст. 398.</w:t>
      </w:r>
    </w:p>
  </w:footnote>
  <w:footnote w:id="11">
    <w:p w:rsidR="00D66501" w:rsidRPr="00D66501" w:rsidRDefault="00D66501" w:rsidP="00D66501">
      <w:pPr>
        <w:pStyle w:val="a7"/>
        <w:overflowPunct w:val="0"/>
        <w:autoSpaceDE w:val="0"/>
        <w:autoSpaceDN w:val="0"/>
        <w:adjustRightInd w:val="0"/>
        <w:jc w:val="both"/>
        <w:textAlignment w:val="baseline"/>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Уголовное право России. Учебник для вузов в 2-х томах. Особенная часть /Под ред. А.Н. Игнатова и Ю.А. Красикова. М.: Норма-Инфра, 2015. С.11 - 13.</w:t>
      </w:r>
    </w:p>
  </w:footnote>
  <w:footnote w:id="12">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Курс уголовного права. Том 3. Особенная часть /Под ред. Г.Н. Борзенкова, В.С. Комиссарова. М.: </w:t>
      </w:r>
      <w:proofErr w:type="gramStart"/>
      <w:r w:rsidRPr="00D66501">
        <w:rPr>
          <w:rFonts w:ascii="Times New Roman" w:hAnsi="Times New Roman"/>
        </w:rPr>
        <w:t>Зерцало-М</w:t>
      </w:r>
      <w:proofErr w:type="gramEnd"/>
      <w:r w:rsidRPr="00D66501">
        <w:rPr>
          <w:rFonts w:ascii="Times New Roman" w:hAnsi="Times New Roman"/>
        </w:rPr>
        <w:t>, 2013. С. 103.</w:t>
      </w:r>
    </w:p>
  </w:footnote>
  <w:footnote w:id="13">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Родичева Т.П. Ответственность за незаконный оборот наркотиков в истории уголовного права //Российский следователь. 2013. №7. С. 17.</w:t>
      </w:r>
    </w:p>
  </w:footnote>
  <w:footnote w:id="14">
    <w:p w:rsidR="00D66501" w:rsidRPr="00D66501" w:rsidRDefault="00D66501" w:rsidP="00D66501">
      <w:pPr>
        <w:pStyle w:val="a7"/>
        <w:overflowPunct w:val="0"/>
        <w:autoSpaceDE w:val="0"/>
        <w:autoSpaceDN w:val="0"/>
        <w:adjustRightInd w:val="0"/>
        <w:jc w:val="both"/>
        <w:textAlignment w:val="baseline"/>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Комментарий к Уголовному кодексу Российской Федерации (постатейный) /Т.К. Агузаров, А.А. Ашин, П.В. Головненков и др.; под ред. А.И. Чучаева. М.: КОНТРАКТ, 2014. С. 613.</w:t>
      </w:r>
    </w:p>
  </w:footnote>
  <w:footnote w:id="15">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w:t>
      </w:r>
      <w:r w:rsidRPr="00D66501">
        <w:rPr>
          <w:rFonts w:ascii="Times New Roman" w:hAnsi="Times New Roman" w:cs="Times New Roman"/>
          <w:lang w:eastAsia="ar-SA"/>
        </w:rPr>
        <w:t>Уголовный кодекс Российской Федерации от 13 июня 1996г. № 63-ФЗ (в ред. от 30.03.2016</w:t>
      </w:r>
      <w:proofErr w:type="gramStart"/>
      <w:r w:rsidRPr="00D66501">
        <w:rPr>
          <w:rFonts w:ascii="Times New Roman" w:hAnsi="Times New Roman" w:cs="Times New Roman"/>
          <w:lang w:eastAsia="ar-SA"/>
        </w:rPr>
        <w:t>)</w:t>
      </w:r>
      <w:r w:rsidRPr="00D66501">
        <w:rPr>
          <w:rFonts w:ascii="Times New Roman" w:hAnsi="Times New Roman" w:cs="Times New Roman"/>
        </w:rPr>
        <w:t xml:space="preserve">  </w:t>
      </w:r>
      <w:r w:rsidRPr="00D66501">
        <w:rPr>
          <w:rFonts w:ascii="Times New Roman" w:hAnsi="Times New Roman" w:cs="Times New Roman"/>
          <w:lang w:eastAsia="ar-SA"/>
        </w:rPr>
        <w:t>/</w:t>
      </w:r>
      <w:proofErr w:type="gramEnd"/>
      <w:r w:rsidRPr="00D66501">
        <w:rPr>
          <w:rFonts w:ascii="Times New Roman" w:hAnsi="Times New Roman" w:cs="Times New Roman"/>
          <w:lang w:eastAsia="ar-SA"/>
        </w:rPr>
        <w:t>/</w:t>
      </w:r>
      <w:r w:rsidRPr="00D66501">
        <w:rPr>
          <w:rFonts w:ascii="Times New Roman" w:hAnsi="Times New Roman" w:cs="Times New Roman"/>
        </w:rPr>
        <w:t xml:space="preserve">Собрание законодательства </w:t>
      </w:r>
      <w:r w:rsidRPr="00D66501">
        <w:rPr>
          <w:rFonts w:ascii="Times New Roman" w:hAnsi="Times New Roman" w:cs="Times New Roman"/>
          <w:lang w:eastAsia="ar-SA"/>
        </w:rPr>
        <w:t>Российской Федерации</w:t>
      </w:r>
      <w:r w:rsidRPr="00D66501">
        <w:rPr>
          <w:rFonts w:ascii="Times New Roman" w:hAnsi="Times New Roman" w:cs="Times New Roman"/>
        </w:rPr>
        <w:t>. - 1996. - № 47. - Ст. 6401.</w:t>
      </w:r>
    </w:p>
  </w:footnote>
  <w:footnote w:id="16">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Родичева Т.П. Ответственность за незаконный оборот наркотиков в истории уголовного права //Российский следователь. 2013. №7. С. 17.</w:t>
      </w:r>
    </w:p>
  </w:footnote>
  <w:footnote w:id="17">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Федеральный закон «О внесении изменений в Уголовный кодекс Российской Федерации и отдельные законодательные акты Российской Федерации» от 07 декабря 2011г. №420-ФЗ //Собрание законодательства РФ. 2011. №50. Ст. 7362.</w:t>
      </w:r>
    </w:p>
  </w:footnote>
  <w:footnote w:id="18">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Федеральный закон «О внесении изменений в отдельные законодательные акты Российской Федерации» от 01.03.2012 №18-ФЗ //Собрание законодательства РФ. 2012 № 10. Ст. 1166.</w:t>
      </w:r>
    </w:p>
  </w:footnote>
  <w:footnote w:id="19">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Федеральный закон «О наркотических средствах и психотропных веществах» от 08 января 1998г. №3-ФЗ (в ред. от 05.04.2016) //Собрание законодательства РФ. - 1998. - № 2.- Ст. 219.</w:t>
      </w:r>
    </w:p>
  </w:footnote>
  <w:footnote w:id="20">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Постановление Правительства РФ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от 27 ноября </w:t>
      </w:r>
      <w:smartTag w:uri="urn:schemas-microsoft-com:office:smarttags" w:element="metricconverter">
        <w:smartTagPr>
          <w:attr w:name="ProductID" w:val="2010 г"/>
        </w:smartTagPr>
        <w:r w:rsidRPr="00D66501">
          <w:rPr>
            <w:rFonts w:ascii="Times New Roman" w:hAnsi="Times New Roman"/>
          </w:rPr>
          <w:t>2010 г</w:t>
        </w:r>
      </w:smartTag>
      <w:r w:rsidRPr="00D66501">
        <w:rPr>
          <w:rFonts w:ascii="Times New Roman" w:hAnsi="Times New Roman"/>
        </w:rPr>
        <w:t>. №934 (в ред. от 01.10.2012) //Российская газета. 2010. 10 декабря.</w:t>
      </w:r>
    </w:p>
  </w:footnote>
  <w:footnote w:id="21">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Кодекс Российской Федерации об административных правонарушениях от 30.12.2001 N 195-ФЗ (ред. от 30.03.2016) //СЗ РФ. 2002. № 1. Ст. 1.</w:t>
      </w:r>
    </w:p>
  </w:footnote>
  <w:footnote w:id="22">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Постановление Правительства РФ от 01.10.2012 № 1002 (ред. от 01.04.2016)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//Собрание законодательства РФ. 2012. № 41. Ст. 5624.</w:t>
      </w:r>
    </w:p>
  </w:footnote>
  <w:footnote w:id="23">
    <w:p w:rsidR="00D66501" w:rsidRPr="00D66501" w:rsidRDefault="00D66501" w:rsidP="00D66501">
      <w:pPr>
        <w:pStyle w:val="4"/>
        <w:spacing w:line="240" w:lineRule="auto"/>
        <w:ind w:firstLine="0"/>
        <w:rPr>
          <w:rFonts w:ascii="Times New Roman" w:hAnsi="Times New Roman" w:cs="Times New Roman"/>
          <w:sz w:val="20"/>
          <w:szCs w:val="20"/>
        </w:rPr>
      </w:pPr>
      <w:r w:rsidRPr="00D66501">
        <w:rPr>
          <w:rFonts w:ascii="Times New Roman" w:hAnsi="Times New Roman" w:cs="Times New Roman"/>
          <w:sz w:val="20"/>
          <w:szCs w:val="20"/>
          <w:vertAlign w:val="superscript"/>
        </w:rPr>
        <w:footnoteRef/>
      </w:r>
      <w:r w:rsidRPr="00D66501">
        <w:rPr>
          <w:rFonts w:ascii="Times New Roman" w:hAnsi="Times New Roman" w:cs="Times New Roman"/>
          <w:sz w:val="20"/>
          <w:szCs w:val="20"/>
        </w:rPr>
        <w:t xml:space="preserve"> Правовые основы деятельности органов госнаркоконтроля: сборник документов /Сост. В.С. Овчинский. М., 2013. С. 24.</w:t>
      </w:r>
    </w:p>
  </w:footnote>
  <w:footnote w:id="24">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//СЗ РФ. 2014. № 31. Ст. 4398.</w:t>
      </w:r>
    </w:p>
    <w:p w:rsidR="00D66501" w:rsidRPr="00D66501" w:rsidRDefault="00D66501" w:rsidP="00D66501">
      <w:pPr>
        <w:pStyle w:val="ConsPlusNormal"/>
        <w:jc w:val="both"/>
        <w:rPr>
          <w:rFonts w:ascii="Times New Roman" w:hAnsi="Times New Roman" w:cs="Times New Roman"/>
        </w:rPr>
      </w:pPr>
    </w:p>
    <w:p w:rsidR="00D66501" w:rsidRPr="00D66501" w:rsidRDefault="00D66501" w:rsidP="00D66501">
      <w:pPr>
        <w:pStyle w:val="a7"/>
        <w:jc w:val="both"/>
        <w:rPr>
          <w:rFonts w:ascii="Times New Roman" w:hAnsi="Times New Roman"/>
        </w:rPr>
      </w:pPr>
    </w:p>
  </w:footnote>
  <w:footnote w:id="25">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Постановление Пленума Верховного Суда РФ от 15 июня </w:t>
      </w:r>
      <w:smartTag w:uri="urn:schemas-microsoft-com:office:smarttags" w:element="metricconverter">
        <w:smartTagPr>
          <w:attr w:name="ProductID" w:val="2006 г"/>
        </w:smartTagPr>
        <w:r w:rsidRPr="00D66501">
          <w:rPr>
            <w:rFonts w:ascii="Times New Roman" w:hAnsi="Times New Roman"/>
          </w:rPr>
          <w:t>2006 г</w:t>
        </w:r>
      </w:smartTag>
      <w:r w:rsidRPr="00D66501">
        <w:rPr>
          <w:rFonts w:ascii="Times New Roman" w:hAnsi="Times New Roman"/>
        </w:rPr>
        <w:t>. № 14 «О судебной практике по делам о преступлениях, связанных с наркотическими средствами, психотропными, сильнодействующими и ядовитыми веществами» //Бюллетень Верховного Суда РФ. 2006. № 7.</w:t>
      </w:r>
    </w:p>
  </w:footnote>
  <w:footnote w:id="26">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Постановление Президиума Верховного суда Республики Саха (Якутия) от 14.03.2014 N 44-У-30 //СПС «КонсультантПлюс»</w:t>
      </w:r>
    </w:p>
  </w:footnote>
  <w:footnote w:id="27">
    <w:p w:rsidR="00D66501" w:rsidRPr="00D66501" w:rsidRDefault="00D66501" w:rsidP="00D66501">
      <w:pPr>
        <w:pStyle w:val="ConsPlusNormal"/>
        <w:jc w:val="both"/>
        <w:rPr>
          <w:rFonts w:ascii="Times New Roman" w:hAnsi="Times New Roman" w:cs="Times New Roman"/>
        </w:rPr>
      </w:pPr>
      <w:r w:rsidRPr="00D66501">
        <w:rPr>
          <w:rStyle w:val="a9"/>
          <w:rFonts w:ascii="Times New Roman" w:hAnsi="Times New Roman"/>
        </w:rPr>
        <w:footnoteRef/>
      </w:r>
      <w:r w:rsidRPr="00D66501">
        <w:rPr>
          <w:rFonts w:ascii="Times New Roman" w:hAnsi="Times New Roman" w:cs="Times New Roman"/>
        </w:rPr>
        <w:t xml:space="preserve"> Постановление Президиума Новосибирского областного суда от 14.03.2014 по делу N 44у-53-2014 //СПС «КонсультантПлюс»</w:t>
      </w:r>
    </w:p>
  </w:footnote>
  <w:footnote w:id="28">
    <w:p w:rsidR="00D66501" w:rsidRPr="00D66501" w:rsidRDefault="00D66501" w:rsidP="00D66501">
      <w:pPr>
        <w:autoSpaceDE w:val="0"/>
        <w:autoSpaceDN w:val="0"/>
        <w:adjustRightInd w:val="0"/>
        <w:spacing w:after="0" w:line="240" w:lineRule="auto"/>
        <w:jc w:val="both"/>
        <w:rPr>
          <w:rFonts w:ascii="Times New Roman" w:hAnsi="Times New Roman"/>
          <w:sz w:val="20"/>
          <w:szCs w:val="20"/>
        </w:rPr>
      </w:pPr>
      <w:r w:rsidRPr="00D66501">
        <w:rPr>
          <w:rStyle w:val="a9"/>
          <w:rFonts w:ascii="Times New Roman" w:hAnsi="Times New Roman"/>
          <w:sz w:val="20"/>
          <w:szCs w:val="20"/>
        </w:rPr>
        <w:footnoteRef/>
      </w:r>
      <w:r w:rsidRPr="00D66501">
        <w:rPr>
          <w:rFonts w:ascii="Times New Roman" w:hAnsi="Times New Roman"/>
          <w:sz w:val="20"/>
          <w:szCs w:val="20"/>
        </w:rPr>
        <w:t xml:space="preserve"> Федоров А.В. Ответственность за немедицинское потребление наркотических средств и психотропных веществ //Наркоконтроль. 2013. №2. С. 3 - 8.</w:t>
      </w:r>
    </w:p>
  </w:footnote>
  <w:footnote w:id="29">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Комментарий к Уголовному кодексу Российской Федерации /Под ред. В.М. Лебедев. М.: Юрайт, 2012. С. 578.</w:t>
      </w:r>
    </w:p>
  </w:footnote>
  <w:footnote w:id="30">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Комментарий к Уголовному кодексу Российской Федерации /Под ред. В.М. Лебедев. М.: Юрайт, 2012. С. 578.</w:t>
      </w:r>
    </w:p>
  </w:footnote>
  <w:footnote w:id="31">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Комментарий к Уголовному кодексу Российской Федерации /Под ред. В.М. Лебедев. М.: Юрайт, 2012. С. 578.</w:t>
      </w:r>
    </w:p>
  </w:footnote>
  <w:footnote w:id="32">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Гарбатович Д.А. Проблемы квалификации множественности преступлений при сбыте наркотических средств //Наркоконтроль. 2012. № 4. С. 17.</w:t>
      </w:r>
    </w:p>
  </w:footnote>
  <w:footnote w:id="33">
    <w:p w:rsidR="00D66501" w:rsidRPr="00D66501" w:rsidRDefault="00D66501" w:rsidP="00D66501">
      <w:pPr>
        <w:pStyle w:val="a7"/>
        <w:jc w:val="both"/>
        <w:rPr>
          <w:rFonts w:ascii="Times New Roman" w:hAnsi="Times New Roman"/>
        </w:rPr>
      </w:pPr>
      <w:r w:rsidRPr="00D66501">
        <w:rPr>
          <w:rStyle w:val="a9"/>
          <w:rFonts w:ascii="Times New Roman" w:hAnsi="Times New Roman"/>
        </w:rPr>
        <w:footnoteRef/>
      </w:r>
      <w:r w:rsidRPr="00D66501">
        <w:rPr>
          <w:rFonts w:ascii="Times New Roman" w:hAnsi="Times New Roman"/>
        </w:rPr>
        <w:t xml:space="preserve"> Гарбатович Д.А. Проблемы квалификации множественности преступлений при сбыте наркотических средств //Наркоконтроль. 2012. № 4. С.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501" w:rsidRDefault="00677F33">
    <w:pPr>
      <w:pStyle w:val="a3"/>
      <w:jc w:val="right"/>
    </w:pPr>
    <w:r>
      <w:fldChar w:fldCharType="begin"/>
    </w:r>
    <w:r w:rsidR="00524A92">
      <w:instrText xml:space="preserve"> PAGE   \* MERGEFORMAT </w:instrText>
    </w:r>
    <w:r>
      <w:fldChar w:fldCharType="separate"/>
    </w:r>
    <w:r w:rsidR="00557F4D">
      <w:rPr>
        <w:noProof/>
      </w:rPr>
      <w:t>21</w:t>
    </w:r>
    <w:r>
      <w:rPr>
        <w:noProof/>
      </w:rPr>
      <w:fldChar w:fldCharType="end"/>
    </w:r>
  </w:p>
  <w:p w:rsidR="00D66501" w:rsidRDefault="00D665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2C1"/>
    <w:multiLevelType w:val="hybridMultilevel"/>
    <w:tmpl w:val="74265E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8673EC"/>
    <w:multiLevelType w:val="hybridMultilevel"/>
    <w:tmpl w:val="DE1096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D5A58"/>
    <w:multiLevelType w:val="multilevel"/>
    <w:tmpl w:val="3A2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463E3"/>
    <w:multiLevelType w:val="hybridMultilevel"/>
    <w:tmpl w:val="E480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626E9"/>
    <w:multiLevelType w:val="multilevel"/>
    <w:tmpl w:val="DC5405A2"/>
    <w:lvl w:ilvl="0">
      <w:start w:val="1"/>
      <w:numFmt w:val="decimal"/>
      <w:lvlText w:val="%1"/>
      <w:lvlJc w:val="left"/>
      <w:pPr>
        <w:tabs>
          <w:tab w:val="num" w:pos="435"/>
        </w:tabs>
        <w:ind w:left="435" w:hanging="435"/>
      </w:pPr>
      <w:rPr>
        <w:rFonts w:cs="Times New Roman"/>
      </w:rPr>
    </w:lvl>
    <w:lvl w:ilvl="1">
      <w:start w:val="1"/>
      <w:numFmt w:val="decimal"/>
      <w:lvlText w:val="%2."/>
      <w:lvlJc w:val="left"/>
      <w:pPr>
        <w:tabs>
          <w:tab w:val="num" w:pos="1155"/>
        </w:tabs>
        <w:ind w:left="1155" w:hanging="43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14B76EEA"/>
    <w:multiLevelType w:val="multilevel"/>
    <w:tmpl w:val="1D8A824A"/>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155"/>
        </w:tabs>
        <w:ind w:left="1155" w:hanging="43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6">
    <w:nsid w:val="22AB4518"/>
    <w:multiLevelType w:val="hybridMultilevel"/>
    <w:tmpl w:val="CFB294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FA77F7"/>
    <w:multiLevelType w:val="multilevel"/>
    <w:tmpl w:val="1D8A824A"/>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155"/>
        </w:tabs>
        <w:ind w:left="1155" w:hanging="43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8">
    <w:nsid w:val="2F592DA1"/>
    <w:multiLevelType w:val="hybridMultilevel"/>
    <w:tmpl w:val="52ECA1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9D269C"/>
    <w:multiLevelType w:val="hybridMultilevel"/>
    <w:tmpl w:val="DB2475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A3D633C"/>
    <w:multiLevelType w:val="hybridMultilevel"/>
    <w:tmpl w:val="9286ADF2"/>
    <w:lvl w:ilvl="0" w:tplc="763EC9BE">
      <w:start w:val="1"/>
      <w:numFmt w:val="decimal"/>
      <w:lvlText w:val="%1"/>
      <w:lvlJc w:val="left"/>
      <w:pPr>
        <w:ind w:left="1759" w:hanging="105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065D53"/>
    <w:multiLevelType w:val="hybridMultilevel"/>
    <w:tmpl w:val="942251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4A288D"/>
    <w:multiLevelType w:val="multilevel"/>
    <w:tmpl w:val="AC38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A4BF2"/>
    <w:multiLevelType w:val="hybridMultilevel"/>
    <w:tmpl w:val="705E520E"/>
    <w:lvl w:ilvl="0" w:tplc="763EC9BE">
      <w:start w:val="1"/>
      <w:numFmt w:val="decimal"/>
      <w:lvlText w:val="%1"/>
      <w:lvlJc w:val="left"/>
      <w:pPr>
        <w:ind w:left="1759" w:hanging="105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E448EF"/>
    <w:multiLevelType w:val="hybridMultilevel"/>
    <w:tmpl w:val="1A8834A6"/>
    <w:lvl w:ilvl="0" w:tplc="763EC9BE">
      <w:start w:val="1"/>
      <w:numFmt w:val="decimal"/>
      <w:lvlText w:val="%1"/>
      <w:lvlJc w:val="left"/>
      <w:pPr>
        <w:ind w:left="1759" w:hanging="105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752003"/>
    <w:multiLevelType w:val="hybridMultilevel"/>
    <w:tmpl w:val="B43E4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9668CA"/>
    <w:multiLevelType w:val="hybridMultilevel"/>
    <w:tmpl w:val="B49C3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835695"/>
    <w:multiLevelType w:val="multilevel"/>
    <w:tmpl w:val="1D8A824A"/>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155"/>
        </w:tabs>
        <w:ind w:left="1155" w:hanging="43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4"/>
  </w:num>
  <w:num w:numId="5">
    <w:abstractNumId w:val="0"/>
  </w:num>
  <w:num w:numId="6">
    <w:abstractNumId w:val="9"/>
  </w:num>
  <w:num w:numId="7">
    <w:abstractNumId w:val="8"/>
  </w:num>
  <w:num w:numId="8">
    <w:abstractNumId w:val="6"/>
  </w:num>
  <w:num w:numId="9">
    <w:abstractNumId w:val="1"/>
  </w:num>
  <w:num w:numId="10">
    <w:abstractNumId w:val="11"/>
  </w:num>
  <w:num w:numId="11">
    <w:abstractNumId w:val="15"/>
  </w:num>
  <w:num w:numId="12">
    <w:abstractNumId w:val="14"/>
  </w:num>
  <w:num w:numId="13">
    <w:abstractNumId w:val="10"/>
  </w:num>
  <w:num w:numId="14">
    <w:abstractNumId w:val="13"/>
  </w:num>
  <w:num w:numId="15">
    <w:abstractNumId w:val="12"/>
  </w:num>
  <w:num w:numId="16">
    <w:abstractNumId w:val="2"/>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6DE"/>
    <w:rsid w:val="00012F58"/>
    <w:rsid w:val="00016A49"/>
    <w:rsid w:val="00016C75"/>
    <w:rsid w:val="00027284"/>
    <w:rsid w:val="00031D30"/>
    <w:rsid w:val="00032A70"/>
    <w:rsid w:val="00055CA3"/>
    <w:rsid w:val="00057287"/>
    <w:rsid w:val="00057CE4"/>
    <w:rsid w:val="00066642"/>
    <w:rsid w:val="0007579E"/>
    <w:rsid w:val="000763F8"/>
    <w:rsid w:val="00080D47"/>
    <w:rsid w:val="00082808"/>
    <w:rsid w:val="00082C13"/>
    <w:rsid w:val="000839C6"/>
    <w:rsid w:val="00084251"/>
    <w:rsid w:val="0008607D"/>
    <w:rsid w:val="0008671D"/>
    <w:rsid w:val="0009230A"/>
    <w:rsid w:val="000930F6"/>
    <w:rsid w:val="00094F26"/>
    <w:rsid w:val="0009622D"/>
    <w:rsid w:val="000A1D0E"/>
    <w:rsid w:val="000A20CB"/>
    <w:rsid w:val="000A67A3"/>
    <w:rsid w:val="000B0650"/>
    <w:rsid w:val="000B1145"/>
    <w:rsid w:val="000B4735"/>
    <w:rsid w:val="000C07E0"/>
    <w:rsid w:val="000C0F84"/>
    <w:rsid w:val="000D13FE"/>
    <w:rsid w:val="000D59A1"/>
    <w:rsid w:val="000F16EE"/>
    <w:rsid w:val="000F70D8"/>
    <w:rsid w:val="00100F3E"/>
    <w:rsid w:val="00107762"/>
    <w:rsid w:val="0011227C"/>
    <w:rsid w:val="00116FC5"/>
    <w:rsid w:val="00126646"/>
    <w:rsid w:val="0013210B"/>
    <w:rsid w:val="00132F0E"/>
    <w:rsid w:val="0013618F"/>
    <w:rsid w:val="0013798A"/>
    <w:rsid w:val="001410F6"/>
    <w:rsid w:val="00145B20"/>
    <w:rsid w:val="001524FF"/>
    <w:rsid w:val="0015337D"/>
    <w:rsid w:val="00154A3F"/>
    <w:rsid w:val="001558AE"/>
    <w:rsid w:val="00162430"/>
    <w:rsid w:val="00163D45"/>
    <w:rsid w:val="0017489C"/>
    <w:rsid w:val="0017720A"/>
    <w:rsid w:val="00177A67"/>
    <w:rsid w:val="0018162D"/>
    <w:rsid w:val="00186EA6"/>
    <w:rsid w:val="0019062A"/>
    <w:rsid w:val="001909FB"/>
    <w:rsid w:val="00196AE8"/>
    <w:rsid w:val="00197A35"/>
    <w:rsid w:val="001A5D3D"/>
    <w:rsid w:val="001A5DD1"/>
    <w:rsid w:val="001A5F80"/>
    <w:rsid w:val="001B0663"/>
    <w:rsid w:val="001B08B2"/>
    <w:rsid w:val="001C4269"/>
    <w:rsid w:val="001D01BD"/>
    <w:rsid w:val="001D1F7B"/>
    <w:rsid w:val="001D24EC"/>
    <w:rsid w:val="001D6354"/>
    <w:rsid w:val="001D6F68"/>
    <w:rsid w:val="001E115A"/>
    <w:rsid w:val="001E56BB"/>
    <w:rsid w:val="001F0090"/>
    <w:rsid w:val="001F1238"/>
    <w:rsid w:val="001F4C2B"/>
    <w:rsid w:val="001F6244"/>
    <w:rsid w:val="001F72EE"/>
    <w:rsid w:val="00202768"/>
    <w:rsid w:val="00202F2B"/>
    <w:rsid w:val="002037D1"/>
    <w:rsid w:val="00215393"/>
    <w:rsid w:val="00221EED"/>
    <w:rsid w:val="00225662"/>
    <w:rsid w:val="002258A0"/>
    <w:rsid w:val="0023019E"/>
    <w:rsid w:val="00235CC9"/>
    <w:rsid w:val="00237F1F"/>
    <w:rsid w:val="002433E4"/>
    <w:rsid w:val="00247F6E"/>
    <w:rsid w:val="00252AD7"/>
    <w:rsid w:val="00252D9D"/>
    <w:rsid w:val="0025545D"/>
    <w:rsid w:val="00264A41"/>
    <w:rsid w:val="00267CBF"/>
    <w:rsid w:val="00270482"/>
    <w:rsid w:val="00271E20"/>
    <w:rsid w:val="002744ED"/>
    <w:rsid w:val="00287AF8"/>
    <w:rsid w:val="00292AA2"/>
    <w:rsid w:val="002A2E55"/>
    <w:rsid w:val="002A4E11"/>
    <w:rsid w:val="002A6A6F"/>
    <w:rsid w:val="002C05F2"/>
    <w:rsid w:val="002C4EB8"/>
    <w:rsid w:val="002C6B6D"/>
    <w:rsid w:val="002D0360"/>
    <w:rsid w:val="002E164A"/>
    <w:rsid w:val="002E7820"/>
    <w:rsid w:val="002F098B"/>
    <w:rsid w:val="002F333C"/>
    <w:rsid w:val="002F5EA4"/>
    <w:rsid w:val="002F5FC7"/>
    <w:rsid w:val="002F7136"/>
    <w:rsid w:val="002F7FD1"/>
    <w:rsid w:val="00304221"/>
    <w:rsid w:val="003207AC"/>
    <w:rsid w:val="00321EFC"/>
    <w:rsid w:val="00323D33"/>
    <w:rsid w:val="00330D29"/>
    <w:rsid w:val="00331241"/>
    <w:rsid w:val="00335FF0"/>
    <w:rsid w:val="003468A6"/>
    <w:rsid w:val="003507B2"/>
    <w:rsid w:val="003508B5"/>
    <w:rsid w:val="0035700B"/>
    <w:rsid w:val="00370852"/>
    <w:rsid w:val="00374D1F"/>
    <w:rsid w:val="00384886"/>
    <w:rsid w:val="00385272"/>
    <w:rsid w:val="003870CB"/>
    <w:rsid w:val="003A459D"/>
    <w:rsid w:val="003A5FDF"/>
    <w:rsid w:val="003A6A17"/>
    <w:rsid w:val="003B4CC7"/>
    <w:rsid w:val="003B66CD"/>
    <w:rsid w:val="003C4311"/>
    <w:rsid w:val="003C4C06"/>
    <w:rsid w:val="003C5722"/>
    <w:rsid w:val="003C732F"/>
    <w:rsid w:val="003D022A"/>
    <w:rsid w:val="003E3141"/>
    <w:rsid w:val="003E3A8A"/>
    <w:rsid w:val="003E5F44"/>
    <w:rsid w:val="003F0B1A"/>
    <w:rsid w:val="003F3156"/>
    <w:rsid w:val="003F5494"/>
    <w:rsid w:val="00400C29"/>
    <w:rsid w:val="00401FFF"/>
    <w:rsid w:val="004042D7"/>
    <w:rsid w:val="00407D80"/>
    <w:rsid w:val="00417322"/>
    <w:rsid w:val="0042543B"/>
    <w:rsid w:val="00426AAB"/>
    <w:rsid w:val="00432F9C"/>
    <w:rsid w:val="004347E1"/>
    <w:rsid w:val="004523D7"/>
    <w:rsid w:val="004572E0"/>
    <w:rsid w:val="00460166"/>
    <w:rsid w:val="004624F5"/>
    <w:rsid w:val="004648F4"/>
    <w:rsid w:val="00470E61"/>
    <w:rsid w:val="004777B6"/>
    <w:rsid w:val="00485AC5"/>
    <w:rsid w:val="0048795A"/>
    <w:rsid w:val="004A20CD"/>
    <w:rsid w:val="004A6AFF"/>
    <w:rsid w:val="004A7F7F"/>
    <w:rsid w:val="004B61BA"/>
    <w:rsid w:val="004B78F0"/>
    <w:rsid w:val="004B7C51"/>
    <w:rsid w:val="004C156C"/>
    <w:rsid w:val="004D096A"/>
    <w:rsid w:val="004D42FC"/>
    <w:rsid w:val="004D5039"/>
    <w:rsid w:val="004D7435"/>
    <w:rsid w:val="004E122C"/>
    <w:rsid w:val="004E36C6"/>
    <w:rsid w:val="004F1024"/>
    <w:rsid w:val="004F4573"/>
    <w:rsid w:val="00500B6B"/>
    <w:rsid w:val="00504F3B"/>
    <w:rsid w:val="00511258"/>
    <w:rsid w:val="0051611B"/>
    <w:rsid w:val="0051645D"/>
    <w:rsid w:val="0052255A"/>
    <w:rsid w:val="005240B4"/>
    <w:rsid w:val="00524293"/>
    <w:rsid w:val="00524A92"/>
    <w:rsid w:val="005260B1"/>
    <w:rsid w:val="00526485"/>
    <w:rsid w:val="0052759F"/>
    <w:rsid w:val="00546C54"/>
    <w:rsid w:val="005476DC"/>
    <w:rsid w:val="005536D2"/>
    <w:rsid w:val="00555587"/>
    <w:rsid w:val="00555F27"/>
    <w:rsid w:val="00557F4D"/>
    <w:rsid w:val="00561099"/>
    <w:rsid w:val="00562FC6"/>
    <w:rsid w:val="00564F9C"/>
    <w:rsid w:val="00566F4D"/>
    <w:rsid w:val="00591D0C"/>
    <w:rsid w:val="00593BC4"/>
    <w:rsid w:val="00596CD8"/>
    <w:rsid w:val="005A38FF"/>
    <w:rsid w:val="005A3F1E"/>
    <w:rsid w:val="005A509F"/>
    <w:rsid w:val="005B28E3"/>
    <w:rsid w:val="005B3769"/>
    <w:rsid w:val="005B49C3"/>
    <w:rsid w:val="005B7AF9"/>
    <w:rsid w:val="005C1D27"/>
    <w:rsid w:val="005C2F55"/>
    <w:rsid w:val="005D0C62"/>
    <w:rsid w:val="005D31A2"/>
    <w:rsid w:val="005E4CA9"/>
    <w:rsid w:val="005E57B4"/>
    <w:rsid w:val="005F2944"/>
    <w:rsid w:val="00603A6A"/>
    <w:rsid w:val="0060525A"/>
    <w:rsid w:val="00612A7C"/>
    <w:rsid w:val="00622D37"/>
    <w:rsid w:val="00624013"/>
    <w:rsid w:val="006255FD"/>
    <w:rsid w:val="006422DD"/>
    <w:rsid w:val="00652731"/>
    <w:rsid w:val="00660132"/>
    <w:rsid w:val="00660C8A"/>
    <w:rsid w:val="00665FAE"/>
    <w:rsid w:val="006715B7"/>
    <w:rsid w:val="00676624"/>
    <w:rsid w:val="00677F33"/>
    <w:rsid w:val="00682DCA"/>
    <w:rsid w:val="0069189A"/>
    <w:rsid w:val="00694703"/>
    <w:rsid w:val="00696DC9"/>
    <w:rsid w:val="006A0BDF"/>
    <w:rsid w:val="006B1171"/>
    <w:rsid w:val="006B23DD"/>
    <w:rsid w:val="006B363D"/>
    <w:rsid w:val="006B46E9"/>
    <w:rsid w:val="006C0A92"/>
    <w:rsid w:val="006C43CA"/>
    <w:rsid w:val="006C4B3C"/>
    <w:rsid w:val="006D4A92"/>
    <w:rsid w:val="006F477F"/>
    <w:rsid w:val="006F517A"/>
    <w:rsid w:val="00700EAC"/>
    <w:rsid w:val="00701CB7"/>
    <w:rsid w:val="00712688"/>
    <w:rsid w:val="0071427A"/>
    <w:rsid w:val="00715750"/>
    <w:rsid w:val="00722C0A"/>
    <w:rsid w:val="00733BBF"/>
    <w:rsid w:val="00742976"/>
    <w:rsid w:val="00744B88"/>
    <w:rsid w:val="00755925"/>
    <w:rsid w:val="00757A9C"/>
    <w:rsid w:val="00757E57"/>
    <w:rsid w:val="00762BDB"/>
    <w:rsid w:val="00770566"/>
    <w:rsid w:val="00770C6A"/>
    <w:rsid w:val="00771791"/>
    <w:rsid w:val="0077392E"/>
    <w:rsid w:val="00776ED3"/>
    <w:rsid w:val="00777A16"/>
    <w:rsid w:val="0078724E"/>
    <w:rsid w:val="00790BF2"/>
    <w:rsid w:val="00793296"/>
    <w:rsid w:val="00793BC8"/>
    <w:rsid w:val="007A12F5"/>
    <w:rsid w:val="007B1009"/>
    <w:rsid w:val="007B379E"/>
    <w:rsid w:val="007B7BAB"/>
    <w:rsid w:val="007C6D85"/>
    <w:rsid w:val="007C7883"/>
    <w:rsid w:val="007D20B0"/>
    <w:rsid w:val="007D58E0"/>
    <w:rsid w:val="007D7B95"/>
    <w:rsid w:val="007E3232"/>
    <w:rsid w:val="007E6278"/>
    <w:rsid w:val="007E6B9E"/>
    <w:rsid w:val="007F4045"/>
    <w:rsid w:val="008035EF"/>
    <w:rsid w:val="00807D90"/>
    <w:rsid w:val="00812370"/>
    <w:rsid w:val="00814AD0"/>
    <w:rsid w:val="0082142A"/>
    <w:rsid w:val="00831F8F"/>
    <w:rsid w:val="00831FFF"/>
    <w:rsid w:val="00834BAE"/>
    <w:rsid w:val="008356A7"/>
    <w:rsid w:val="00835AE3"/>
    <w:rsid w:val="00841EA4"/>
    <w:rsid w:val="00844E36"/>
    <w:rsid w:val="00845029"/>
    <w:rsid w:val="0085224B"/>
    <w:rsid w:val="0085236C"/>
    <w:rsid w:val="00864219"/>
    <w:rsid w:val="00865616"/>
    <w:rsid w:val="008664FF"/>
    <w:rsid w:val="00866D1B"/>
    <w:rsid w:val="00867C42"/>
    <w:rsid w:val="00870AEE"/>
    <w:rsid w:val="008738A0"/>
    <w:rsid w:val="008804C1"/>
    <w:rsid w:val="008806B1"/>
    <w:rsid w:val="00880A7D"/>
    <w:rsid w:val="00880CAB"/>
    <w:rsid w:val="00883D19"/>
    <w:rsid w:val="008877B9"/>
    <w:rsid w:val="00890DB4"/>
    <w:rsid w:val="008A3421"/>
    <w:rsid w:val="008A67E7"/>
    <w:rsid w:val="008B4809"/>
    <w:rsid w:val="008B6827"/>
    <w:rsid w:val="008B696E"/>
    <w:rsid w:val="008B7B9B"/>
    <w:rsid w:val="008C196A"/>
    <w:rsid w:val="008C389B"/>
    <w:rsid w:val="008D05DF"/>
    <w:rsid w:val="008D5F11"/>
    <w:rsid w:val="008D726A"/>
    <w:rsid w:val="008E3811"/>
    <w:rsid w:val="008E3ABE"/>
    <w:rsid w:val="008E69FD"/>
    <w:rsid w:val="008F0813"/>
    <w:rsid w:val="008F3F09"/>
    <w:rsid w:val="00903CFA"/>
    <w:rsid w:val="00903D23"/>
    <w:rsid w:val="00904DCE"/>
    <w:rsid w:val="00905291"/>
    <w:rsid w:val="0091069D"/>
    <w:rsid w:val="00912D68"/>
    <w:rsid w:val="009146C3"/>
    <w:rsid w:val="0092041F"/>
    <w:rsid w:val="00921034"/>
    <w:rsid w:val="00921348"/>
    <w:rsid w:val="009216B8"/>
    <w:rsid w:val="0092221F"/>
    <w:rsid w:val="00922C08"/>
    <w:rsid w:val="009317DC"/>
    <w:rsid w:val="00935EFE"/>
    <w:rsid w:val="009460FA"/>
    <w:rsid w:val="00947BEF"/>
    <w:rsid w:val="00950972"/>
    <w:rsid w:val="00953409"/>
    <w:rsid w:val="00960DB9"/>
    <w:rsid w:val="00971C7F"/>
    <w:rsid w:val="00973BB1"/>
    <w:rsid w:val="0097560E"/>
    <w:rsid w:val="009763D6"/>
    <w:rsid w:val="00991DD9"/>
    <w:rsid w:val="00992073"/>
    <w:rsid w:val="00994A06"/>
    <w:rsid w:val="00994EC5"/>
    <w:rsid w:val="0099684B"/>
    <w:rsid w:val="009975F5"/>
    <w:rsid w:val="009A0418"/>
    <w:rsid w:val="009A337C"/>
    <w:rsid w:val="009A77DD"/>
    <w:rsid w:val="009B1A18"/>
    <w:rsid w:val="009C10EA"/>
    <w:rsid w:val="009C110A"/>
    <w:rsid w:val="009C1CB9"/>
    <w:rsid w:val="009C32DD"/>
    <w:rsid w:val="009D47FE"/>
    <w:rsid w:val="009D57AD"/>
    <w:rsid w:val="009E4CB8"/>
    <w:rsid w:val="009E5F44"/>
    <w:rsid w:val="009F27B2"/>
    <w:rsid w:val="009F7362"/>
    <w:rsid w:val="00A0793C"/>
    <w:rsid w:val="00A1563E"/>
    <w:rsid w:val="00A21C1F"/>
    <w:rsid w:val="00A222E7"/>
    <w:rsid w:val="00A22B33"/>
    <w:rsid w:val="00A25D74"/>
    <w:rsid w:val="00A307E5"/>
    <w:rsid w:val="00A317FB"/>
    <w:rsid w:val="00A32CAE"/>
    <w:rsid w:val="00A3590F"/>
    <w:rsid w:val="00A378A1"/>
    <w:rsid w:val="00A40C9D"/>
    <w:rsid w:val="00A471B2"/>
    <w:rsid w:val="00A52F1E"/>
    <w:rsid w:val="00A55E12"/>
    <w:rsid w:val="00A56494"/>
    <w:rsid w:val="00A5695D"/>
    <w:rsid w:val="00A639AC"/>
    <w:rsid w:val="00A63CC9"/>
    <w:rsid w:val="00A64363"/>
    <w:rsid w:val="00A75766"/>
    <w:rsid w:val="00A84D53"/>
    <w:rsid w:val="00A87B2F"/>
    <w:rsid w:val="00A92FF5"/>
    <w:rsid w:val="00A939CA"/>
    <w:rsid w:val="00AA0655"/>
    <w:rsid w:val="00AA2D56"/>
    <w:rsid w:val="00AA37D6"/>
    <w:rsid w:val="00AA53E8"/>
    <w:rsid w:val="00AB1CB8"/>
    <w:rsid w:val="00AB26DE"/>
    <w:rsid w:val="00AB44FB"/>
    <w:rsid w:val="00AB74CA"/>
    <w:rsid w:val="00AD08D1"/>
    <w:rsid w:val="00AD2D92"/>
    <w:rsid w:val="00AD4037"/>
    <w:rsid w:val="00AE1922"/>
    <w:rsid w:val="00AF0C83"/>
    <w:rsid w:val="00B01723"/>
    <w:rsid w:val="00B14462"/>
    <w:rsid w:val="00B178CA"/>
    <w:rsid w:val="00B215C3"/>
    <w:rsid w:val="00B2475F"/>
    <w:rsid w:val="00B2637E"/>
    <w:rsid w:val="00B270D9"/>
    <w:rsid w:val="00B30E13"/>
    <w:rsid w:val="00B32F7C"/>
    <w:rsid w:val="00B343C3"/>
    <w:rsid w:val="00B37269"/>
    <w:rsid w:val="00B4260C"/>
    <w:rsid w:val="00B472A3"/>
    <w:rsid w:val="00B47611"/>
    <w:rsid w:val="00B52B0E"/>
    <w:rsid w:val="00B54D06"/>
    <w:rsid w:val="00B55716"/>
    <w:rsid w:val="00B57508"/>
    <w:rsid w:val="00B5769B"/>
    <w:rsid w:val="00B634D9"/>
    <w:rsid w:val="00B67FF8"/>
    <w:rsid w:val="00B844F3"/>
    <w:rsid w:val="00B8767B"/>
    <w:rsid w:val="00B90405"/>
    <w:rsid w:val="00B9317D"/>
    <w:rsid w:val="00BA0329"/>
    <w:rsid w:val="00BA1DFD"/>
    <w:rsid w:val="00BB2E00"/>
    <w:rsid w:val="00BB36B1"/>
    <w:rsid w:val="00BB5CC4"/>
    <w:rsid w:val="00BB60BC"/>
    <w:rsid w:val="00BC17AA"/>
    <w:rsid w:val="00BC6208"/>
    <w:rsid w:val="00BC7B22"/>
    <w:rsid w:val="00BC7D17"/>
    <w:rsid w:val="00BC7F5D"/>
    <w:rsid w:val="00BD29F8"/>
    <w:rsid w:val="00BD3003"/>
    <w:rsid w:val="00BD3438"/>
    <w:rsid w:val="00BD734D"/>
    <w:rsid w:val="00BE427B"/>
    <w:rsid w:val="00BE43D8"/>
    <w:rsid w:val="00BF36ED"/>
    <w:rsid w:val="00C00627"/>
    <w:rsid w:val="00C161E3"/>
    <w:rsid w:val="00C16342"/>
    <w:rsid w:val="00C20130"/>
    <w:rsid w:val="00C20706"/>
    <w:rsid w:val="00C212F2"/>
    <w:rsid w:val="00C2210E"/>
    <w:rsid w:val="00C22208"/>
    <w:rsid w:val="00C23413"/>
    <w:rsid w:val="00C23ED4"/>
    <w:rsid w:val="00C240D1"/>
    <w:rsid w:val="00C4438B"/>
    <w:rsid w:val="00C44EC0"/>
    <w:rsid w:val="00C50E30"/>
    <w:rsid w:val="00C54140"/>
    <w:rsid w:val="00C57BF3"/>
    <w:rsid w:val="00C638B3"/>
    <w:rsid w:val="00C63D17"/>
    <w:rsid w:val="00C646A9"/>
    <w:rsid w:val="00C64CCE"/>
    <w:rsid w:val="00C7253F"/>
    <w:rsid w:val="00C74DD8"/>
    <w:rsid w:val="00C8388F"/>
    <w:rsid w:val="00C845E9"/>
    <w:rsid w:val="00C91474"/>
    <w:rsid w:val="00CA27B4"/>
    <w:rsid w:val="00CA6479"/>
    <w:rsid w:val="00CA6FD2"/>
    <w:rsid w:val="00CB6D77"/>
    <w:rsid w:val="00CC0699"/>
    <w:rsid w:val="00CC12E0"/>
    <w:rsid w:val="00CC55E2"/>
    <w:rsid w:val="00CC570F"/>
    <w:rsid w:val="00CD3625"/>
    <w:rsid w:val="00CE71F1"/>
    <w:rsid w:val="00CE7E7B"/>
    <w:rsid w:val="00CF1AC5"/>
    <w:rsid w:val="00CF6FB4"/>
    <w:rsid w:val="00D00D55"/>
    <w:rsid w:val="00D02549"/>
    <w:rsid w:val="00D04003"/>
    <w:rsid w:val="00D102A8"/>
    <w:rsid w:val="00D13B17"/>
    <w:rsid w:val="00D15BAD"/>
    <w:rsid w:val="00D21274"/>
    <w:rsid w:val="00D21AE6"/>
    <w:rsid w:val="00D22126"/>
    <w:rsid w:val="00D31DA2"/>
    <w:rsid w:val="00D3649D"/>
    <w:rsid w:val="00D36C2F"/>
    <w:rsid w:val="00D37C38"/>
    <w:rsid w:val="00D42BD6"/>
    <w:rsid w:val="00D432AE"/>
    <w:rsid w:val="00D43719"/>
    <w:rsid w:val="00D459A9"/>
    <w:rsid w:val="00D53A93"/>
    <w:rsid w:val="00D655CB"/>
    <w:rsid w:val="00D66501"/>
    <w:rsid w:val="00D72FD6"/>
    <w:rsid w:val="00D750AD"/>
    <w:rsid w:val="00D7687B"/>
    <w:rsid w:val="00D77BDC"/>
    <w:rsid w:val="00D8002E"/>
    <w:rsid w:val="00D80B49"/>
    <w:rsid w:val="00D80DCF"/>
    <w:rsid w:val="00D8349C"/>
    <w:rsid w:val="00D87529"/>
    <w:rsid w:val="00D9558E"/>
    <w:rsid w:val="00D95864"/>
    <w:rsid w:val="00DA1CE3"/>
    <w:rsid w:val="00DA23FF"/>
    <w:rsid w:val="00DB0EC7"/>
    <w:rsid w:val="00DB3790"/>
    <w:rsid w:val="00DB526A"/>
    <w:rsid w:val="00DB5E48"/>
    <w:rsid w:val="00DC0204"/>
    <w:rsid w:val="00DC67D1"/>
    <w:rsid w:val="00DD30D2"/>
    <w:rsid w:val="00DD69C4"/>
    <w:rsid w:val="00DD7626"/>
    <w:rsid w:val="00DF0F9A"/>
    <w:rsid w:val="00DF4396"/>
    <w:rsid w:val="00DF4724"/>
    <w:rsid w:val="00DF5CAC"/>
    <w:rsid w:val="00DF759B"/>
    <w:rsid w:val="00E03F67"/>
    <w:rsid w:val="00E04790"/>
    <w:rsid w:val="00E0492A"/>
    <w:rsid w:val="00E066A6"/>
    <w:rsid w:val="00E14BB5"/>
    <w:rsid w:val="00E15249"/>
    <w:rsid w:val="00E16DB8"/>
    <w:rsid w:val="00E17B91"/>
    <w:rsid w:val="00E2130E"/>
    <w:rsid w:val="00E22A8A"/>
    <w:rsid w:val="00E34C04"/>
    <w:rsid w:val="00E37809"/>
    <w:rsid w:val="00E40ACA"/>
    <w:rsid w:val="00E42136"/>
    <w:rsid w:val="00E45C07"/>
    <w:rsid w:val="00E46FBF"/>
    <w:rsid w:val="00E51E1E"/>
    <w:rsid w:val="00E5207E"/>
    <w:rsid w:val="00E57271"/>
    <w:rsid w:val="00E61520"/>
    <w:rsid w:val="00E85DAE"/>
    <w:rsid w:val="00E86C05"/>
    <w:rsid w:val="00E87762"/>
    <w:rsid w:val="00E90DB0"/>
    <w:rsid w:val="00E933D6"/>
    <w:rsid w:val="00EA0134"/>
    <w:rsid w:val="00EA166D"/>
    <w:rsid w:val="00EA1C16"/>
    <w:rsid w:val="00EA5FB6"/>
    <w:rsid w:val="00EB175C"/>
    <w:rsid w:val="00EC0255"/>
    <w:rsid w:val="00EC3CDD"/>
    <w:rsid w:val="00EC6962"/>
    <w:rsid w:val="00ED187D"/>
    <w:rsid w:val="00ED504A"/>
    <w:rsid w:val="00EE3C19"/>
    <w:rsid w:val="00F000CE"/>
    <w:rsid w:val="00F06B46"/>
    <w:rsid w:val="00F10D1E"/>
    <w:rsid w:val="00F10F73"/>
    <w:rsid w:val="00F15F5D"/>
    <w:rsid w:val="00F213B2"/>
    <w:rsid w:val="00F22084"/>
    <w:rsid w:val="00F32DFB"/>
    <w:rsid w:val="00F334E4"/>
    <w:rsid w:val="00F435EE"/>
    <w:rsid w:val="00F461B9"/>
    <w:rsid w:val="00F5154A"/>
    <w:rsid w:val="00F518D4"/>
    <w:rsid w:val="00F52B42"/>
    <w:rsid w:val="00F57104"/>
    <w:rsid w:val="00F64E2B"/>
    <w:rsid w:val="00F67EE2"/>
    <w:rsid w:val="00F70024"/>
    <w:rsid w:val="00F70785"/>
    <w:rsid w:val="00F70A88"/>
    <w:rsid w:val="00F72F9B"/>
    <w:rsid w:val="00F730F4"/>
    <w:rsid w:val="00F8269B"/>
    <w:rsid w:val="00F82955"/>
    <w:rsid w:val="00F82DC7"/>
    <w:rsid w:val="00F87CDF"/>
    <w:rsid w:val="00F91F1B"/>
    <w:rsid w:val="00F9230A"/>
    <w:rsid w:val="00FA49DF"/>
    <w:rsid w:val="00FA6230"/>
    <w:rsid w:val="00FA6945"/>
    <w:rsid w:val="00FA6C61"/>
    <w:rsid w:val="00FB37EB"/>
    <w:rsid w:val="00FC11D5"/>
    <w:rsid w:val="00FC7E79"/>
    <w:rsid w:val="00FD13FA"/>
    <w:rsid w:val="00FD23F2"/>
    <w:rsid w:val="00FD521D"/>
    <w:rsid w:val="00FD6498"/>
    <w:rsid w:val="00FD6EF0"/>
    <w:rsid w:val="00FE5E08"/>
    <w:rsid w:val="00FE64DB"/>
    <w:rsid w:val="00FE6EC2"/>
    <w:rsid w:val="00FF0371"/>
    <w:rsid w:val="00FF0B0E"/>
    <w:rsid w:val="00FF1BB8"/>
    <w:rsid w:val="00FF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34C65F-B5A3-4E71-8955-ABF7D3A9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AE"/>
    <w:pPr>
      <w:spacing w:after="200" w:line="276" w:lineRule="auto"/>
    </w:pPr>
    <w:rPr>
      <w:sz w:val="22"/>
      <w:szCs w:val="22"/>
    </w:rPr>
  </w:style>
  <w:style w:type="paragraph" w:styleId="1">
    <w:name w:val="heading 1"/>
    <w:basedOn w:val="a"/>
    <w:next w:val="a"/>
    <w:link w:val="10"/>
    <w:qFormat/>
    <w:locked/>
    <w:rsid w:val="003F0B1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AF9"/>
    <w:pPr>
      <w:widowControl w:val="0"/>
      <w:autoSpaceDE w:val="0"/>
      <w:autoSpaceDN w:val="0"/>
      <w:adjustRightInd w:val="0"/>
    </w:pPr>
    <w:rPr>
      <w:rFonts w:ascii="Arial" w:hAnsi="Arial" w:cs="Arial"/>
    </w:rPr>
  </w:style>
  <w:style w:type="paragraph" w:styleId="a3">
    <w:name w:val="header"/>
    <w:basedOn w:val="a"/>
    <w:link w:val="a4"/>
    <w:uiPriority w:val="99"/>
    <w:rsid w:val="001D1F7B"/>
    <w:pPr>
      <w:tabs>
        <w:tab w:val="center" w:pos="4677"/>
        <w:tab w:val="right" w:pos="9355"/>
      </w:tabs>
      <w:spacing w:after="0" w:line="240" w:lineRule="auto"/>
    </w:pPr>
  </w:style>
  <w:style w:type="character" w:customStyle="1" w:styleId="a4">
    <w:name w:val="Верхний колонтитул Знак"/>
    <w:link w:val="a3"/>
    <w:uiPriority w:val="99"/>
    <w:locked/>
    <w:rsid w:val="001D1F7B"/>
    <w:rPr>
      <w:rFonts w:cs="Times New Roman"/>
    </w:rPr>
  </w:style>
  <w:style w:type="paragraph" w:styleId="a5">
    <w:name w:val="footer"/>
    <w:basedOn w:val="a"/>
    <w:link w:val="a6"/>
    <w:uiPriority w:val="99"/>
    <w:rsid w:val="001D1F7B"/>
    <w:pPr>
      <w:tabs>
        <w:tab w:val="center" w:pos="4677"/>
        <w:tab w:val="right" w:pos="9355"/>
      </w:tabs>
      <w:spacing w:after="0" w:line="240" w:lineRule="auto"/>
    </w:pPr>
  </w:style>
  <w:style w:type="character" w:customStyle="1" w:styleId="a6">
    <w:name w:val="Нижний колонтитул Знак"/>
    <w:link w:val="a5"/>
    <w:uiPriority w:val="99"/>
    <w:locked/>
    <w:rsid w:val="001D1F7B"/>
    <w:rPr>
      <w:rFonts w:cs="Times New Roman"/>
    </w:rPr>
  </w:style>
  <w:style w:type="paragraph" w:styleId="a7">
    <w:name w:val="footnote text"/>
    <w:aliases w:val="Текст сноски Знак Знак,Текст сноски Знак Знак Знак Знак Знак,Текст сноски Знак Знак Знак,Текст сноски1,Знак,Знак Знак, Знак, Знак Знак Знак Знак Знак, Знак Знак,Текст сноски Знак1,Текст сноски Знак1 Знак Знак,Текст сноски Знак1 Знак1"/>
    <w:basedOn w:val="a"/>
    <w:link w:val="a8"/>
    <w:uiPriority w:val="99"/>
    <w:rsid w:val="00374D1F"/>
    <w:pPr>
      <w:spacing w:after="0" w:line="240" w:lineRule="auto"/>
    </w:pPr>
    <w:rPr>
      <w:sz w:val="20"/>
      <w:szCs w:val="20"/>
    </w:rPr>
  </w:style>
  <w:style w:type="character" w:customStyle="1" w:styleId="a8">
    <w:name w:val="Текст сноски Знак"/>
    <w:aliases w:val="Текст сноски Знак Знак Знак1,Текст сноски Знак Знак Знак Знак Знак Знак,Текст сноски Знак Знак Знак Знак,Текст сноски1 Знак,Знак Знак1,Знак Знак Знак, Знак Знак1, Знак Знак Знак Знак Знак Знак, Знак Знак Знак,Текст сноски Знак1 Знак"/>
    <w:link w:val="a7"/>
    <w:uiPriority w:val="99"/>
    <w:locked/>
    <w:rsid w:val="00374D1F"/>
    <w:rPr>
      <w:rFonts w:cs="Times New Roman"/>
      <w:sz w:val="20"/>
      <w:szCs w:val="20"/>
    </w:rPr>
  </w:style>
  <w:style w:type="character" w:styleId="a9">
    <w:name w:val="footnote reference"/>
    <w:aliases w:val="FZ"/>
    <w:uiPriority w:val="99"/>
    <w:rsid w:val="00374D1F"/>
    <w:rPr>
      <w:rFonts w:cs="Times New Roman"/>
      <w:vertAlign w:val="superscript"/>
    </w:rPr>
  </w:style>
  <w:style w:type="paragraph" w:customStyle="1" w:styleId="ConsPlusTitle">
    <w:name w:val="ConsPlusTitle"/>
    <w:uiPriority w:val="99"/>
    <w:rsid w:val="009C110A"/>
    <w:pPr>
      <w:widowControl w:val="0"/>
      <w:autoSpaceDE w:val="0"/>
      <w:autoSpaceDN w:val="0"/>
      <w:adjustRightInd w:val="0"/>
    </w:pPr>
    <w:rPr>
      <w:rFonts w:cs="Calibri"/>
      <w:b/>
      <w:bCs/>
      <w:sz w:val="22"/>
      <w:szCs w:val="22"/>
    </w:rPr>
  </w:style>
  <w:style w:type="paragraph" w:customStyle="1" w:styleId="ConsNormal">
    <w:name w:val="ConsNormal"/>
    <w:uiPriority w:val="99"/>
    <w:rsid w:val="00C64CC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FF3C7F"/>
    <w:pPr>
      <w:widowControl w:val="0"/>
      <w:autoSpaceDE w:val="0"/>
      <w:autoSpaceDN w:val="0"/>
      <w:adjustRightInd w:val="0"/>
    </w:pPr>
    <w:rPr>
      <w:rFonts w:ascii="Courier New" w:eastAsia="SimSun" w:hAnsi="Courier New" w:cs="Courier New"/>
      <w:lang w:eastAsia="zh-CN"/>
    </w:rPr>
  </w:style>
  <w:style w:type="paragraph" w:styleId="aa">
    <w:name w:val="List Paragraph"/>
    <w:basedOn w:val="a"/>
    <w:uiPriority w:val="34"/>
    <w:qFormat/>
    <w:rsid w:val="0008671D"/>
    <w:pPr>
      <w:ind w:left="720"/>
      <w:contextualSpacing/>
    </w:pPr>
  </w:style>
  <w:style w:type="paragraph" w:customStyle="1" w:styleId="ab">
    <w:name w:val="( )"/>
    <w:basedOn w:val="a"/>
    <w:uiPriority w:val="99"/>
    <w:rsid w:val="00FF0B0E"/>
    <w:pPr>
      <w:widowControl w:val="0"/>
      <w:tabs>
        <w:tab w:val="left" w:pos="567"/>
      </w:tabs>
      <w:autoSpaceDE w:val="0"/>
      <w:autoSpaceDN w:val="0"/>
      <w:adjustRightInd w:val="0"/>
      <w:spacing w:after="0" w:line="226" w:lineRule="atLeast"/>
      <w:ind w:firstLine="283"/>
      <w:jc w:val="both"/>
      <w:textAlignment w:val="center"/>
    </w:pPr>
    <w:rPr>
      <w:rFonts w:ascii="Petersburg" w:hAnsi="Petersburg" w:cs="Petersburg"/>
      <w:color w:val="000000"/>
      <w:sz w:val="21"/>
      <w:szCs w:val="21"/>
    </w:rPr>
  </w:style>
  <w:style w:type="paragraph" w:customStyle="1" w:styleId="4">
    <w:name w:val="( )4"/>
    <w:basedOn w:val="ab"/>
    <w:uiPriority w:val="99"/>
    <w:rsid w:val="00FF0B0E"/>
    <w:pPr>
      <w:spacing w:line="186" w:lineRule="atLeast"/>
    </w:pPr>
    <w:rPr>
      <w:sz w:val="17"/>
      <w:szCs w:val="17"/>
    </w:rPr>
  </w:style>
  <w:style w:type="paragraph" w:customStyle="1" w:styleId="NoParagraphStyle">
    <w:name w:val="[No Paragraph Style]"/>
    <w:uiPriority w:val="99"/>
    <w:rsid w:val="003C4C06"/>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character" w:customStyle="1" w:styleId="10">
    <w:name w:val="Заголовок 1 Знак"/>
    <w:link w:val="1"/>
    <w:rsid w:val="003F0B1A"/>
    <w:rPr>
      <w:rFonts w:ascii="Cambria" w:eastAsia="Times New Roman" w:hAnsi="Cambria" w:cs="Times New Roman"/>
      <w:b/>
      <w:bCs/>
      <w:color w:val="365F91"/>
      <w:sz w:val="28"/>
      <w:szCs w:val="28"/>
    </w:rPr>
  </w:style>
  <w:style w:type="paragraph" w:customStyle="1" w:styleId="11">
    <w:name w:val="1"/>
    <w:basedOn w:val="1"/>
    <w:link w:val="12"/>
    <w:qFormat/>
    <w:rsid w:val="003F0B1A"/>
    <w:pPr>
      <w:spacing w:before="0" w:line="360" w:lineRule="auto"/>
      <w:jc w:val="center"/>
    </w:pPr>
    <w:rPr>
      <w:rFonts w:ascii="Times New Roman" w:hAnsi="Times New Roman"/>
      <w:color w:val="auto"/>
    </w:rPr>
  </w:style>
  <w:style w:type="paragraph" w:styleId="ac">
    <w:name w:val="TOC Heading"/>
    <w:basedOn w:val="1"/>
    <w:next w:val="a"/>
    <w:uiPriority w:val="39"/>
    <w:semiHidden/>
    <w:unhideWhenUsed/>
    <w:qFormat/>
    <w:rsid w:val="003F0B1A"/>
    <w:pPr>
      <w:outlineLvl w:val="9"/>
    </w:pPr>
    <w:rPr>
      <w:lang w:eastAsia="en-US"/>
    </w:rPr>
  </w:style>
  <w:style w:type="character" w:customStyle="1" w:styleId="12">
    <w:name w:val="1 Знак"/>
    <w:link w:val="11"/>
    <w:rsid w:val="003F0B1A"/>
    <w:rPr>
      <w:rFonts w:ascii="Times New Roman" w:eastAsia="Times New Roman" w:hAnsi="Times New Roman" w:cs="Times New Roman"/>
      <w:b w:val="0"/>
      <w:bCs w:val="0"/>
      <w:color w:val="365F91"/>
      <w:sz w:val="28"/>
      <w:szCs w:val="28"/>
    </w:rPr>
  </w:style>
  <w:style w:type="paragraph" w:styleId="13">
    <w:name w:val="toc 1"/>
    <w:basedOn w:val="a"/>
    <w:next w:val="a"/>
    <w:autoRedefine/>
    <w:uiPriority w:val="39"/>
    <w:locked/>
    <w:rsid w:val="003F0B1A"/>
    <w:pPr>
      <w:spacing w:after="100"/>
    </w:pPr>
  </w:style>
  <w:style w:type="character" w:styleId="ad">
    <w:name w:val="Hyperlink"/>
    <w:uiPriority w:val="99"/>
    <w:unhideWhenUsed/>
    <w:rsid w:val="003F0B1A"/>
    <w:rPr>
      <w:color w:val="0000FF"/>
      <w:u w:val="single"/>
    </w:rPr>
  </w:style>
  <w:style w:type="paragraph" w:styleId="ae">
    <w:name w:val="Balloon Text"/>
    <w:basedOn w:val="a"/>
    <w:link w:val="af"/>
    <w:uiPriority w:val="99"/>
    <w:semiHidden/>
    <w:unhideWhenUsed/>
    <w:rsid w:val="003F0B1A"/>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F0B1A"/>
    <w:rPr>
      <w:rFonts w:ascii="Tahoma" w:hAnsi="Tahoma" w:cs="Tahoma"/>
      <w:sz w:val="16"/>
      <w:szCs w:val="16"/>
    </w:rPr>
  </w:style>
  <w:style w:type="paragraph" w:styleId="af0">
    <w:name w:val="Body Text"/>
    <w:basedOn w:val="a"/>
    <w:link w:val="af1"/>
    <w:rsid w:val="00FC11D5"/>
    <w:pPr>
      <w:autoSpaceDE w:val="0"/>
      <w:autoSpaceDN w:val="0"/>
      <w:adjustRightInd w:val="0"/>
      <w:spacing w:after="0" w:line="360" w:lineRule="auto"/>
    </w:pPr>
    <w:rPr>
      <w:rFonts w:ascii="Times New Roman" w:hAnsi="Times New Roman"/>
      <w:b/>
      <w:bCs/>
      <w:sz w:val="28"/>
      <w:szCs w:val="28"/>
    </w:rPr>
  </w:style>
  <w:style w:type="character" w:customStyle="1" w:styleId="af1">
    <w:name w:val="Основной текст Знак"/>
    <w:link w:val="af0"/>
    <w:rsid w:val="00FC11D5"/>
    <w:rPr>
      <w:rFonts w:ascii="Times New Roman" w:hAnsi="Times New Roman"/>
      <w:b/>
      <w:bCs/>
      <w:sz w:val="28"/>
      <w:szCs w:val="28"/>
    </w:rPr>
  </w:style>
  <w:style w:type="paragraph" w:customStyle="1" w:styleId="paragraphjustifyindent">
    <w:name w:val="paragraph_justify_indent"/>
    <w:basedOn w:val="a"/>
    <w:rsid w:val="00566F4D"/>
    <w:pPr>
      <w:spacing w:before="100" w:beforeAutospacing="1" w:after="100" w:afterAutospacing="1" w:line="240" w:lineRule="auto"/>
    </w:pPr>
    <w:rPr>
      <w:rFonts w:ascii="Times New Roman" w:hAnsi="Times New Roman"/>
      <w:sz w:val="24"/>
      <w:szCs w:val="24"/>
    </w:rPr>
  </w:style>
  <w:style w:type="character" w:customStyle="1" w:styleId="textdefault">
    <w:name w:val="text_default"/>
    <w:basedOn w:val="a0"/>
    <w:rsid w:val="00566F4D"/>
  </w:style>
  <w:style w:type="character" w:customStyle="1" w:styleId="rvts3846">
    <w:name w:val="rvts3846"/>
    <w:basedOn w:val="a0"/>
    <w:rsid w:val="00566F4D"/>
  </w:style>
  <w:style w:type="character" w:styleId="af2">
    <w:name w:val="Strong"/>
    <w:uiPriority w:val="22"/>
    <w:qFormat/>
    <w:locked/>
    <w:rsid w:val="00D655CB"/>
    <w:rPr>
      <w:b/>
      <w:bCs/>
    </w:rPr>
  </w:style>
  <w:style w:type="paragraph" w:styleId="af3">
    <w:name w:val="Normal (Web)"/>
    <w:basedOn w:val="a"/>
    <w:uiPriority w:val="99"/>
    <w:unhideWhenUsed/>
    <w:rsid w:val="00524293"/>
    <w:pPr>
      <w:spacing w:before="100" w:beforeAutospacing="1" w:after="100" w:afterAutospacing="1" w:line="240" w:lineRule="auto"/>
    </w:pPr>
    <w:rPr>
      <w:rFonts w:ascii="Times New Roman" w:hAnsi="Times New Roman"/>
      <w:sz w:val="24"/>
      <w:szCs w:val="24"/>
    </w:rPr>
  </w:style>
  <w:style w:type="paragraph" w:customStyle="1" w:styleId="paragraphjustify">
    <w:name w:val="paragraph_justify"/>
    <w:basedOn w:val="a"/>
    <w:rsid w:val="00DA23FF"/>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F2944"/>
  </w:style>
  <w:style w:type="paragraph" w:styleId="af4">
    <w:name w:val="No Spacing"/>
    <w:link w:val="af5"/>
    <w:uiPriority w:val="1"/>
    <w:qFormat/>
    <w:rsid w:val="00524A92"/>
    <w:rPr>
      <w:sz w:val="22"/>
      <w:szCs w:val="22"/>
    </w:rPr>
  </w:style>
  <w:style w:type="character" w:customStyle="1" w:styleId="af5">
    <w:name w:val="Без интервала Знак"/>
    <w:link w:val="af4"/>
    <w:uiPriority w:val="1"/>
    <w:rsid w:val="00524A92"/>
    <w:rPr>
      <w:sz w:val="22"/>
      <w:szCs w:val="22"/>
      <w:lang w:val="ru-RU" w:eastAsia="ru-RU" w:bidi="ar-SA"/>
    </w:rPr>
  </w:style>
  <w:style w:type="paragraph" w:customStyle="1" w:styleId="Default">
    <w:name w:val="Default"/>
    <w:rsid w:val="00EA1C16"/>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925">
      <w:bodyDiv w:val="1"/>
      <w:marLeft w:val="0"/>
      <w:marRight w:val="0"/>
      <w:marTop w:val="0"/>
      <w:marBottom w:val="0"/>
      <w:divBdr>
        <w:top w:val="none" w:sz="0" w:space="0" w:color="auto"/>
        <w:left w:val="none" w:sz="0" w:space="0" w:color="auto"/>
        <w:bottom w:val="none" w:sz="0" w:space="0" w:color="auto"/>
        <w:right w:val="none" w:sz="0" w:space="0" w:color="auto"/>
      </w:divBdr>
    </w:div>
    <w:div w:id="128405811">
      <w:bodyDiv w:val="1"/>
      <w:marLeft w:val="0"/>
      <w:marRight w:val="0"/>
      <w:marTop w:val="0"/>
      <w:marBottom w:val="0"/>
      <w:divBdr>
        <w:top w:val="none" w:sz="0" w:space="0" w:color="auto"/>
        <w:left w:val="none" w:sz="0" w:space="0" w:color="auto"/>
        <w:bottom w:val="none" w:sz="0" w:space="0" w:color="auto"/>
        <w:right w:val="none" w:sz="0" w:space="0" w:color="auto"/>
      </w:divBdr>
    </w:div>
    <w:div w:id="1337995582">
      <w:bodyDiv w:val="1"/>
      <w:marLeft w:val="0"/>
      <w:marRight w:val="0"/>
      <w:marTop w:val="0"/>
      <w:marBottom w:val="0"/>
      <w:divBdr>
        <w:top w:val="none" w:sz="0" w:space="0" w:color="auto"/>
        <w:left w:val="none" w:sz="0" w:space="0" w:color="auto"/>
        <w:bottom w:val="none" w:sz="0" w:space="0" w:color="auto"/>
        <w:right w:val="none" w:sz="0" w:space="0" w:color="auto"/>
      </w:divBdr>
    </w:div>
    <w:div w:id="1338801907">
      <w:bodyDiv w:val="1"/>
      <w:marLeft w:val="0"/>
      <w:marRight w:val="0"/>
      <w:marTop w:val="0"/>
      <w:marBottom w:val="0"/>
      <w:divBdr>
        <w:top w:val="none" w:sz="0" w:space="0" w:color="auto"/>
        <w:left w:val="none" w:sz="0" w:space="0" w:color="auto"/>
        <w:bottom w:val="none" w:sz="0" w:space="0" w:color="auto"/>
        <w:right w:val="none" w:sz="0" w:space="0" w:color="auto"/>
      </w:divBdr>
    </w:div>
    <w:div w:id="191662378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7C295-4050-42AD-AA6E-1F075C31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8039</Words>
  <Characters>45828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stolpovskih</cp:lastModifiedBy>
  <cp:revision>2</cp:revision>
  <dcterms:created xsi:type="dcterms:W3CDTF">2017-01-18T03:42:00Z</dcterms:created>
  <dcterms:modified xsi:type="dcterms:W3CDTF">2017-01-18T03:42:00Z</dcterms:modified>
</cp:coreProperties>
</file>