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A1" w:rsidRPr="00FF5DA1" w:rsidRDefault="00FF5DA1" w:rsidP="00FF5DA1">
      <w:pPr>
        <w:spacing w:after="0"/>
        <w:jc w:val="center"/>
        <w:rPr>
          <w:rFonts w:ascii="Times New Roman" w:hAnsi="Times New Roman" w:cs="Times New Roman"/>
          <w:sz w:val="28"/>
          <w:szCs w:val="28"/>
        </w:rPr>
      </w:pPr>
      <w:r w:rsidRPr="00FF5DA1">
        <w:rPr>
          <w:rFonts w:ascii="Times New Roman" w:hAnsi="Times New Roman" w:cs="Times New Roman"/>
          <w:sz w:val="28"/>
          <w:szCs w:val="28"/>
        </w:rPr>
        <w:t>МИНИСТЕРСТВО НАУКИ И ВЫСШЕГО ОБРАЗОВАНИЯ РФ</w:t>
      </w:r>
    </w:p>
    <w:p w:rsidR="00FF5DA1" w:rsidRPr="00FF5DA1" w:rsidRDefault="00FF5DA1" w:rsidP="00FF5DA1">
      <w:pPr>
        <w:spacing w:after="0"/>
        <w:jc w:val="center"/>
        <w:rPr>
          <w:rFonts w:ascii="Times New Roman" w:hAnsi="Times New Roman" w:cs="Times New Roman"/>
          <w:sz w:val="28"/>
          <w:szCs w:val="28"/>
        </w:rPr>
      </w:pPr>
      <w:r w:rsidRPr="00FF5DA1">
        <w:rPr>
          <w:rFonts w:ascii="Times New Roman" w:hAnsi="Times New Roman" w:cs="Times New Roman"/>
          <w:sz w:val="28"/>
          <w:szCs w:val="28"/>
        </w:rPr>
        <w:t>ФЕДЕРАЛЬНОЕ ГОСУДАРСТВЕННОЕ БЮДЖЕТНОЕ ОБРАЗОВАТЕЛЬНОЕ УЧРЕЖДЕНИЕ</w:t>
      </w:r>
    </w:p>
    <w:p w:rsidR="00FF5DA1" w:rsidRPr="00FF5DA1" w:rsidRDefault="00FF5DA1" w:rsidP="00FF5DA1">
      <w:pPr>
        <w:spacing w:after="0"/>
        <w:jc w:val="center"/>
        <w:rPr>
          <w:rFonts w:ascii="Times New Roman" w:hAnsi="Times New Roman" w:cs="Times New Roman"/>
          <w:sz w:val="28"/>
          <w:szCs w:val="28"/>
        </w:rPr>
      </w:pPr>
      <w:r w:rsidRPr="00FF5DA1">
        <w:rPr>
          <w:rFonts w:ascii="Times New Roman" w:hAnsi="Times New Roman" w:cs="Times New Roman"/>
          <w:sz w:val="28"/>
          <w:szCs w:val="28"/>
        </w:rPr>
        <w:t>ВЫСШЕГО ОБРАЗОВАНИЯ</w:t>
      </w:r>
    </w:p>
    <w:p w:rsidR="00FF5DA1" w:rsidRPr="00FF5DA1" w:rsidRDefault="00FF5DA1" w:rsidP="00FF5DA1">
      <w:pPr>
        <w:pStyle w:val="2"/>
        <w:spacing w:before="0" w:after="0"/>
        <w:jc w:val="center"/>
        <w:rPr>
          <w:rFonts w:ascii="Times New Roman" w:hAnsi="Times New Roman"/>
          <w:bCs w:val="0"/>
        </w:rPr>
      </w:pPr>
      <w:bookmarkStart w:id="0" w:name="_Toc529654568"/>
      <w:bookmarkStart w:id="1" w:name="_Toc529654779"/>
      <w:r w:rsidRPr="00FF5DA1">
        <w:rPr>
          <w:rFonts w:ascii="Times New Roman" w:hAnsi="Times New Roman"/>
          <w:bCs w:val="0"/>
        </w:rPr>
        <w:t>УЛЬЯНОВСКИЙ ГОСУДАРСТВЕННЫЙ УНИВЕРСИТЕТ</w:t>
      </w:r>
      <w:bookmarkEnd w:id="0"/>
      <w:bookmarkEnd w:id="1"/>
    </w:p>
    <w:p w:rsidR="00FF5DA1" w:rsidRPr="00FF5DA1" w:rsidRDefault="00FF5DA1" w:rsidP="00FF5DA1">
      <w:pPr>
        <w:pStyle w:val="2"/>
        <w:spacing w:before="0" w:after="0"/>
        <w:jc w:val="center"/>
        <w:rPr>
          <w:rFonts w:ascii="Times New Roman" w:hAnsi="Times New Roman"/>
          <w:bCs w:val="0"/>
        </w:rPr>
      </w:pPr>
    </w:p>
    <w:p w:rsidR="00FF5DA1" w:rsidRPr="00FF5DA1" w:rsidRDefault="00FF5DA1" w:rsidP="00FF5DA1">
      <w:pPr>
        <w:pStyle w:val="2"/>
        <w:spacing w:before="0" w:after="0"/>
        <w:jc w:val="center"/>
        <w:rPr>
          <w:rFonts w:ascii="Times New Roman" w:hAnsi="Times New Roman"/>
          <w:bCs w:val="0"/>
        </w:rPr>
      </w:pPr>
      <w:bookmarkStart w:id="2" w:name="_Toc529654569"/>
      <w:bookmarkStart w:id="3" w:name="_Toc529654780"/>
      <w:r w:rsidRPr="00FF5DA1">
        <w:rPr>
          <w:rFonts w:ascii="Times New Roman" w:hAnsi="Times New Roman"/>
          <w:bCs w:val="0"/>
        </w:rPr>
        <w:t>ИНСТИТУТ ЭКОНОМИКИ И БИЗНЕСА</w:t>
      </w:r>
      <w:bookmarkEnd w:id="2"/>
      <w:bookmarkEnd w:id="3"/>
    </w:p>
    <w:p w:rsidR="00FF5DA1" w:rsidRPr="00FF5DA1" w:rsidRDefault="00FF5DA1" w:rsidP="00FF5DA1">
      <w:pPr>
        <w:pStyle w:val="2"/>
        <w:spacing w:before="0" w:after="0"/>
        <w:jc w:val="center"/>
        <w:rPr>
          <w:rFonts w:ascii="Times New Roman" w:hAnsi="Times New Roman"/>
        </w:rPr>
      </w:pPr>
      <w:bookmarkStart w:id="4" w:name="_Toc529654570"/>
      <w:bookmarkStart w:id="5" w:name="_Toc529654781"/>
      <w:r w:rsidRPr="00FF5DA1">
        <w:rPr>
          <w:rFonts w:ascii="Times New Roman" w:hAnsi="Times New Roman"/>
        </w:rPr>
        <w:t xml:space="preserve">Кафедра </w:t>
      </w:r>
      <w:bookmarkEnd w:id="4"/>
      <w:bookmarkEnd w:id="5"/>
      <w:r w:rsidRPr="00FF5DA1">
        <w:rPr>
          <w:rFonts w:ascii="Times New Roman" w:hAnsi="Times New Roman"/>
        </w:rPr>
        <w:t>таможенного дела и правового обеспечения ВЭД</w:t>
      </w:r>
    </w:p>
    <w:p w:rsidR="00FF5DA1" w:rsidRPr="00FF5DA1" w:rsidRDefault="00FF5DA1" w:rsidP="00FF5DA1">
      <w:pPr>
        <w:jc w:val="center"/>
        <w:rPr>
          <w:sz w:val="28"/>
          <w:szCs w:val="28"/>
        </w:rPr>
      </w:pPr>
    </w:p>
    <w:p w:rsidR="00FF5DA1" w:rsidRPr="00FF5DA1" w:rsidRDefault="00FF5DA1" w:rsidP="00FF5DA1">
      <w:pPr>
        <w:jc w:val="center"/>
        <w:rPr>
          <w:bCs/>
          <w:sz w:val="28"/>
          <w:szCs w:val="28"/>
        </w:rPr>
      </w:pPr>
    </w:p>
    <w:p w:rsidR="00FF5DA1" w:rsidRPr="00FF5DA1" w:rsidRDefault="00FF5DA1" w:rsidP="00FF5DA1">
      <w:pPr>
        <w:rPr>
          <w:bCs/>
          <w:sz w:val="28"/>
          <w:szCs w:val="28"/>
        </w:rPr>
      </w:pPr>
    </w:p>
    <w:p w:rsidR="00FF5DA1" w:rsidRPr="00FF5DA1" w:rsidRDefault="00FF5DA1" w:rsidP="00FF5DA1">
      <w:pPr>
        <w:pStyle w:val="21"/>
        <w:spacing w:after="0" w:line="240" w:lineRule="auto"/>
        <w:jc w:val="center"/>
        <w:rPr>
          <w:sz w:val="28"/>
          <w:szCs w:val="28"/>
        </w:rPr>
      </w:pPr>
      <w:r w:rsidRPr="00FF5DA1">
        <w:rPr>
          <w:sz w:val="28"/>
          <w:szCs w:val="28"/>
        </w:rPr>
        <w:t>КУРСОВАЯ РАБОТА</w:t>
      </w:r>
    </w:p>
    <w:p w:rsidR="00FF5DA1" w:rsidRPr="00FF5DA1" w:rsidRDefault="00FF5DA1" w:rsidP="00FF5DA1">
      <w:pPr>
        <w:pStyle w:val="21"/>
        <w:spacing w:after="0" w:line="240" w:lineRule="auto"/>
        <w:jc w:val="center"/>
        <w:rPr>
          <w:sz w:val="28"/>
          <w:szCs w:val="28"/>
        </w:rPr>
      </w:pPr>
      <w:r w:rsidRPr="00FF5DA1">
        <w:rPr>
          <w:sz w:val="28"/>
          <w:szCs w:val="28"/>
        </w:rPr>
        <w:t>по дисциплине «Выявление и основы расследования административных правонарушений, отнесенных к компетенции таможенных органов»</w:t>
      </w:r>
    </w:p>
    <w:p w:rsidR="00FF5DA1" w:rsidRPr="00FF5DA1" w:rsidRDefault="00FF5DA1" w:rsidP="00FF5DA1">
      <w:pPr>
        <w:pStyle w:val="21"/>
        <w:spacing w:after="0" w:line="240" w:lineRule="auto"/>
        <w:jc w:val="center"/>
        <w:rPr>
          <w:b/>
          <w:bCs/>
          <w:sz w:val="28"/>
          <w:szCs w:val="28"/>
        </w:rPr>
      </w:pPr>
      <w:r w:rsidRPr="00FF5DA1">
        <w:rPr>
          <w:b/>
          <w:bCs/>
          <w:sz w:val="28"/>
          <w:szCs w:val="28"/>
        </w:rPr>
        <w:t>на тему:</w:t>
      </w:r>
    </w:p>
    <w:p w:rsidR="00FF5DA1" w:rsidRPr="00FF5DA1" w:rsidRDefault="00FF5DA1" w:rsidP="00FF5DA1">
      <w:pPr>
        <w:pStyle w:val="3"/>
        <w:spacing w:after="0"/>
        <w:jc w:val="center"/>
        <w:rPr>
          <w:b/>
          <w:sz w:val="28"/>
          <w:szCs w:val="28"/>
        </w:rPr>
      </w:pPr>
      <w:bookmarkStart w:id="6" w:name="_GoBack"/>
      <w:r w:rsidRPr="00FF5DA1">
        <w:rPr>
          <w:b/>
          <w:sz w:val="28"/>
          <w:szCs w:val="28"/>
        </w:rPr>
        <w:t>Выявление и основы расследования непринятия мер в случае аварии или действия непреодолимой силы</w:t>
      </w:r>
      <w:bookmarkEnd w:id="6"/>
    </w:p>
    <w:p w:rsidR="00FF5DA1" w:rsidRPr="00FF5DA1" w:rsidRDefault="00FF5DA1" w:rsidP="00FF5DA1">
      <w:pPr>
        <w:pStyle w:val="3"/>
        <w:spacing w:after="0"/>
        <w:jc w:val="center"/>
        <w:rPr>
          <w:b/>
          <w:bCs/>
          <w:sz w:val="28"/>
          <w:szCs w:val="28"/>
        </w:rPr>
      </w:pPr>
    </w:p>
    <w:p w:rsidR="00FF5DA1" w:rsidRPr="00FF5DA1" w:rsidRDefault="00FF5DA1" w:rsidP="00FF5DA1">
      <w:pPr>
        <w:pStyle w:val="3"/>
        <w:spacing w:after="0"/>
        <w:jc w:val="center"/>
        <w:rPr>
          <w:bCs/>
          <w:sz w:val="28"/>
          <w:szCs w:val="28"/>
        </w:rPr>
      </w:pPr>
      <w:r w:rsidRPr="00FF5DA1">
        <w:rPr>
          <w:bCs/>
          <w:sz w:val="28"/>
          <w:szCs w:val="28"/>
        </w:rPr>
        <w:t>Специальность: 38.05.02 Таможенное дело</w:t>
      </w:r>
    </w:p>
    <w:p w:rsidR="00FF5DA1" w:rsidRPr="00FF5DA1" w:rsidRDefault="00FF5DA1" w:rsidP="00FF5DA1">
      <w:pPr>
        <w:pStyle w:val="3"/>
        <w:rPr>
          <w:bCs/>
          <w:sz w:val="28"/>
          <w:szCs w:val="28"/>
        </w:rPr>
      </w:pPr>
      <w:r w:rsidRPr="00FF5DA1">
        <w:rPr>
          <w:bCs/>
          <w:sz w:val="28"/>
          <w:szCs w:val="28"/>
        </w:rPr>
        <w:t xml:space="preserve">                                                                                </w:t>
      </w:r>
    </w:p>
    <w:p w:rsidR="00FF5DA1" w:rsidRPr="00FF5DA1" w:rsidRDefault="00FF5DA1" w:rsidP="00FF5DA1">
      <w:pPr>
        <w:jc w:val="center"/>
        <w:rPr>
          <w:bCs/>
          <w:sz w:val="28"/>
          <w:szCs w:val="28"/>
        </w:rPr>
      </w:pPr>
    </w:p>
    <w:p w:rsidR="00FF5DA1" w:rsidRPr="00FF5DA1" w:rsidRDefault="00FF5DA1" w:rsidP="00FF5DA1">
      <w:pPr>
        <w:rPr>
          <w:bCs/>
          <w:sz w:val="28"/>
          <w:szCs w:val="28"/>
        </w:rPr>
      </w:pPr>
    </w:p>
    <w:tbl>
      <w:tblPr>
        <w:tblW w:w="0" w:type="auto"/>
        <w:tblInd w:w="3528" w:type="dxa"/>
        <w:tblLook w:val="0000" w:firstRow="0" w:lastRow="0" w:firstColumn="0" w:lastColumn="0" w:noHBand="0" w:noVBand="0"/>
      </w:tblPr>
      <w:tblGrid>
        <w:gridCol w:w="5827"/>
      </w:tblGrid>
      <w:tr w:rsidR="00FF5DA1" w:rsidRPr="00FF5DA1" w:rsidTr="003F402F">
        <w:tc>
          <w:tcPr>
            <w:tcW w:w="5936" w:type="dxa"/>
          </w:tcPr>
          <w:p w:rsidR="00FF5DA1" w:rsidRPr="00FF5DA1" w:rsidRDefault="00FF5DA1" w:rsidP="00FF5DA1">
            <w:pPr>
              <w:spacing w:after="0"/>
              <w:ind w:left="1150"/>
              <w:rPr>
                <w:rFonts w:ascii="Times New Roman" w:hAnsi="Times New Roman" w:cs="Times New Roman"/>
                <w:sz w:val="24"/>
                <w:szCs w:val="24"/>
              </w:rPr>
            </w:pPr>
            <w:r w:rsidRPr="00FF5DA1">
              <w:rPr>
                <w:rFonts w:ascii="Times New Roman" w:hAnsi="Times New Roman" w:cs="Times New Roman"/>
                <w:b/>
                <w:sz w:val="24"/>
                <w:szCs w:val="24"/>
                <w:u w:val="single"/>
              </w:rPr>
              <w:t>Выполнил</w:t>
            </w:r>
            <w:r>
              <w:rPr>
                <w:rFonts w:ascii="Times New Roman" w:hAnsi="Times New Roman" w:cs="Times New Roman"/>
                <w:b/>
                <w:sz w:val="24"/>
                <w:szCs w:val="24"/>
                <w:u w:val="single"/>
              </w:rPr>
              <w:t>а</w:t>
            </w:r>
            <w:r w:rsidRPr="00FF5DA1">
              <w:rPr>
                <w:rFonts w:ascii="Times New Roman" w:hAnsi="Times New Roman" w:cs="Times New Roman"/>
                <w:b/>
                <w:sz w:val="24"/>
                <w:szCs w:val="24"/>
              </w:rPr>
              <w:t>:</w:t>
            </w:r>
            <w:r w:rsidRPr="00FF5DA1">
              <w:rPr>
                <w:rFonts w:ascii="Times New Roman" w:hAnsi="Times New Roman" w:cs="Times New Roman"/>
                <w:bCs/>
                <w:sz w:val="24"/>
                <w:szCs w:val="24"/>
              </w:rPr>
              <w:t xml:space="preserve">  студент</w:t>
            </w:r>
            <w:r>
              <w:rPr>
                <w:rFonts w:ascii="Times New Roman" w:hAnsi="Times New Roman" w:cs="Times New Roman"/>
                <w:bCs/>
                <w:sz w:val="24"/>
                <w:szCs w:val="24"/>
              </w:rPr>
              <w:t>ка</w:t>
            </w:r>
            <w:r w:rsidRPr="00FF5DA1">
              <w:rPr>
                <w:rFonts w:ascii="Times New Roman" w:hAnsi="Times New Roman" w:cs="Times New Roman"/>
                <w:bCs/>
                <w:sz w:val="24"/>
                <w:szCs w:val="24"/>
              </w:rPr>
              <w:t xml:space="preserve"> группы </w:t>
            </w:r>
            <w:r w:rsidRPr="00FF5DA1">
              <w:rPr>
                <w:rFonts w:ascii="Times New Roman" w:hAnsi="Times New Roman" w:cs="Times New Roman"/>
                <w:sz w:val="24"/>
                <w:szCs w:val="24"/>
              </w:rPr>
              <w:t>ТД-О-16/2</w:t>
            </w:r>
          </w:p>
          <w:p w:rsidR="00FF5DA1" w:rsidRDefault="00FF5DA1" w:rsidP="00FF5DA1">
            <w:pPr>
              <w:spacing w:after="0"/>
              <w:ind w:left="1150"/>
              <w:rPr>
                <w:rFonts w:ascii="Times New Roman" w:hAnsi="Times New Roman" w:cs="Times New Roman"/>
                <w:sz w:val="24"/>
                <w:szCs w:val="24"/>
              </w:rPr>
            </w:pPr>
            <w:r>
              <w:rPr>
                <w:rFonts w:ascii="Times New Roman" w:hAnsi="Times New Roman" w:cs="Times New Roman"/>
                <w:sz w:val="24"/>
                <w:szCs w:val="24"/>
              </w:rPr>
              <w:t>Юрасова Юлия Алексеевна</w:t>
            </w:r>
          </w:p>
          <w:p w:rsidR="00FF5DA1" w:rsidRPr="00FF5DA1" w:rsidRDefault="00FF5DA1" w:rsidP="00FF5DA1">
            <w:pPr>
              <w:spacing w:after="0"/>
              <w:ind w:left="1150"/>
              <w:rPr>
                <w:rFonts w:ascii="Times New Roman" w:hAnsi="Times New Roman" w:cs="Times New Roman"/>
                <w:sz w:val="24"/>
                <w:szCs w:val="24"/>
              </w:rPr>
            </w:pPr>
            <w:r w:rsidRPr="00FF5DA1">
              <w:rPr>
                <w:rFonts w:ascii="Times New Roman" w:hAnsi="Times New Roman" w:cs="Times New Roman"/>
                <w:sz w:val="24"/>
                <w:szCs w:val="24"/>
              </w:rPr>
              <w:t>Подпись студента ____________________</w:t>
            </w:r>
          </w:p>
          <w:p w:rsidR="00FF5DA1" w:rsidRPr="00FF5DA1" w:rsidRDefault="00FF5DA1" w:rsidP="00FF5DA1">
            <w:pPr>
              <w:spacing w:after="0"/>
              <w:ind w:left="1150"/>
              <w:rPr>
                <w:rFonts w:ascii="Times New Roman" w:hAnsi="Times New Roman" w:cs="Times New Roman"/>
                <w:bCs/>
                <w:sz w:val="24"/>
                <w:szCs w:val="24"/>
              </w:rPr>
            </w:pPr>
          </w:p>
        </w:tc>
      </w:tr>
      <w:tr w:rsidR="00FF5DA1" w:rsidRPr="00FF5DA1" w:rsidTr="003F402F">
        <w:tc>
          <w:tcPr>
            <w:tcW w:w="5936" w:type="dxa"/>
          </w:tcPr>
          <w:p w:rsidR="00FF5DA1" w:rsidRPr="00FF5DA1" w:rsidRDefault="00FF5DA1" w:rsidP="00FF5DA1">
            <w:pPr>
              <w:pStyle w:val="a4"/>
              <w:ind w:left="1150"/>
              <w:jc w:val="left"/>
              <w:rPr>
                <w:sz w:val="24"/>
                <w:szCs w:val="24"/>
              </w:rPr>
            </w:pPr>
            <w:r w:rsidRPr="00FF5DA1">
              <w:rPr>
                <w:b w:val="0"/>
                <w:sz w:val="24"/>
                <w:szCs w:val="24"/>
                <w:u w:val="single"/>
              </w:rPr>
              <w:t>Научный руководитель:</w:t>
            </w:r>
            <w:r w:rsidRPr="00FF5DA1">
              <w:rPr>
                <w:bCs w:val="0"/>
                <w:sz w:val="24"/>
                <w:szCs w:val="24"/>
              </w:rPr>
              <w:t xml:space="preserve"> </w:t>
            </w:r>
            <w:r w:rsidRPr="00FF5DA1">
              <w:rPr>
                <w:sz w:val="24"/>
                <w:szCs w:val="24"/>
              </w:rPr>
              <w:t>к.ю.н. доцент</w:t>
            </w:r>
          </w:p>
          <w:p w:rsidR="00FF5DA1" w:rsidRPr="00FF5DA1" w:rsidRDefault="00FF5DA1" w:rsidP="00FF5DA1">
            <w:pPr>
              <w:pStyle w:val="a4"/>
              <w:ind w:left="1150"/>
              <w:jc w:val="left"/>
              <w:rPr>
                <w:sz w:val="24"/>
                <w:szCs w:val="24"/>
              </w:rPr>
            </w:pPr>
            <w:r w:rsidRPr="00FF5DA1">
              <w:rPr>
                <w:sz w:val="24"/>
                <w:szCs w:val="24"/>
              </w:rPr>
              <w:t>Сандальникова Е.В.</w:t>
            </w:r>
          </w:p>
          <w:p w:rsidR="00FF5DA1" w:rsidRPr="00FF5DA1" w:rsidRDefault="00FF5DA1" w:rsidP="00FF5DA1">
            <w:pPr>
              <w:pStyle w:val="a4"/>
              <w:ind w:left="1150"/>
              <w:jc w:val="left"/>
              <w:rPr>
                <w:sz w:val="24"/>
                <w:szCs w:val="24"/>
              </w:rPr>
            </w:pPr>
            <w:r w:rsidRPr="00FF5DA1">
              <w:rPr>
                <w:sz w:val="24"/>
                <w:szCs w:val="24"/>
              </w:rPr>
              <w:t>Рецензия ___________________________</w:t>
            </w:r>
          </w:p>
          <w:p w:rsidR="00FF5DA1" w:rsidRPr="00FF5DA1" w:rsidRDefault="00FF5DA1" w:rsidP="00FF5DA1">
            <w:pPr>
              <w:spacing w:after="0"/>
              <w:ind w:left="1150"/>
              <w:rPr>
                <w:rFonts w:ascii="Times New Roman" w:hAnsi="Times New Roman" w:cs="Times New Roman"/>
                <w:sz w:val="24"/>
                <w:szCs w:val="24"/>
              </w:rPr>
            </w:pPr>
            <w:r w:rsidRPr="00FF5DA1">
              <w:rPr>
                <w:rFonts w:ascii="Times New Roman" w:hAnsi="Times New Roman" w:cs="Times New Roman"/>
                <w:sz w:val="24"/>
                <w:szCs w:val="24"/>
              </w:rPr>
              <w:t>«___» __________ 20__г._____________</w:t>
            </w:r>
          </w:p>
          <w:p w:rsidR="00FF5DA1" w:rsidRPr="00FF5DA1" w:rsidRDefault="00FF5DA1" w:rsidP="00FF5DA1">
            <w:pPr>
              <w:spacing w:after="0"/>
              <w:ind w:left="1150" w:firstLine="708"/>
              <w:rPr>
                <w:rFonts w:ascii="Times New Roman" w:hAnsi="Times New Roman" w:cs="Times New Roman"/>
                <w:sz w:val="24"/>
                <w:szCs w:val="24"/>
              </w:rPr>
            </w:pPr>
            <w:r w:rsidRPr="00FF5DA1">
              <w:rPr>
                <w:rFonts w:ascii="Times New Roman" w:hAnsi="Times New Roman" w:cs="Times New Roman"/>
                <w:sz w:val="24"/>
                <w:szCs w:val="24"/>
              </w:rPr>
              <w:t xml:space="preserve">           (подпись научн. рук.)</w:t>
            </w:r>
          </w:p>
          <w:p w:rsidR="00FF5DA1" w:rsidRPr="00FF5DA1" w:rsidRDefault="00FF5DA1" w:rsidP="00FF5DA1">
            <w:pPr>
              <w:pStyle w:val="a4"/>
              <w:ind w:left="1150"/>
              <w:jc w:val="left"/>
              <w:rPr>
                <w:sz w:val="24"/>
                <w:szCs w:val="24"/>
              </w:rPr>
            </w:pPr>
          </w:p>
          <w:p w:rsidR="00FF5DA1" w:rsidRPr="00FF5DA1" w:rsidRDefault="00FF5DA1" w:rsidP="00FF5DA1">
            <w:pPr>
              <w:pStyle w:val="a4"/>
              <w:ind w:left="1150"/>
              <w:jc w:val="left"/>
              <w:rPr>
                <w:sz w:val="24"/>
                <w:szCs w:val="24"/>
              </w:rPr>
            </w:pPr>
            <w:r w:rsidRPr="00FF5DA1">
              <w:rPr>
                <w:sz w:val="24"/>
                <w:szCs w:val="24"/>
              </w:rPr>
              <w:t xml:space="preserve">Итоговая оценка </w:t>
            </w:r>
          </w:p>
          <w:p w:rsidR="00FF5DA1" w:rsidRPr="00FF5DA1" w:rsidRDefault="00FF5DA1" w:rsidP="00FF5DA1">
            <w:pPr>
              <w:spacing w:after="0"/>
              <w:ind w:left="1150"/>
              <w:rPr>
                <w:rFonts w:ascii="Times New Roman" w:hAnsi="Times New Roman" w:cs="Times New Roman"/>
                <w:sz w:val="24"/>
                <w:szCs w:val="24"/>
              </w:rPr>
            </w:pPr>
            <w:r w:rsidRPr="00FF5DA1">
              <w:rPr>
                <w:rFonts w:ascii="Times New Roman" w:hAnsi="Times New Roman" w:cs="Times New Roman"/>
                <w:sz w:val="24"/>
                <w:szCs w:val="24"/>
              </w:rPr>
              <w:t>«___» __________20__г._____________</w:t>
            </w:r>
          </w:p>
          <w:p w:rsidR="00FF5DA1" w:rsidRPr="00FF5DA1" w:rsidRDefault="00FF5DA1" w:rsidP="00FF5DA1">
            <w:pPr>
              <w:spacing w:after="0"/>
              <w:ind w:left="1150" w:firstLine="708"/>
              <w:rPr>
                <w:rFonts w:ascii="Times New Roman" w:hAnsi="Times New Roman" w:cs="Times New Roman"/>
                <w:sz w:val="24"/>
                <w:szCs w:val="24"/>
              </w:rPr>
            </w:pPr>
            <w:r w:rsidRPr="00FF5DA1">
              <w:rPr>
                <w:rFonts w:ascii="Times New Roman" w:hAnsi="Times New Roman" w:cs="Times New Roman"/>
                <w:sz w:val="24"/>
                <w:szCs w:val="24"/>
              </w:rPr>
              <w:t xml:space="preserve">                    (подпись научн. рук.)                        </w:t>
            </w:r>
          </w:p>
          <w:p w:rsidR="00FF5DA1" w:rsidRDefault="00FF5DA1" w:rsidP="00FF5DA1">
            <w:pPr>
              <w:spacing w:after="0"/>
              <w:ind w:left="1150"/>
              <w:rPr>
                <w:rFonts w:ascii="Times New Roman" w:hAnsi="Times New Roman" w:cs="Times New Roman"/>
                <w:bCs/>
                <w:sz w:val="24"/>
                <w:szCs w:val="24"/>
              </w:rPr>
            </w:pPr>
          </w:p>
          <w:p w:rsidR="00FF5DA1" w:rsidRDefault="00FF5DA1" w:rsidP="00FF5DA1">
            <w:pPr>
              <w:spacing w:after="0"/>
              <w:ind w:left="1150"/>
              <w:rPr>
                <w:rFonts w:ascii="Times New Roman" w:hAnsi="Times New Roman" w:cs="Times New Roman"/>
                <w:bCs/>
                <w:sz w:val="24"/>
                <w:szCs w:val="24"/>
              </w:rPr>
            </w:pPr>
          </w:p>
          <w:p w:rsidR="00FF5DA1" w:rsidRPr="00FF5DA1" w:rsidRDefault="00FF5DA1" w:rsidP="00FF5DA1">
            <w:pPr>
              <w:spacing w:after="0"/>
              <w:ind w:left="1150"/>
              <w:rPr>
                <w:rFonts w:ascii="Times New Roman" w:hAnsi="Times New Roman" w:cs="Times New Roman"/>
                <w:bCs/>
                <w:sz w:val="24"/>
                <w:szCs w:val="24"/>
              </w:rPr>
            </w:pPr>
          </w:p>
        </w:tc>
      </w:tr>
    </w:tbl>
    <w:p w:rsidR="0000786E" w:rsidRPr="00FF5DA1" w:rsidRDefault="00FF5DA1" w:rsidP="00FF5DA1">
      <w:pPr>
        <w:pStyle w:val="2"/>
        <w:jc w:val="center"/>
        <w:rPr>
          <w:rFonts w:ascii="Times New Roman" w:hAnsi="Times New Roman"/>
          <w:sz w:val="24"/>
          <w:szCs w:val="24"/>
        </w:rPr>
      </w:pPr>
      <w:r w:rsidRPr="00FF5DA1">
        <w:rPr>
          <w:rFonts w:ascii="Times New Roman" w:hAnsi="Times New Roman"/>
          <w:sz w:val="24"/>
          <w:szCs w:val="24"/>
        </w:rPr>
        <w:t>Ульяновск</w:t>
      </w:r>
      <w:r w:rsidR="00210D59">
        <w:rPr>
          <w:rFonts w:ascii="Times New Roman" w:hAnsi="Times New Roman"/>
          <w:sz w:val="24"/>
          <w:szCs w:val="24"/>
        </w:rPr>
        <w:t>, 2020</w:t>
      </w:r>
    </w:p>
    <w:p w:rsidR="00FF5DA1" w:rsidRDefault="00FF5DA1" w:rsidP="0000786E">
      <w:pPr>
        <w:spacing w:after="0" w:line="360" w:lineRule="auto"/>
        <w:jc w:val="center"/>
        <w:rPr>
          <w:rFonts w:ascii="Times New Roman" w:hAnsi="Times New Roman" w:cs="Times New Roman"/>
          <w:b/>
          <w:sz w:val="28"/>
          <w:szCs w:val="28"/>
        </w:rPr>
      </w:pPr>
    </w:p>
    <w:p w:rsidR="0000786E" w:rsidRDefault="00F02085" w:rsidP="0000786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9B150A" w:rsidRDefault="009B150A" w:rsidP="0000786E">
      <w:pPr>
        <w:spacing w:after="0" w:line="360" w:lineRule="auto"/>
        <w:jc w:val="center"/>
        <w:rPr>
          <w:rFonts w:ascii="Times New Roman" w:hAnsi="Times New Roman" w:cs="Times New Roman"/>
          <w:b/>
          <w:sz w:val="28"/>
          <w:szCs w:val="28"/>
        </w:rPr>
      </w:pPr>
    </w:p>
    <w:p w:rsidR="0000786E" w:rsidRDefault="0000786E" w:rsidP="003C42F2">
      <w:pPr>
        <w:spacing w:after="0" w:line="360" w:lineRule="auto"/>
        <w:jc w:val="both"/>
        <w:rPr>
          <w:rFonts w:ascii="Times New Roman" w:hAnsi="Times New Roman" w:cs="Times New Roman"/>
          <w:sz w:val="28"/>
          <w:szCs w:val="28"/>
        </w:rPr>
      </w:pPr>
      <w:r w:rsidRPr="00FC5D5B">
        <w:rPr>
          <w:rFonts w:ascii="Times New Roman" w:hAnsi="Times New Roman" w:cs="Times New Roman"/>
          <w:sz w:val="28"/>
          <w:szCs w:val="28"/>
        </w:rPr>
        <w:t>Введение……………………………………………………………</w:t>
      </w:r>
      <w:r>
        <w:rPr>
          <w:rFonts w:ascii="Times New Roman" w:hAnsi="Times New Roman" w:cs="Times New Roman"/>
          <w:sz w:val="28"/>
          <w:szCs w:val="28"/>
        </w:rPr>
        <w:t>……………...3</w:t>
      </w:r>
    </w:p>
    <w:p w:rsidR="0000786E" w:rsidRPr="00FC5D5B" w:rsidRDefault="0000786E" w:rsidP="003C42F2">
      <w:pPr>
        <w:spacing w:after="0" w:line="360" w:lineRule="auto"/>
        <w:jc w:val="both"/>
        <w:rPr>
          <w:rFonts w:ascii="Times New Roman" w:hAnsi="Times New Roman" w:cs="Times New Roman"/>
          <w:sz w:val="28"/>
          <w:szCs w:val="28"/>
        </w:rPr>
      </w:pPr>
      <w:r w:rsidRPr="008B304A">
        <w:rPr>
          <w:rFonts w:ascii="Times New Roman" w:hAnsi="Times New Roman" w:cs="Times New Roman"/>
          <w:sz w:val="28"/>
          <w:szCs w:val="28"/>
        </w:rPr>
        <w:t>Глава 1. Состав правонарушения, предусмотренный статьей 16.6 КоАП РФ</w:t>
      </w:r>
      <w:r>
        <w:rPr>
          <w:rFonts w:ascii="Times New Roman" w:hAnsi="Times New Roman" w:cs="Times New Roman"/>
          <w:sz w:val="28"/>
          <w:szCs w:val="28"/>
        </w:rPr>
        <w:t xml:space="preserve"> </w:t>
      </w:r>
      <w:r w:rsidRPr="00FC5D5B">
        <w:rPr>
          <w:rFonts w:ascii="Times New Roman" w:hAnsi="Times New Roman" w:cs="Times New Roman"/>
          <w:sz w:val="28"/>
          <w:szCs w:val="28"/>
        </w:rPr>
        <w:t>…………………</w:t>
      </w:r>
      <w:r>
        <w:rPr>
          <w:rFonts w:ascii="Times New Roman" w:hAnsi="Times New Roman" w:cs="Times New Roman"/>
          <w:sz w:val="28"/>
          <w:szCs w:val="28"/>
        </w:rPr>
        <w:t>………………………………….……………………………….5</w:t>
      </w:r>
    </w:p>
    <w:p w:rsidR="0000786E" w:rsidRPr="00FC5D5B" w:rsidRDefault="0000786E" w:rsidP="003C42F2">
      <w:pPr>
        <w:spacing w:after="0" w:line="360" w:lineRule="auto"/>
        <w:jc w:val="both"/>
        <w:rPr>
          <w:rFonts w:ascii="Times New Roman" w:hAnsi="Times New Roman" w:cs="Times New Roman"/>
          <w:sz w:val="28"/>
          <w:szCs w:val="28"/>
        </w:rPr>
      </w:pPr>
      <w:r w:rsidRPr="00FC5D5B">
        <w:rPr>
          <w:rFonts w:ascii="Times New Roman" w:hAnsi="Times New Roman" w:cs="Times New Roman"/>
          <w:sz w:val="28"/>
          <w:szCs w:val="28"/>
        </w:rPr>
        <w:t xml:space="preserve">1.1. </w:t>
      </w:r>
      <w:r w:rsidRPr="008B304A">
        <w:rPr>
          <w:rFonts w:ascii="Times New Roman" w:hAnsi="Times New Roman" w:cs="Times New Roman"/>
          <w:sz w:val="28"/>
          <w:szCs w:val="28"/>
          <w:shd w:val="clear" w:color="auto" w:fill="FFFFFF"/>
        </w:rPr>
        <w:t>Объект правонарушения и объективная сторона правонарушения, предусмотренные статьей 16.6 КоАП РФ</w:t>
      </w:r>
      <w:r>
        <w:rPr>
          <w:rFonts w:ascii="Times New Roman" w:hAnsi="Times New Roman" w:cs="Times New Roman"/>
          <w:sz w:val="28"/>
          <w:szCs w:val="28"/>
          <w:shd w:val="clear" w:color="auto" w:fill="FFFFFF"/>
        </w:rPr>
        <w:t>……..</w:t>
      </w:r>
      <w:r w:rsidRPr="00FC5D5B">
        <w:rPr>
          <w:rFonts w:ascii="Times New Roman" w:hAnsi="Times New Roman" w:cs="Times New Roman"/>
          <w:sz w:val="28"/>
          <w:szCs w:val="28"/>
        </w:rPr>
        <w:t>……………………</w:t>
      </w:r>
      <w:r>
        <w:rPr>
          <w:rFonts w:ascii="Times New Roman" w:hAnsi="Times New Roman" w:cs="Times New Roman"/>
          <w:sz w:val="28"/>
          <w:szCs w:val="28"/>
        </w:rPr>
        <w:t>………….5</w:t>
      </w:r>
    </w:p>
    <w:p w:rsidR="0000786E" w:rsidRDefault="0000786E" w:rsidP="003C42F2">
      <w:pPr>
        <w:spacing w:after="0" w:line="360" w:lineRule="auto"/>
        <w:jc w:val="both"/>
        <w:rPr>
          <w:rFonts w:ascii="Times New Roman" w:hAnsi="Times New Roman" w:cs="Times New Roman"/>
          <w:sz w:val="28"/>
          <w:szCs w:val="28"/>
        </w:rPr>
      </w:pPr>
      <w:r w:rsidRPr="00FC5D5B">
        <w:rPr>
          <w:rFonts w:ascii="Times New Roman" w:hAnsi="Times New Roman" w:cs="Times New Roman"/>
          <w:sz w:val="28"/>
          <w:szCs w:val="28"/>
        </w:rPr>
        <w:t>1.2.</w:t>
      </w:r>
      <w:r w:rsidRPr="0000786E">
        <w:rPr>
          <w:rFonts w:ascii="Times New Roman" w:hAnsi="Times New Roman" w:cs="Times New Roman"/>
          <w:sz w:val="28"/>
          <w:szCs w:val="28"/>
          <w:shd w:val="clear" w:color="auto" w:fill="FFFFFF"/>
        </w:rPr>
        <w:t xml:space="preserve"> </w:t>
      </w:r>
      <w:r w:rsidRPr="008B304A">
        <w:rPr>
          <w:rFonts w:ascii="Times New Roman" w:hAnsi="Times New Roman" w:cs="Times New Roman"/>
          <w:sz w:val="28"/>
          <w:szCs w:val="28"/>
          <w:shd w:val="clear" w:color="auto" w:fill="FFFFFF"/>
        </w:rPr>
        <w:t>Субъект и субъективная сторона правонарушения, предусмотренные статьей 16.6 КоАП РФ</w:t>
      </w:r>
      <w:r>
        <w:rPr>
          <w:rFonts w:ascii="Times New Roman" w:hAnsi="Times New Roman" w:cs="Times New Roman"/>
          <w:sz w:val="28"/>
          <w:szCs w:val="28"/>
        </w:rPr>
        <w:t xml:space="preserve"> ………………………….……………..</w:t>
      </w:r>
      <w:r w:rsidRPr="00FC5D5B">
        <w:rPr>
          <w:rFonts w:ascii="Times New Roman" w:hAnsi="Times New Roman" w:cs="Times New Roman"/>
          <w:sz w:val="28"/>
          <w:szCs w:val="28"/>
        </w:rPr>
        <w:t>………………</w:t>
      </w:r>
      <w:r>
        <w:rPr>
          <w:rFonts w:ascii="Times New Roman" w:hAnsi="Times New Roman" w:cs="Times New Roman"/>
          <w:sz w:val="28"/>
          <w:szCs w:val="28"/>
        </w:rPr>
        <w:t>...</w:t>
      </w:r>
      <w:r w:rsidR="00322ADD">
        <w:rPr>
          <w:rFonts w:ascii="Times New Roman" w:hAnsi="Times New Roman" w:cs="Times New Roman"/>
          <w:sz w:val="28"/>
          <w:szCs w:val="28"/>
        </w:rPr>
        <w:t>8</w:t>
      </w:r>
    </w:p>
    <w:p w:rsidR="00D15379" w:rsidRDefault="00D15379" w:rsidP="003C42F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Глава 2. </w:t>
      </w:r>
      <w:r w:rsidR="0000786E" w:rsidRPr="008B304A">
        <w:rPr>
          <w:rFonts w:ascii="Times New Roman" w:hAnsi="Times New Roman" w:cs="Times New Roman"/>
          <w:sz w:val="28"/>
          <w:szCs w:val="28"/>
          <w:shd w:val="clear" w:color="auto" w:fill="FFFFFF"/>
        </w:rPr>
        <w:t>Особенности выявления расследования правонарушений, пред</w:t>
      </w:r>
      <w:r>
        <w:rPr>
          <w:rFonts w:ascii="Times New Roman" w:hAnsi="Times New Roman" w:cs="Times New Roman"/>
          <w:sz w:val="28"/>
          <w:szCs w:val="28"/>
          <w:shd w:val="clear" w:color="auto" w:fill="FFFFFF"/>
        </w:rPr>
        <w:t>усмотренных </w:t>
      </w:r>
      <w:r w:rsidR="0000786E" w:rsidRPr="008B304A">
        <w:rPr>
          <w:rFonts w:ascii="Times New Roman" w:hAnsi="Times New Roman" w:cs="Times New Roman"/>
          <w:sz w:val="28"/>
          <w:szCs w:val="28"/>
          <w:shd w:val="clear" w:color="auto" w:fill="FFFFFF"/>
        </w:rPr>
        <w:t>статьей</w:t>
      </w:r>
      <w:r>
        <w:rPr>
          <w:rFonts w:ascii="Times New Roman" w:hAnsi="Times New Roman" w:cs="Times New Roman"/>
          <w:sz w:val="28"/>
          <w:szCs w:val="28"/>
          <w:shd w:val="clear" w:color="auto" w:fill="FFFFFF"/>
        </w:rPr>
        <w:t> </w:t>
      </w:r>
      <w:r w:rsidR="0000786E" w:rsidRPr="008B304A">
        <w:rPr>
          <w:rFonts w:ascii="Times New Roman" w:hAnsi="Times New Roman" w:cs="Times New Roman"/>
          <w:sz w:val="28"/>
          <w:szCs w:val="28"/>
          <w:shd w:val="clear" w:color="auto" w:fill="FFFFFF"/>
        </w:rPr>
        <w:t>16.6</w:t>
      </w:r>
      <w:r>
        <w:rPr>
          <w:rFonts w:ascii="Times New Roman" w:hAnsi="Times New Roman" w:cs="Times New Roman"/>
          <w:sz w:val="28"/>
          <w:szCs w:val="28"/>
          <w:shd w:val="clear" w:color="auto" w:fill="FFFFFF"/>
        </w:rPr>
        <w:t> КоАП </w:t>
      </w:r>
      <w:r w:rsidR="0000786E" w:rsidRPr="008B304A">
        <w:rPr>
          <w:rFonts w:ascii="Times New Roman" w:hAnsi="Times New Roman" w:cs="Times New Roman"/>
          <w:sz w:val="28"/>
          <w:szCs w:val="28"/>
          <w:shd w:val="clear" w:color="auto" w:fill="FFFFFF"/>
        </w:rPr>
        <w:t>РФ</w:t>
      </w:r>
      <w:r>
        <w:rPr>
          <w:rFonts w:ascii="Times New Roman" w:hAnsi="Times New Roman" w:cs="Times New Roman"/>
          <w:sz w:val="28"/>
          <w:szCs w:val="28"/>
          <w:shd w:val="clear" w:color="auto" w:fill="FFFFFF"/>
        </w:rPr>
        <w:t>……………………………………</w:t>
      </w:r>
      <w:r w:rsidR="00672764">
        <w:rPr>
          <w:rFonts w:ascii="Times New Roman" w:hAnsi="Times New Roman" w:cs="Times New Roman"/>
          <w:sz w:val="28"/>
          <w:szCs w:val="28"/>
          <w:shd w:val="clear" w:color="auto" w:fill="FFFFFF"/>
        </w:rPr>
        <w:t>11</w:t>
      </w:r>
    </w:p>
    <w:p w:rsidR="0000786E" w:rsidRPr="00D15379" w:rsidRDefault="0000786E" w:rsidP="003C42F2">
      <w:pPr>
        <w:spacing w:after="0" w:line="360" w:lineRule="auto"/>
        <w:jc w:val="both"/>
        <w:rPr>
          <w:rFonts w:ascii="Times New Roman" w:hAnsi="Times New Roman" w:cs="Times New Roman"/>
          <w:sz w:val="28"/>
          <w:szCs w:val="28"/>
          <w:shd w:val="clear" w:color="auto" w:fill="FFFFFF"/>
        </w:rPr>
      </w:pPr>
      <w:r w:rsidRPr="00675ACA">
        <w:rPr>
          <w:rFonts w:ascii="Times New Roman" w:hAnsi="Times New Roman" w:cs="Times New Roman"/>
          <w:sz w:val="28"/>
          <w:szCs w:val="28"/>
        </w:rPr>
        <w:t xml:space="preserve">2.1. </w:t>
      </w:r>
      <w:r w:rsidR="00D15379" w:rsidRPr="008B304A">
        <w:rPr>
          <w:rFonts w:ascii="Times New Roman" w:hAnsi="Times New Roman" w:cs="Times New Roman"/>
          <w:sz w:val="28"/>
          <w:szCs w:val="28"/>
          <w:shd w:val="clear" w:color="auto" w:fill="FFFFFF"/>
        </w:rPr>
        <w:t>Особенности выявления правонарушения, предусмотренные статьей 16.6 КоАП</w:t>
      </w:r>
      <w:r w:rsidR="00D15379">
        <w:rPr>
          <w:rFonts w:ascii="Times New Roman" w:hAnsi="Times New Roman" w:cs="Times New Roman"/>
          <w:sz w:val="28"/>
          <w:szCs w:val="28"/>
          <w:shd w:val="clear" w:color="auto" w:fill="FFFFFF"/>
        </w:rPr>
        <w:t> </w:t>
      </w:r>
      <w:r w:rsidR="00D15379" w:rsidRPr="008B304A">
        <w:rPr>
          <w:rFonts w:ascii="Times New Roman" w:hAnsi="Times New Roman" w:cs="Times New Roman"/>
          <w:sz w:val="28"/>
          <w:szCs w:val="28"/>
          <w:shd w:val="clear" w:color="auto" w:fill="FFFFFF"/>
        </w:rPr>
        <w:t>РФ</w:t>
      </w:r>
      <w:r w:rsidRPr="00675ACA">
        <w:rPr>
          <w:rFonts w:ascii="Times New Roman" w:hAnsi="Times New Roman" w:cs="Times New Roman"/>
          <w:sz w:val="28"/>
          <w:szCs w:val="28"/>
        </w:rPr>
        <w:t>……</w:t>
      </w:r>
      <w:r w:rsidR="00D15379">
        <w:rPr>
          <w:rFonts w:ascii="Times New Roman" w:hAnsi="Times New Roman" w:cs="Times New Roman"/>
          <w:sz w:val="28"/>
          <w:szCs w:val="28"/>
        </w:rPr>
        <w:t xml:space="preserve">………………………………………   </w:t>
      </w:r>
      <w:r w:rsidRPr="00675ACA">
        <w:rPr>
          <w:rFonts w:ascii="Times New Roman" w:hAnsi="Times New Roman" w:cs="Times New Roman"/>
          <w:sz w:val="28"/>
          <w:szCs w:val="28"/>
        </w:rPr>
        <w:t>……………………...</w:t>
      </w:r>
      <w:r>
        <w:rPr>
          <w:rFonts w:ascii="Times New Roman" w:hAnsi="Times New Roman" w:cs="Times New Roman"/>
          <w:sz w:val="28"/>
          <w:szCs w:val="28"/>
        </w:rPr>
        <w:t>.....</w:t>
      </w:r>
      <w:r w:rsidR="00832BAD">
        <w:rPr>
          <w:rFonts w:ascii="Times New Roman" w:hAnsi="Times New Roman" w:cs="Times New Roman"/>
          <w:sz w:val="28"/>
          <w:szCs w:val="28"/>
        </w:rPr>
        <w:t>1</w:t>
      </w:r>
      <w:r w:rsidR="00672764">
        <w:rPr>
          <w:rFonts w:ascii="Times New Roman" w:hAnsi="Times New Roman" w:cs="Times New Roman"/>
          <w:sz w:val="28"/>
          <w:szCs w:val="28"/>
        </w:rPr>
        <w:t>1</w:t>
      </w:r>
    </w:p>
    <w:p w:rsidR="0000786E" w:rsidRDefault="0000786E" w:rsidP="003C42F2">
      <w:pPr>
        <w:spacing w:after="0" w:line="360" w:lineRule="auto"/>
        <w:jc w:val="both"/>
        <w:rPr>
          <w:rFonts w:ascii="Times New Roman" w:hAnsi="Times New Roman" w:cs="Times New Roman"/>
          <w:sz w:val="28"/>
          <w:szCs w:val="28"/>
        </w:rPr>
      </w:pPr>
      <w:r w:rsidRPr="00C00C9D">
        <w:rPr>
          <w:rFonts w:ascii="Times New Roman" w:hAnsi="Times New Roman" w:cs="Times New Roman"/>
          <w:sz w:val="28"/>
          <w:szCs w:val="28"/>
        </w:rPr>
        <w:t>2.2.</w:t>
      </w:r>
      <w:r w:rsidR="00D15379" w:rsidRPr="00D15379">
        <w:rPr>
          <w:rFonts w:ascii="Times New Roman" w:hAnsi="Times New Roman" w:cs="Times New Roman"/>
          <w:sz w:val="28"/>
          <w:szCs w:val="28"/>
          <w:shd w:val="clear" w:color="auto" w:fill="FFFFFF"/>
        </w:rPr>
        <w:t xml:space="preserve"> </w:t>
      </w:r>
      <w:r w:rsidR="00D15379" w:rsidRPr="008B304A">
        <w:rPr>
          <w:rFonts w:ascii="Times New Roman" w:hAnsi="Times New Roman" w:cs="Times New Roman"/>
          <w:sz w:val="28"/>
          <w:szCs w:val="28"/>
          <w:shd w:val="clear" w:color="auto" w:fill="FFFFFF"/>
        </w:rPr>
        <w:t>Особенности расследования правонарушения, предусмотренного статьей 16.6 КоАП РФ.</w:t>
      </w:r>
      <w:r w:rsidR="00D15379">
        <w:rPr>
          <w:rFonts w:ascii="Times New Roman" w:hAnsi="Times New Roman" w:cs="Times New Roman"/>
          <w:sz w:val="28"/>
          <w:szCs w:val="28"/>
          <w:shd w:val="clear" w:color="auto" w:fill="FFFFFF"/>
        </w:rPr>
        <w:t>..</w:t>
      </w:r>
      <w:r w:rsidRPr="00C00C9D">
        <w:rPr>
          <w:rFonts w:ascii="Times New Roman" w:hAnsi="Times New Roman" w:cs="Times New Roman"/>
          <w:sz w:val="28"/>
          <w:szCs w:val="28"/>
        </w:rPr>
        <w:t>…………….…………………………………………..……</w:t>
      </w:r>
      <w:r>
        <w:rPr>
          <w:rFonts w:ascii="Times New Roman" w:hAnsi="Times New Roman" w:cs="Times New Roman"/>
          <w:sz w:val="28"/>
          <w:szCs w:val="28"/>
        </w:rPr>
        <w:t>..</w:t>
      </w:r>
      <w:r w:rsidRPr="00C00C9D">
        <w:rPr>
          <w:rFonts w:ascii="Times New Roman" w:hAnsi="Times New Roman" w:cs="Times New Roman"/>
          <w:sz w:val="28"/>
          <w:szCs w:val="28"/>
        </w:rPr>
        <w:t>…</w:t>
      </w:r>
      <w:r w:rsidR="00672764">
        <w:rPr>
          <w:rFonts w:ascii="Times New Roman" w:hAnsi="Times New Roman" w:cs="Times New Roman"/>
          <w:sz w:val="28"/>
          <w:szCs w:val="28"/>
        </w:rPr>
        <w:t>13</w:t>
      </w:r>
    </w:p>
    <w:p w:rsidR="00D15379" w:rsidRPr="00D15379" w:rsidRDefault="00D15379" w:rsidP="003C42F2">
      <w:pPr>
        <w:spacing w:after="0" w:line="360" w:lineRule="auto"/>
        <w:jc w:val="both"/>
        <w:rPr>
          <w:rFonts w:ascii="Times New Roman" w:hAnsi="Times New Roman" w:cs="Times New Roman"/>
          <w:sz w:val="28"/>
          <w:szCs w:val="28"/>
          <w:shd w:val="clear" w:color="auto" w:fill="FFFFFF"/>
        </w:rPr>
      </w:pPr>
      <w:r w:rsidRPr="008B304A">
        <w:rPr>
          <w:rFonts w:ascii="Times New Roman" w:hAnsi="Times New Roman" w:cs="Times New Roman"/>
          <w:sz w:val="28"/>
          <w:szCs w:val="28"/>
          <w:shd w:val="clear" w:color="auto" w:fill="FFFFFF"/>
        </w:rPr>
        <w:t>Главы 3. Судебная пра</w:t>
      </w:r>
      <w:r w:rsidR="006C5C2F">
        <w:rPr>
          <w:rFonts w:ascii="Times New Roman" w:hAnsi="Times New Roman" w:cs="Times New Roman"/>
          <w:sz w:val="28"/>
          <w:szCs w:val="28"/>
          <w:shd w:val="clear" w:color="auto" w:fill="FFFFFF"/>
        </w:rPr>
        <w:t>ктика, связанная с привлечени</w:t>
      </w:r>
      <w:r w:rsidRPr="008B304A">
        <w:rPr>
          <w:rFonts w:ascii="Times New Roman" w:hAnsi="Times New Roman" w:cs="Times New Roman"/>
          <w:sz w:val="28"/>
          <w:szCs w:val="28"/>
          <w:shd w:val="clear" w:color="auto" w:fill="FFFFFF"/>
        </w:rPr>
        <w:t>ем к ответственности по статье 16.6 КоАП РФ</w:t>
      </w:r>
      <w:r>
        <w:rPr>
          <w:rFonts w:ascii="Times New Roman" w:hAnsi="Times New Roman" w:cs="Times New Roman"/>
          <w:sz w:val="28"/>
          <w:szCs w:val="28"/>
          <w:shd w:val="clear" w:color="auto" w:fill="FFFFFF"/>
        </w:rPr>
        <w:t>…………………………………………………………</w:t>
      </w:r>
      <w:r w:rsidR="006C5C2F">
        <w:rPr>
          <w:rFonts w:ascii="Times New Roman" w:hAnsi="Times New Roman" w:cs="Times New Roman"/>
          <w:sz w:val="28"/>
          <w:szCs w:val="28"/>
          <w:shd w:val="clear" w:color="auto" w:fill="FFFFFF"/>
        </w:rPr>
        <w:t>…</w:t>
      </w:r>
      <w:r w:rsidR="00672764">
        <w:rPr>
          <w:rFonts w:ascii="Times New Roman" w:hAnsi="Times New Roman" w:cs="Times New Roman"/>
          <w:sz w:val="28"/>
          <w:szCs w:val="28"/>
          <w:shd w:val="clear" w:color="auto" w:fill="FFFFFF"/>
        </w:rPr>
        <w:t>18</w:t>
      </w:r>
    </w:p>
    <w:p w:rsidR="0000786E" w:rsidRPr="00C00C9D" w:rsidRDefault="0000786E" w:rsidP="003C42F2">
      <w:pPr>
        <w:spacing w:after="0" w:line="360" w:lineRule="auto"/>
        <w:jc w:val="both"/>
        <w:rPr>
          <w:rFonts w:ascii="Times New Roman" w:hAnsi="Times New Roman" w:cs="Times New Roman"/>
          <w:sz w:val="28"/>
          <w:szCs w:val="28"/>
        </w:rPr>
      </w:pPr>
      <w:r w:rsidRPr="00C00C9D">
        <w:rPr>
          <w:rFonts w:ascii="Times New Roman" w:hAnsi="Times New Roman" w:cs="Times New Roman"/>
          <w:sz w:val="28"/>
          <w:szCs w:val="28"/>
        </w:rPr>
        <w:t>Заключение……………………………………………………………………</w:t>
      </w:r>
      <w:r w:rsidR="00D15379">
        <w:rPr>
          <w:rFonts w:ascii="Times New Roman" w:hAnsi="Times New Roman" w:cs="Times New Roman"/>
          <w:sz w:val="28"/>
          <w:szCs w:val="28"/>
        </w:rPr>
        <w:t>…</w:t>
      </w:r>
      <w:r w:rsidR="00672764">
        <w:rPr>
          <w:rFonts w:ascii="Times New Roman" w:hAnsi="Times New Roman" w:cs="Times New Roman"/>
          <w:sz w:val="28"/>
          <w:szCs w:val="28"/>
        </w:rPr>
        <w:t>22</w:t>
      </w:r>
    </w:p>
    <w:p w:rsidR="00D15379" w:rsidRDefault="0000786E" w:rsidP="003C42F2">
      <w:pPr>
        <w:spacing w:after="0" w:line="360" w:lineRule="auto"/>
        <w:jc w:val="both"/>
        <w:rPr>
          <w:rFonts w:ascii="Times New Roman" w:hAnsi="Times New Roman" w:cs="Times New Roman"/>
          <w:sz w:val="28"/>
          <w:szCs w:val="28"/>
        </w:rPr>
      </w:pPr>
      <w:r w:rsidRPr="00C00C9D">
        <w:rPr>
          <w:rFonts w:ascii="Times New Roman" w:hAnsi="Times New Roman" w:cs="Times New Roman"/>
          <w:sz w:val="28"/>
          <w:szCs w:val="28"/>
        </w:rPr>
        <w:t>Список использованных источников…………………………….……</w:t>
      </w:r>
      <w:r w:rsidR="00D15379">
        <w:rPr>
          <w:rFonts w:ascii="Times New Roman" w:hAnsi="Times New Roman" w:cs="Times New Roman"/>
          <w:sz w:val="28"/>
          <w:szCs w:val="28"/>
        </w:rPr>
        <w:t>…..…...</w:t>
      </w:r>
      <w:r w:rsidR="00672764">
        <w:rPr>
          <w:rFonts w:ascii="Times New Roman" w:hAnsi="Times New Roman" w:cs="Times New Roman"/>
          <w:sz w:val="28"/>
          <w:szCs w:val="28"/>
        </w:rPr>
        <w:t>24</w:t>
      </w:r>
    </w:p>
    <w:p w:rsidR="00D15379" w:rsidRDefault="00D15379">
      <w:pPr>
        <w:rPr>
          <w:rFonts w:ascii="Times New Roman" w:hAnsi="Times New Roman" w:cs="Times New Roman"/>
          <w:sz w:val="28"/>
          <w:szCs w:val="28"/>
        </w:rPr>
      </w:pPr>
      <w:r>
        <w:rPr>
          <w:rFonts w:ascii="Times New Roman" w:hAnsi="Times New Roman" w:cs="Times New Roman"/>
          <w:sz w:val="28"/>
          <w:szCs w:val="28"/>
        </w:rPr>
        <w:br w:type="page"/>
      </w:r>
    </w:p>
    <w:p w:rsidR="008B304A" w:rsidRDefault="00D15379" w:rsidP="00D15379">
      <w:pPr>
        <w:spacing w:after="0" w:line="360" w:lineRule="auto"/>
        <w:jc w:val="center"/>
        <w:rPr>
          <w:rFonts w:ascii="Times New Roman" w:hAnsi="Times New Roman" w:cs="Times New Roman"/>
          <w:b/>
          <w:sz w:val="28"/>
          <w:szCs w:val="28"/>
        </w:rPr>
      </w:pPr>
      <w:r w:rsidRPr="00D15379">
        <w:rPr>
          <w:rFonts w:ascii="Times New Roman" w:hAnsi="Times New Roman" w:cs="Times New Roman"/>
          <w:b/>
          <w:sz w:val="28"/>
          <w:szCs w:val="28"/>
        </w:rPr>
        <w:lastRenderedPageBreak/>
        <w:t>В</w:t>
      </w:r>
      <w:r w:rsidR="00205449">
        <w:rPr>
          <w:rFonts w:ascii="Times New Roman" w:hAnsi="Times New Roman" w:cs="Times New Roman"/>
          <w:b/>
          <w:sz w:val="28"/>
          <w:szCs w:val="28"/>
        </w:rPr>
        <w:t>ВЕДЕНИЕ</w:t>
      </w:r>
    </w:p>
    <w:p w:rsidR="00D15379" w:rsidRDefault="00D15379" w:rsidP="00D15379">
      <w:pPr>
        <w:spacing w:after="0" w:line="360" w:lineRule="auto"/>
        <w:jc w:val="center"/>
        <w:rPr>
          <w:rFonts w:ascii="Times New Roman" w:hAnsi="Times New Roman" w:cs="Times New Roman"/>
          <w:b/>
          <w:sz w:val="28"/>
          <w:szCs w:val="28"/>
        </w:rPr>
      </w:pPr>
    </w:p>
    <w:p w:rsidR="00D15379" w:rsidRDefault="00D15379" w:rsidP="00D1537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8E7596">
        <w:rPr>
          <w:rFonts w:ascii="Times New Roman" w:hAnsi="Times New Roman" w:cs="Times New Roman"/>
          <w:sz w:val="28"/>
          <w:szCs w:val="28"/>
        </w:rPr>
        <w:t xml:space="preserve">Одной из основных правоохранительных функций таможенных органов является борьба с административными правонарушениями в области таможенного дела. Осуществление данных функций позволяет поддерживать порядок во внешнеэкономической сфере и производить контроль выполнения субъектами внешнеэкономической деятельности своих </w:t>
      </w:r>
      <w:r w:rsidR="000621CB">
        <w:rPr>
          <w:rFonts w:ascii="Times New Roman" w:hAnsi="Times New Roman" w:cs="Times New Roman"/>
          <w:sz w:val="28"/>
          <w:szCs w:val="28"/>
        </w:rPr>
        <w:t>обязанностей перед государством</w:t>
      </w:r>
      <w:r w:rsidR="00480DFF" w:rsidRPr="00480DFF">
        <w:rPr>
          <w:rFonts w:ascii="Times New Roman" w:hAnsi="Times New Roman" w:cs="Times New Roman"/>
          <w:sz w:val="28"/>
          <w:szCs w:val="28"/>
        </w:rPr>
        <w:t>;</w:t>
      </w:r>
      <w:r w:rsidR="00480DFF">
        <w:rPr>
          <w:rFonts w:ascii="Times New Roman" w:hAnsi="Times New Roman" w:cs="Times New Roman"/>
          <w:sz w:val="28"/>
          <w:szCs w:val="28"/>
        </w:rPr>
        <w:t xml:space="preserve"> исполняется </w:t>
      </w:r>
      <w:r w:rsidR="000621CB">
        <w:rPr>
          <w:rFonts w:ascii="Times New Roman" w:hAnsi="Times New Roman" w:cs="Times New Roman"/>
          <w:sz w:val="28"/>
          <w:szCs w:val="28"/>
        </w:rPr>
        <w:t>Федеральной таможенной службой России.</w:t>
      </w:r>
    </w:p>
    <w:p w:rsidR="000B762F" w:rsidRDefault="000621CB" w:rsidP="00D153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данной курсовой работе мной рассмотрено конкретное правонарушение, а именно </w:t>
      </w:r>
      <w:r w:rsidRPr="000621CB">
        <w:rPr>
          <w:rFonts w:ascii="Times New Roman" w:hAnsi="Times New Roman" w:cs="Times New Roman"/>
          <w:sz w:val="28"/>
          <w:szCs w:val="28"/>
        </w:rPr>
        <w:t>непринятие мер в случае аварии или действия непреодолимой силы</w:t>
      </w:r>
      <w:r>
        <w:rPr>
          <w:rFonts w:ascii="Times New Roman" w:hAnsi="Times New Roman" w:cs="Times New Roman"/>
          <w:sz w:val="28"/>
          <w:szCs w:val="28"/>
        </w:rPr>
        <w:t xml:space="preserve">. Оно регулируется статьей 16.6 </w:t>
      </w:r>
      <w:r w:rsidRPr="000621CB">
        <w:rPr>
          <w:rFonts w:ascii="Times New Roman" w:hAnsi="Times New Roman" w:cs="Times New Roman"/>
          <w:sz w:val="28"/>
          <w:szCs w:val="28"/>
        </w:rPr>
        <w:t xml:space="preserve">Кодексом РФ об административных правонарушениях </w:t>
      </w:r>
      <w:r w:rsidR="004B5A7B">
        <w:rPr>
          <w:rFonts w:ascii="Times New Roman" w:hAnsi="Times New Roman" w:cs="Times New Roman"/>
          <w:sz w:val="28"/>
          <w:szCs w:val="28"/>
        </w:rPr>
        <w:t>(сокращенный далее как КоАП РФ )</w:t>
      </w:r>
      <w:r w:rsidR="004B5A7B">
        <w:rPr>
          <w:rStyle w:val="ad"/>
          <w:rFonts w:ascii="Times New Roman" w:hAnsi="Times New Roman" w:cs="Times New Roman"/>
          <w:sz w:val="28"/>
          <w:szCs w:val="28"/>
          <w:shd w:val="clear" w:color="auto" w:fill="FFFFFF"/>
        </w:rPr>
        <w:footnoteReference w:id="1"/>
      </w:r>
      <w:r w:rsidR="004B5A7B">
        <w:rPr>
          <w:rFonts w:ascii="Times New Roman" w:hAnsi="Times New Roman" w:cs="Times New Roman"/>
          <w:sz w:val="28"/>
          <w:szCs w:val="28"/>
        </w:rPr>
        <w:t xml:space="preserve"> </w:t>
      </w:r>
      <w:r w:rsidR="00480DFF">
        <w:rPr>
          <w:rFonts w:ascii="Times New Roman" w:hAnsi="Times New Roman" w:cs="Times New Roman"/>
          <w:sz w:val="28"/>
          <w:szCs w:val="28"/>
        </w:rPr>
        <w:t xml:space="preserve">и предусматривает административную ответственность </w:t>
      </w:r>
      <w:r w:rsidR="00480DFF" w:rsidRPr="00480DFF">
        <w:rPr>
          <w:rFonts w:ascii="Times New Roman" w:hAnsi="Times New Roman" w:cs="Times New Roman"/>
          <w:sz w:val="28"/>
          <w:szCs w:val="28"/>
        </w:rPr>
        <w:t>за непринятие мер по обеспечению сохранности товаров и (или) транспортных средств и сообщению об этом или перевозке товаров и транспортных средств в ближайший таможенный орган.</w:t>
      </w:r>
    </w:p>
    <w:p w:rsidR="00624090" w:rsidRDefault="00624090" w:rsidP="00D153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Актуальность данной темы очевидна, так как борьба с правонарушениями в области таможенного дела просто необходима. Данные правонарушения подрывают внешнеэкономические отношения, затрудняют работу таможенных органов и влекут лишние материальные затраты участников ВЭД.</w:t>
      </w:r>
    </w:p>
    <w:p w:rsidR="00624090" w:rsidRPr="00624090" w:rsidRDefault="00624090" w:rsidP="00624090">
      <w:pPr>
        <w:pStyle w:val="a3"/>
        <w:spacing w:before="0" w:beforeAutospacing="0" w:after="0" w:afterAutospacing="0" w:line="360" w:lineRule="auto"/>
        <w:jc w:val="both"/>
        <w:rPr>
          <w:color w:val="000000"/>
          <w:sz w:val="28"/>
          <w:szCs w:val="28"/>
        </w:rPr>
      </w:pPr>
      <w:r>
        <w:rPr>
          <w:sz w:val="28"/>
          <w:szCs w:val="28"/>
        </w:rPr>
        <w:tab/>
      </w:r>
      <w:r w:rsidR="000B3C47">
        <w:rPr>
          <w:sz w:val="28"/>
          <w:szCs w:val="28"/>
        </w:rPr>
        <w:t xml:space="preserve">За первые 9 месяцев </w:t>
      </w:r>
      <w:r w:rsidRPr="00624090">
        <w:rPr>
          <w:sz w:val="28"/>
          <w:szCs w:val="28"/>
        </w:rPr>
        <w:t>2019 год</w:t>
      </w:r>
      <w:r w:rsidR="000B3C47">
        <w:rPr>
          <w:sz w:val="28"/>
          <w:szCs w:val="28"/>
        </w:rPr>
        <w:t>а</w:t>
      </w:r>
      <w:r w:rsidRPr="00624090">
        <w:rPr>
          <w:sz w:val="28"/>
          <w:szCs w:val="28"/>
        </w:rPr>
        <w:t xml:space="preserve"> </w:t>
      </w:r>
      <w:r w:rsidRPr="00624090">
        <w:rPr>
          <w:color w:val="000000"/>
          <w:sz w:val="28"/>
          <w:szCs w:val="28"/>
        </w:rPr>
        <w:t xml:space="preserve">находилось на исполнении </w:t>
      </w:r>
      <w:r w:rsidR="000B3C47">
        <w:rPr>
          <w:rFonts w:ascii="PT Sans" w:hAnsi="PT Sans"/>
          <w:color w:val="212529"/>
          <w:sz w:val="27"/>
          <w:szCs w:val="27"/>
          <w:shd w:val="clear" w:color="auto" w:fill="FFFFFF"/>
        </w:rPr>
        <w:t>111 534 </w:t>
      </w:r>
      <w:r w:rsidR="000B3C47" w:rsidRPr="00624090">
        <w:rPr>
          <w:color w:val="000000"/>
          <w:sz w:val="28"/>
          <w:szCs w:val="28"/>
        </w:rPr>
        <w:t xml:space="preserve"> </w:t>
      </w:r>
      <w:r w:rsidRPr="00624090">
        <w:rPr>
          <w:color w:val="000000"/>
          <w:sz w:val="28"/>
          <w:szCs w:val="28"/>
        </w:rPr>
        <w:t>постановлений, вынесенных таможенными органами по делам об административных правонаруше</w:t>
      </w:r>
      <w:r w:rsidR="005439FC">
        <w:rPr>
          <w:color w:val="000000"/>
          <w:sz w:val="28"/>
          <w:szCs w:val="28"/>
        </w:rPr>
        <w:t>ниях (далее – АП), возбужденных</w:t>
      </w:r>
      <w:r w:rsidRPr="00624090">
        <w:rPr>
          <w:color w:val="000000"/>
          <w:sz w:val="28"/>
          <w:szCs w:val="28"/>
        </w:rPr>
        <w:t xml:space="preserve"> в связи с нарушениями таможенного законодательства</w:t>
      </w:r>
      <w:r w:rsidR="000B3C47">
        <w:rPr>
          <w:color w:val="000000"/>
          <w:sz w:val="28"/>
          <w:szCs w:val="28"/>
        </w:rPr>
        <w:t xml:space="preserve"> </w:t>
      </w:r>
      <w:r w:rsidRPr="00624090">
        <w:rPr>
          <w:color w:val="000000"/>
          <w:sz w:val="28"/>
          <w:szCs w:val="28"/>
        </w:rPr>
        <w:t>(в 2018 году – 66 777</w:t>
      </w:r>
      <w:r w:rsidR="000B3C47">
        <w:rPr>
          <w:color w:val="000000"/>
          <w:sz w:val="28"/>
          <w:szCs w:val="28"/>
        </w:rPr>
        <w:t xml:space="preserve"> </w:t>
      </w:r>
      <w:r w:rsidR="000B3C47">
        <w:rPr>
          <w:color w:val="000000"/>
          <w:sz w:val="28"/>
          <w:szCs w:val="28"/>
        </w:rPr>
        <w:lastRenderedPageBreak/>
        <w:t>постановлений</w:t>
      </w:r>
      <w:r w:rsidRPr="00624090">
        <w:rPr>
          <w:color w:val="000000"/>
          <w:sz w:val="28"/>
          <w:szCs w:val="28"/>
        </w:rPr>
        <w:t xml:space="preserve">). Исполнено </w:t>
      </w:r>
      <w:r w:rsidR="000B3C47">
        <w:rPr>
          <w:rFonts w:ascii="PT Sans" w:hAnsi="PT Sans"/>
          <w:color w:val="212529"/>
          <w:sz w:val="27"/>
          <w:szCs w:val="27"/>
          <w:shd w:val="clear" w:color="auto" w:fill="FFFFFF"/>
        </w:rPr>
        <w:t>48</w:t>
      </w:r>
      <w:r w:rsidR="000B3C47">
        <w:rPr>
          <w:rFonts w:ascii="PT Sans" w:hAnsi="PT Sans" w:hint="eastAsia"/>
          <w:color w:val="212529"/>
          <w:sz w:val="27"/>
          <w:szCs w:val="27"/>
          <w:shd w:val="clear" w:color="auto" w:fill="FFFFFF"/>
        </w:rPr>
        <w:t> </w:t>
      </w:r>
      <w:r w:rsidR="000B3C47">
        <w:rPr>
          <w:rFonts w:ascii="PT Sans" w:hAnsi="PT Sans"/>
          <w:color w:val="212529"/>
          <w:sz w:val="27"/>
          <w:szCs w:val="27"/>
          <w:shd w:val="clear" w:color="auto" w:fill="FFFFFF"/>
        </w:rPr>
        <w:t>927</w:t>
      </w:r>
      <w:r w:rsidR="000B3C47" w:rsidRPr="00624090">
        <w:rPr>
          <w:color w:val="000000"/>
          <w:sz w:val="28"/>
          <w:szCs w:val="28"/>
        </w:rPr>
        <w:t xml:space="preserve"> </w:t>
      </w:r>
      <w:r w:rsidR="000B3C47">
        <w:rPr>
          <w:color w:val="000000"/>
          <w:sz w:val="28"/>
          <w:szCs w:val="28"/>
        </w:rPr>
        <w:t>постановлений</w:t>
      </w:r>
      <w:r w:rsidRPr="00624090">
        <w:rPr>
          <w:color w:val="000000"/>
          <w:sz w:val="28"/>
          <w:szCs w:val="28"/>
        </w:rPr>
        <w:t xml:space="preserve"> по делам об АП, в результате взыскано административных штрафов на сумму </w:t>
      </w:r>
      <w:r w:rsidRPr="000B3C47">
        <w:rPr>
          <w:color w:val="000000"/>
          <w:sz w:val="28"/>
          <w:szCs w:val="28"/>
        </w:rPr>
        <w:t>1,</w:t>
      </w:r>
      <w:r w:rsidR="000B3C47" w:rsidRPr="000B3C47">
        <w:rPr>
          <w:color w:val="000000"/>
          <w:sz w:val="28"/>
          <w:szCs w:val="28"/>
        </w:rPr>
        <w:t>56</w:t>
      </w:r>
      <w:r w:rsidRPr="000B3C47">
        <w:rPr>
          <w:color w:val="000000"/>
          <w:sz w:val="28"/>
          <w:szCs w:val="28"/>
        </w:rPr>
        <w:t xml:space="preserve"> </w:t>
      </w:r>
      <w:r w:rsidRPr="00624090">
        <w:rPr>
          <w:color w:val="000000"/>
          <w:sz w:val="28"/>
          <w:szCs w:val="28"/>
        </w:rPr>
        <w:t>млрд. рублей (в 2018 году – 46 562 постановлений, в</w:t>
      </w:r>
      <w:r w:rsidR="000B3C47">
        <w:rPr>
          <w:color w:val="000000"/>
          <w:sz w:val="28"/>
          <w:szCs w:val="28"/>
        </w:rPr>
        <w:t>зыскано 1,3 млрд. рублей)</w:t>
      </w:r>
      <w:r w:rsidR="000B3C47">
        <w:rPr>
          <w:rStyle w:val="ad"/>
          <w:color w:val="000000"/>
          <w:sz w:val="28"/>
          <w:szCs w:val="28"/>
        </w:rPr>
        <w:footnoteReference w:id="2"/>
      </w:r>
      <w:r w:rsidRPr="00624090">
        <w:rPr>
          <w:color w:val="000000"/>
          <w:sz w:val="28"/>
          <w:szCs w:val="28"/>
        </w:rPr>
        <w:t>. Общее количество дел об АП, возбужденных таможенными органами в 2019 году по статье 16.6 КоАП РФ составило</w:t>
      </w:r>
      <w:r>
        <w:rPr>
          <w:color w:val="000000"/>
          <w:sz w:val="28"/>
          <w:szCs w:val="28"/>
        </w:rPr>
        <w:t xml:space="preserve"> </w:t>
      </w:r>
      <w:r w:rsidR="00B41F92">
        <w:rPr>
          <w:color w:val="000000"/>
          <w:sz w:val="28"/>
          <w:szCs w:val="28"/>
        </w:rPr>
        <w:t xml:space="preserve">менее 1% от числа всех дел. </w:t>
      </w:r>
    </w:p>
    <w:p w:rsidR="006C5C2F" w:rsidRDefault="00AA0EF7" w:rsidP="00D153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Целью работы являю</w:t>
      </w:r>
      <w:r w:rsidR="006C5C2F">
        <w:rPr>
          <w:rFonts w:ascii="Times New Roman" w:hAnsi="Times New Roman" w:cs="Times New Roman"/>
          <w:sz w:val="28"/>
          <w:szCs w:val="28"/>
        </w:rPr>
        <w:t>тся выявление</w:t>
      </w:r>
      <w:r w:rsidR="006C5C2F" w:rsidRPr="006C5C2F">
        <w:rPr>
          <w:rFonts w:ascii="Times New Roman" w:hAnsi="Times New Roman" w:cs="Times New Roman"/>
          <w:b/>
          <w:sz w:val="28"/>
          <w:szCs w:val="28"/>
        </w:rPr>
        <w:t xml:space="preserve"> </w:t>
      </w:r>
      <w:r w:rsidR="006C5C2F" w:rsidRPr="006C5C2F">
        <w:rPr>
          <w:rFonts w:ascii="Times New Roman" w:hAnsi="Times New Roman" w:cs="Times New Roman"/>
          <w:sz w:val="28"/>
          <w:szCs w:val="28"/>
        </w:rPr>
        <w:t>и расследование непринятия мер в случае аварии или действия непреодолимой силы</w:t>
      </w:r>
      <w:r w:rsidR="00702D76">
        <w:rPr>
          <w:rFonts w:ascii="Times New Roman" w:hAnsi="Times New Roman" w:cs="Times New Roman"/>
          <w:sz w:val="28"/>
          <w:szCs w:val="28"/>
        </w:rPr>
        <w:t xml:space="preserve"> как административного правонарушения в сфере таможенного дела</w:t>
      </w:r>
      <w:r w:rsidR="006C5C2F" w:rsidRPr="006C5C2F">
        <w:rPr>
          <w:rFonts w:ascii="Times New Roman" w:hAnsi="Times New Roman" w:cs="Times New Roman"/>
          <w:sz w:val="28"/>
          <w:szCs w:val="28"/>
        </w:rPr>
        <w:t>.</w:t>
      </w:r>
    </w:p>
    <w:p w:rsidR="002C1E57" w:rsidRDefault="002C1E57" w:rsidP="00D153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Задачами данной курсовой работы являются:</w:t>
      </w:r>
    </w:p>
    <w:p w:rsidR="006C5C2F" w:rsidRDefault="00AA0EF7" w:rsidP="006C5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Рассмотреть</w:t>
      </w:r>
      <w:r w:rsidR="006C5C2F">
        <w:rPr>
          <w:rFonts w:ascii="Times New Roman" w:hAnsi="Times New Roman" w:cs="Times New Roman"/>
          <w:sz w:val="28"/>
          <w:szCs w:val="28"/>
        </w:rPr>
        <w:t xml:space="preserve"> объект и объективную сторону правонарушения</w:t>
      </w:r>
      <w:r w:rsidR="00060A6B">
        <w:rPr>
          <w:rFonts w:ascii="Times New Roman" w:hAnsi="Times New Roman" w:cs="Times New Roman"/>
          <w:sz w:val="28"/>
          <w:szCs w:val="28"/>
        </w:rPr>
        <w:t>, регулируемого статьей 16.6 КоАП РФ</w:t>
      </w:r>
      <w:r w:rsidR="006C5C2F">
        <w:rPr>
          <w:rFonts w:ascii="Times New Roman" w:hAnsi="Times New Roman" w:cs="Times New Roman"/>
          <w:sz w:val="28"/>
          <w:szCs w:val="28"/>
        </w:rPr>
        <w:t>;</w:t>
      </w:r>
    </w:p>
    <w:p w:rsidR="006C5C2F" w:rsidRDefault="00AA0EF7" w:rsidP="006C5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Исследовать </w:t>
      </w:r>
      <w:r w:rsidR="006C5C2F">
        <w:rPr>
          <w:rFonts w:ascii="Times New Roman" w:hAnsi="Times New Roman" w:cs="Times New Roman"/>
          <w:sz w:val="28"/>
          <w:szCs w:val="28"/>
        </w:rPr>
        <w:t>субъективную сторону</w:t>
      </w:r>
      <w:r>
        <w:rPr>
          <w:rFonts w:ascii="Times New Roman" w:hAnsi="Times New Roman" w:cs="Times New Roman"/>
          <w:sz w:val="28"/>
          <w:szCs w:val="28"/>
        </w:rPr>
        <w:t xml:space="preserve"> и субъект</w:t>
      </w:r>
      <w:r w:rsidR="006C5C2F">
        <w:rPr>
          <w:rFonts w:ascii="Times New Roman" w:hAnsi="Times New Roman" w:cs="Times New Roman"/>
          <w:sz w:val="28"/>
          <w:szCs w:val="28"/>
        </w:rPr>
        <w:t xml:space="preserve"> правонарушения</w:t>
      </w:r>
      <w:r w:rsidR="002E7C23">
        <w:rPr>
          <w:rFonts w:ascii="Times New Roman" w:hAnsi="Times New Roman" w:cs="Times New Roman"/>
          <w:sz w:val="28"/>
          <w:szCs w:val="28"/>
        </w:rPr>
        <w:t>, регулируемого статьей 16.6 КоАП РФ</w:t>
      </w:r>
      <w:r w:rsidR="006351A1">
        <w:rPr>
          <w:rFonts w:ascii="Times New Roman" w:hAnsi="Times New Roman" w:cs="Times New Roman"/>
          <w:sz w:val="28"/>
          <w:szCs w:val="28"/>
        </w:rPr>
        <w:t>;</w:t>
      </w:r>
    </w:p>
    <w:p w:rsidR="006C5C2F" w:rsidRDefault="00AA0EF7" w:rsidP="006C5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Рассмотреть</w:t>
      </w:r>
      <w:r w:rsidR="006C5C2F">
        <w:rPr>
          <w:rFonts w:ascii="Times New Roman" w:hAnsi="Times New Roman" w:cs="Times New Roman"/>
          <w:sz w:val="28"/>
          <w:szCs w:val="28"/>
        </w:rPr>
        <w:t xml:space="preserve"> особенности выявления и расследования правонарушения, связанного с </w:t>
      </w:r>
      <w:r w:rsidR="006C5C2F" w:rsidRPr="006C5C2F">
        <w:rPr>
          <w:rFonts w:ascii="Times New Roman" w:hAnsi="Times New Roman" w:cs="Times New Roman"/>
          <w:sz w:val="28"/>
          <w:szCs w:val="28"/>
        </w:rPr>
        <w:t>непринятия мер в случае аварии или действия непреодолимой силы</w:t>
      </w:r>
      <w:r w:rsidR="006351A1">
        <w:rPr>
          <w:rFonts w:ascii="Times New Roman" w:hAnsi="Times New Roman" w:cs="Times New Roman"/>
          <w:sz w:val="28"/>
          <w:szCs w:val="28"/>
        </w:rPr>
        <w:t>;</w:t>
      </w:r>
    </w:p>
    <w:p w:rsidR="006C5C2F" w:rsidRDefault="00AA0EF7" w:rsidP="006C5C2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C5C2F">
        <w:rPr>
          <w:rFonts w:ascii="Times New Roman" w:hAnsi="Times New Roman" w:cs="Times New Roman"/>
          <w:sz w:val="28"/>
          <w:szCs w:val="28"/>
        </w:rPr>
        <w:t>) Изучи</w:t>
      </w:r>
      <w:r w:rsidR="002E7C23">
        <w:rPr>
          <w:rFonts w:ascii="Times New Roman" w:hAnsi="Times New Roman" w:cs="Times New Roman"/>
          <w:sz w:val="28"/>
          <w:szCs w:val="28"/>
        </w:rPr>
        <w:t xml:space="preserve">ть судебную практику по </w:t>
      </w:r>
      <w:r w:rsidR="006351A1">
        <w:rPr>
          <w:rFonts w:ascii="Times New Roman" w:hAnsi="Times New Roman" w:cs="Times New Roman"/>
          <w:sz w:val="28"/>
          <w:szCs w:val="28"/>
        </w:rPr>
        <w:t>правонарушен</w:t>
      </w:r>
      <w:r w:rsidR="006C5C2F">
        <w:rPr>
          <w:rFonts w:ascii="Times New Roman" w:hAnsi="Times New Roman" w:cs="Times New Roman"/>
          <w:sz w:val="28"/>
          <w:szCs w:val="28"/>
        </w:rPr>
        <w:t>ию</w:t>
      </w:r>
      <w:r w:rsidR="002E7C23">
        <w:rPr>
          <w:rFonts w:ascii="Times New Roman" w:hAnsi="Times New Roman" w:cs="Times New Roman"/>
          <w:sz w:val="28"/>
          <w:szCs w:val="28"/>
        </w:rPr>
        <w:t>, регулируемому статьей 16.6 КоАП РФ</w:t>
      </w:r>
      <w:r w:rsidR="006351A1">
        <w:rPr>
          <w:rFonts w:ascii="Times New Roman" w:hAnsi="Times New Roman" w:cs="Times New Roman"/>
          <w:sz w:val="28"/>
          <w:szCs w:val="28"/>
        </w:rPr>
        <w:t>.</w:t>
      </w:r>
    </w:p>
    <w:p w:rsidR="00060A6B" w:rsidRDefault="003761A8" w:rsidP="00060A6B">
      <w:pPr>
        <w:spacing w:after="0" w:line="360" w:lineRule="auto"/>
        <w:jc w:val="both"/>
      </w:pPr>
      <w:r>
        <w:rPr>
          <w:rFonts w:ascii="Times New Roman" w:hAnsi="Times New Roman" w:cs="Times New Roman"/>
          <w:sz w:val="28"/>
          <w:szCs w:val="28"/>
        </w:rPr>
        <w:tab/>
        <w:t>Объектом</w:t>
      </w:r>
      <w:r w:rsidR="006C5C2F">
        <w:rPr>
          <w:rFonts w:ascii="Times New Roman" w:hAnsi="Times New Roman" w:cs="Times New Roman"/>
          <w:sz w:val="28"/>
          <w:szCs w:val="28"/>
        </w:rPr>
        <w:t xml:space="preserve"> исследования выступаю</w:t>
      </w:r>
      <w:r>
        <w:rPr>
          <w:rFonts w:ascii="Times New Roman" w:hAnsi="Times New Roman" w:cs="Times New Roman"/>
          <w:sz w:val="28"/>
          <w:szCs w:val="28"/>
        </w:rPr>
        <w:t>т</w:t>
      </w:r>
      <w:r w:rsidR="006C5C2F">
        <w:rPr>
          <w:rFonts w:ascii="Times New Roman" w:hAnsi="Times New Roman" w:cs="Times New Roman"/>
          <w:sz w:val="28"/>
          <w:szCs w:val="28"/>
        </w:rPr>
        <w:t xml:space="preserve"> </w:t>
      </w:r>
      <w:r w:rsidR="006C5C2F" w:rsidRPr="006C5C2F">
        <w:rPr>
          <w:rFonts w:ascii="Times New Roman" w:hAnsi="Times New Roman" w:cs="Times New Roman"/>
          <w:sz w:val="28"/>
          <w:szCs w:val="28"/>
        </w:rPr>
        <w:t>общественные отношения, возникающие</w:t>
      </w:r>
      <w:r w:rsidR="00060A6B">
        <w:rPr>
          <w:rFonts w:ascii="Times New Roman" w:hAnsi="Times New Roman" w:cs="Times New Roman"/>
          <w:sz w:val="28"/>
          <w:szCs w:val="28"/>
        </w:rPr>
        <w:t xml:space="preserve"> при выявлении</w:t>
      </w:r>
      <w:r w:rsidR="006C5C2F" w:rsidRPr="006C5C2F">
        <w:rPr>
          <w:rFonts w:ascii="Times New Roman" w:hAnsi="Times New Roman" w:cs="Times New Roman"/>
          <w:sz w:val="28"/>
          <w:szCs w:val="28"/>
        </w:rPr>
        <w:t xml:space="preserve"> </w:t>
      </w:r>
      <w:r w:rsidR="00060A6B">
        <w:rPr>
          <w:rFonts w:ascii="Times New Roman" w:hAnsi="Times New Roman" w:cs="Times New Roman"/>
          <w:sz w:val="28"/>
          <w:szCs w:val="28"/>
        </w:rPr>
        <w:t xml:space="preserve">правонарушения, связанного с </w:t>
      </w:r>
      <w:r w:rsidR="00060A6B" w:rsidRPr="006C5C2F">
        <w:rPr>
          <w:rFonts w:ascii="Times New Roman" w:hAnsi="Times New Roman" w:cs="Times New Roman"/>
          <w:sz w:val="28"/>
          <w:szCs w:val="28"/>
        </w:rPr>
        <w:t xml:space="preserve">непринятия мер в случае аварии или действия непреодолимой силы </w:t>
      </w:r>
      <w:r w:rsidR="006C5C2F" w:rsidRPr="006C5C2F">
        <w:rPr>
          <w:rFonts w:ascii="Times New Roman" w:hAnsi="Times New Roman" w:cs="Times New Roman"/>
          <w:sz w:val="28"/>
          <w:szCs w:val="28"/>
        </w:rPr>
        <w:t>между правон</w:t>
      </w:r>
      <w:r w:rsidR="006C5C2F">
        <w:rPr>
          <w:rFonts w:ascii="Times New Roman" w:hAnsi="Times New Roman" w:cs="Times New Roman"/>
          <w:sz w:val="28"/>
          <w:szCs w:val="28"/>
        </w:rPr>
        <w:t>арушителем и таможенным органом.</w:t>
      </w:r>
      <w:r w:rsidR="00060A6B" w:rsidRPr="00060A6B">
        <w:t xml:space="preserve"> </w:t>
      </w:r>
    </w:p>
    <w:p w:rsidR="00060A6B" w:rsidRDefault="00060A6B" w:rsidP="00060A6B">
      <w:pPr>
        <w:spacing w:after="0" w:line="360" w:lineRule="auto"/>
        <w:ind w:firstLine="708"/>
        <w:jc w:val="both"/>
        <w:rPr>
          <w:rFonts w:ascii="Times New Roman" w:hAnsi="Times New Roman" w:cs="Times New Roman"/>
          <w:sz w:val="28"/>
          <w:szCs w:val="28"/>
        </w:rPr>
      </w:pPr>
      <w:r w:rsidRPr="00060A6B">
        <w:rPr>
          <w:rFonts w:ascii="Times New Roman" w:hAnsi="Times New Roman" w:cs="Times New Roman"/>
          <w:sz w:val="28"/>
          <w:szCs w:val="28"/>
        </w:rPr>
        <w:t>При написании данной работы были использованы различные источники информации: периодика, официальные информационные сайты Российской Федерации, нормативно правовая база таможенной и внешнеэкономи</w:t>
      </w:r>
      <w:r>
        <w:rPr>
          <w:rFonts w:ascii="Times New Roman" w:hAnsi="Times New Roman" w:cs="Times New Roman"/>
          <w:sz w:val="28"/>
          <w:szCs w:val="28"/>
        </w:rPr>
        <w:t>ческой деятельности, постатейный комментарий</w:t>
      </w:r>
      <w:r w:rsidRPr="00060A6B">
        <w:rPr>
          <w:rFonts w:ascii="Times New Roman" w:hAnsi="Times New Roman" w:cs="Times New Roman"/>
          <w:sz w:val="28"/>
          <w:szCs w:val="28"/>
        </w:rPr>
        <w:t xml:space="preserve"> к КоАП РФ.</w:t>
      </w:r>
    </w:p>
    <w:p w:rsidR="00FF5DA1" w:rsidRDefault="003761A8" w:rsidP="00E038FC">
      <w:pPr>
        <w:spacing w:after="0" w:line="360" w:lineRule="auto"/>
        <w:ind w:firstLine="708"/>
        <w:jc w:val="both"/>
        <w:rPr>
          <w:rFonts w:ascii="Times New Roman" w:hAnsi="Times New Roman" w:cs="Times New Roman"/>
          <w:color w:val="000000"/>
          <w:sz w:val="28"/>
          <w:szCs w:val="28"/>
          <w:shd w:val="clear" w:color="auto" w:fill="FFFFFF"/>
        </w:rPr>
      </w:pPr>
      <w:r w:rsidRPr="003761A8">
        <w:rPr>
          <w:rFonts w:ascii="Times New Roman" w:hAnsi="Times New Roman" w:cs="Times New Roman"/>
          <w:color w:val="000000"/>
          <w:sz w:val="28"/>
          <w:szCs w:val="28"/>
          <w:shd w:val="clear" w:color="auto" w:fill="FFFFFF"/>
        </w:rPr>
        <w:t>Структура работы включает: введени</w:t>
      </w:r>
      <w:r>
        <w:rPr>
          <w:rFonts w:ascii="Times New Roman" w:hAnsi="Times New Roman" w:cs="Times New Roman"/>
          <w:color w:val="000000"/>
          <w:sz w:val="28"/>
          <w:szCs w:val="28"/>
          <w:shd w:val="clear" w:color="auto" w:fill="FFFFFF"/>
        </w:rPr>
        <w:t xml:space="preserve">е, три главы, состоящие из пяти </w:t>
      </w:r>
      <w:r w:rsidRPr="003761A8">
        <w:rPr>
          <w:rFonts w:ascii="Times New Roman" w:hAnsi="Times New Roman" w:cs="Times New Roman"/>
          <w:color w:val="000000"/>
          <w:sz w:val="28"/>
          <w:szCs w:val="28"/>
          <w:shd w:val="clear" w:color="auto" w:fill="FFFFFF"/>
        </w:rPr>
        <w:t>параграфов, заключение, список используемых источников.</w:t>
      </w:r>
    </w:p>
    <w:p w:rsidR="002C1E57" w:rsidRDefault="00FF5DA1" w:rsidP="00F02085">
      <w:pPr>
        <w:spacing w:after="0" w:line="360" w:lineRule="auto"/>
        <w:ind w:firstLine="708"/>
        <w:jc w:val="center"/>
        <w:rPr>
          <w:rFonts w:ascii="Times New Roman" w:hAnsi="Times New Roman" w:cs="Times New Roman"/>
          <w:b/>
          <w:sz w:val="28"/>
          <w:szCs w:val="28"/>
        </w:rPr>
      </w:pPr>
      <w:r w:rsidRPr="00F02085">
        <w:rPr>
          <w:rFonts w:ascii="Times New Roman" w:hAnsi="Times New Roman" w:cs="Times New Roman"/>
          <w:b/>
          <w:sz w:val="28"/>
          <w:szCs w:val="28"/>
        </w:rPr>
        <w:lastRenderedPageBreak/>
        <w:t xml:space="preserve">Глава 1. </w:t>
      </w:r>
      <w:r w:rsidR="00F02085" w:rsidRPr="00F02085">
        <w:rPr>
          <w:rFonts w:ascii="Times New Roman" w:hAnsi="Times New Roman" w:cs="Times New Roman"/>
          <w:b/>
          <w:sz w:val="28"/>
          <w:szCs w:val="28"/>
        </w:rPr>
        <w:t>СОСТАВ ПРАВОНАРУШЕНИЯ, ПРЕДУСМОТРЕННЫЙ СТАТЬЕЙ 16.6 КОАП РФ</w:t>
      </w:r>
    </w:p>
    <w:p w:rsidR="00F02085" w:rsidRDefault="00F02085" w:rsidP="00F02085">
      <w:pPr>
        <w:spacing w:after="0" w:line="360" w:lineRule="auto"/>
        <w:ind w:firstLine="708"/>
        <w:jc w:val="center"/>
        <w:rPr>
          <w:rFonts w:ascii="Times New Roman" w:hAnsi="Times New Roman" w:cs="Times New Roman"/>
          <w:b/>
          <w:sz w:val="28"/>
          <w:szCs w:val="28"/>
        </w:rPr>
      </w:pPr>
    </w:p>
    <w:p w:rsidR="00F02085" w:rsidRDefault="00F02085" w:rsidP="00F02085">
      <w:pPr>
        <w:spacing w:after="0" w:line="360" w:lineRule="auto"/>
        <w:ind w:firstLine="708"/>
        <w:jc w:val="both"/>
        <w:rPr>
          <w:rFonts w:ascii="Times New Roman" w:hAnsi="Times New Roman" w:cs="Times New Roman"/>
          <w:b/>
          <w:sz w:val="28"/>
          <w:szCs w:val="28"/>
          <w:shd w:val="clear" w:color="auto" w:fill="FFFFFF"/>
        </w:rPr>
      </w:pPr>
      <w:r w:rsidRPr="00F02085">
        <w:rPr>
          <w:rFonts w:ascii="Times New Roman" w:hAnsi="Times New Roman" w:cs="Times New Roman"/>
          <w:b/>
          <w:sz w:val="28"/>
          <w:szCs w:val="28"/>
        </w:rPr>
        <w:t xml:space="preserve">1.1. </w:t>
      </w:r>
      <w:r w:rsidRPr="00F02085">
        <w:rPr>
          <w:rFonts w:ascii="Times New Roman" w:hAnsi="Times New Roman" w:cs="Times New Roman"/>
          <w:b/>
          <w:sz w:val="28"/>
          <w:szCs w:val="28"/>
          <w:shd w:val="clear" w:color="auto" w:fill="FFFFFF"/>
        </w:rPr>
        <w:t>Объект правонарушения и объективная сторона правонарушения, предусмотренные статьей 16.6 КоАП РФ</w:t>
      </w:r>
    </w:p>
    <w:p w:rsidR="00F02085" w:rsidRPr="00F02085" w:rsidRDefault="00F02085" w:rsidP="00F02085">
      <w:pPr>
        <w:spacing w:after="0" w:line="360" w:lineRule="auto"/>
        <w:ind w:firstLine="708"/>
        <w:jc w:val="both"/>
        <w:rPr>
          <w:rFonts w:ascii="Times New Roman" w:hAnsi="Times New Roman" w:cs="Times New Roman"/>
          <w:b/>
          <w:sz w:val="28"/>
          <w:szCs w:val="28"/>
        </w:rPr>
      </w:pPr>
    </w:p>
    <w:p w:rsidR="001C2FC0" w:rsidRDefault="00AB382E" w:rsidP="00F020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Для того чтобы определить объект правонарушения</w:t>
      </w:r>
      <w:r w:rsidR="00AA0EF7">
        <w:rPr>
          <w:rFonts w:ascii="Times New Roman" w:hAnsi="Times New Roman" w:cs="Times New Roman"/>
          <w:sz w:val="28"/>
          <w:szCs w:val="28"/>
        </w:rPr>
        <w:t>, указанного в ст.</w:t>
      </w:r>
      <w:r w:rsidR="000250C6">
        <w:rPr>
          <w:rFonts w:ascii="Times New Roman" w:hAnsi="Times New Roman" w:cs="Times New Roman"/>
          <w:sz w:val="28"/>
          <w:szCs w:val="28"/>
        </w:rPr>
        <w:t xml:space="preserve"> 16.6 КоАП РФ</w:t>
      </w:r>
      <w:r>
        <w:rPr>
          <w:rFonts w:ascii="Times New Roman" w:hAnsi="Times New Roman" w:cs="Times New Roman"/>
          <w:sz w:val="28"/>
          <w:szCs w:val="28"/>
        </w:rPr>
        <w:t xml:space="preserve"> и его объективную сторону, нужно сначала разобраться что именно из себя представляет административное правонарушение. </w:t>
      </w:r>
    </w:p>
    <w:p w:rsidR="00C6473F" w:rsidRPr="00AA0EF7" w:rsidRDefault="00AB382E" w:rsidP="00AA0EF7">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В соответствии со ст.</w:t>
      </w:r>
      <w:r w:rsidR="00151D92">
        <w:rPr>
          <w:rFonts w:ascii="Times New Roman" w:hAnsi="Times New Roman" w:cs="Times New Roman"/>
          <w:sz w:val="28"/>
          <w:szCs w:val="28"/>
        </w:rPr>
        <w:t xml:space="preserve"> </w:t>
      </w:r>
      <w:r w:rsidR="00AA0EF7">
        <w:rPr>
          <w:rFonts w:ascii="Times New Roman" w:hAnsi="Times New Roman" w:cs="Times New Roman"/>
          <w:sz w:val="28"/>
          <w:szCs w:val="28"/>
        </w:rPr>
        <w:t xml:space="preserve">2.1 </w:t>
      </w:r>
      <w:r w:rsidR="006B78CD">
        <w:rPr>
          <w:rFonts w:ascii="Times New Roman" w:hAnsi="Times New Roman" w:cs="Times New Roman"/>
          <w:sz w:val="28"/>
          <w:szCs w:val="28"/>
        </w:rPr>
        <w:t>КоАП РФ :</w:t>
      </w:r>
      <w:r w:rsidR="00151D92">
        <w:rPr>
          <w:rFonts w:ascii="Times New Roman" w:hAnsi="Times New Roman" w:cs="Times New Roman"/>
          <w:sz w:val="28"/>
          <w:szCs w:val="28"/>
        </w:rPr>
        <w:t xml:space="preserve">«административным </w:t>
      </w:r>
      <w:r w:rsidR="00151D92" w:rsidRPr="00AB382E">
        <w:rPr>
          <w:rFonts w:ascii="Times New Roman" w:hAnsi="Times New Roman" w:cs="Times New Roman"/>
          <w:sz w:val="28"/>
          <w:szCs w:val="28"/>
          <w:shd w:val="clear" w:color="auto" w:fill="FFFFFF"/>
        </w:rPr>
        <w:t>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00151D92">
        <w:rPr>
          <w:rFonts w:ascii="Times New Roman" w:hAnsi="Times New Roman" w:cs="Times New Roman"/>
          <w:sz w:val="28"/>
          <w:szCs w:val="28"/>
          <w:shd w:val="clear" w:color="auto" w:fill="FFFFFF"/>
        </w:rPr>
        <w:t>».</w:t>
      </w:r>
    </w:p>
    <w:p w:rsidR="00E25EA4" w:rsidRPr="00322ADD" w:rsidRDefault="00AA0EF7" w:rsidP="00322ADD">
      <w:pPr>
        <w:shd w:val="clear" w:color="auto" w:fill="FFFFFF"/>
        <w:spacing w:after="0" w:line="360" w:lineRule="auto"/>
        <w:ind w:firstLine="539"/>
        <w:jc w:val="both"/>
        <w:rPr>
          <w:rFonts w:ascii="Times New Roman" w:hAnsi="Times New Roman" w:cs="Times New Roman"/>
          <w:color w:val="000000"/>
          <w:sz w:val="28"/>
          <w:szCs w:val="28"/>
          <w:shd w:val="clear" w:color="auto" w:fill="FFFFFF"/>
        </w:rPr>
      </w:pPr>
      <w:r>
        <w:rPr>
          <w:rFonts w:ascii="Times New Roman" w:hAnsi="Times New Roman" w:cs="Times New Roman"/>
          <w:iCs/>
          <w:sz w:val="28"/>
          <w:szCs w:val="28"/>
          <w:shd w:val="clear" w:color="auto" w:fill="FFFFFF"/>
        </w:rPr>
        <w:t>О</w:t>
      </w:r>
      <w:r w:rsidR="00D26774">
        <w:rPr>
          <w:rFonts w:ascii="Times New Roman" w:hAnsi="Times New Roman" w:cs="Times New Roman"/>
          <w:iCs/>
          <w:sz w:val="28"/>
          <w:szCs w:val="28"/>
          <w:shd w:val="clear" w:color="auto" w:fill="FFFFFF"/>
        </w:rPr>
        <w:t xml:space="preserve">бщим </w:t>
      </w:r>
      <w:r w:rsidR="00D26774" w:rsidRPr="00D26774">
        <w:rPr>
          <w:rFonts w:ascii="Times New Roman" w:hAnsi="Times New Roman" w:cs="Times New Roman"/>
          <w:iCs/>
          <w:sz w:val="28"/>
          <w:szCs w:val="28"/>
          <w:shd w:val="clear" w:color="auto" w:fill="FFFFFF"/>
        </w:rPr>
        <w:t>объектом</w:t>
      </w:r>
      <w:r w:rsidR="00D26774" w:rsidRPr="00D26774">
        <w:rPr>
          <w:rFonts w:ascii="Times New Roman" w:hAnsi="Times New Roman" w:cs="Times New Roman"/>
          <w:sz w:val="28"/>
          <w:szCs w:val="28"/>
          <w:shd w:val="clear" w:color="auto" w:fill="FFFFFF"/>
        </w:rPr>
        <w:t> административного правонарушения являются общественные отношения, охраняемые федеральным и региональным законодательством</w:t>
      </w:r>
      <w:r w:rsidR="00E25EA4">
        <w:rPr>
          <w:rFonts w:ascii="Times New Roman" w:hAnsi="Times New Roman" w:cs="Times New Roman"/>
          <w:sz w:val="28"/>
          <w:szCs w:val="28"/>
          <w:shd w:val="clear" w:color="auto" w:fill="FFFFFF"/>
        </w:rPr>
        <w:t>, а объективной стороной выступает видимой стороной правонарушения.</w:t>
      </w:r>
      <w:r w:rsidR="00322ADD" w:rsidRPr="00322ADD">
        <w:rPr>
          <w:rFonts w:ascii="Times New Roman" w:hAnsi="Times New Roman" w:cs="Times New Roman"/>
          <w:color w:val="000000"/>
          <w:sz w:val="28"/>
          <w:szCs w:val="28"/>
        </w:rPr>
        <w:t xml:space="preserve"> </w:t>
      </w:r>
      <w:r w:rsidR="00322ADD">
        <w:rPr>
          <w:rFonts w:ascii="Times New Roman" w:hAnsi="Times New Roman" w:cs="Times New Roman"/>
          <w:color w:val="000000"/>
          <w:sz w:val="28"/>
          <w:szCs w:val="28"/>
        </w:rPr>
        <w:t>Д</w:t>
      </w:r>
      <w:r w:rsidR="00322ADD" w:rsidRPr="004C24FF">
        <w:rPr>
          <w:rFonts w:ascii="Times New Roman" w:hAnsi="Times New Roman" w:cs="Times New Roman"/>
          <w:color w:val="000000"/>
          <w:sz w:val="28"/>
          <w:szCs w:val="28"/>
        </w:rPr>
        <w:t>ля данных правонарушений характерно и наличие специальных субъектов, т.е. лиц, осуществляющих указанную деятельность</w:t>
      </w:r>
      <w:r w:rsidR="00322ADD">
        <w:rPr>
          <w:rStyle w:val="ad"/>
          <w:rFonts w:ascii="Times New Roman" w:hAnsi="Times New Roman" w:cs="Times New Roman"/>
          <w:color w:val="000000"/>
          <w:sz w:val="28"/>
          <w:szCs w:val="28"/>
        </w:rPr>
        <w:footnoteReference w:id="3"/>
      </w:r>
      <w:r w:rsidR="00322ADD">
        <w:rPr>
          <w:rFonts w:ascii="Times New Roman" w:hAnsi="Times New Roman" w:cs="Times New Roman"/>
          <w:color w:val="000000"/>
          <w:sz w:val="28"/>
          <w:szCs w:val="28"/>
        </w:rPr>
        <w:t>.</w:t>
      </w:r>
    </w:p>
    <w:p w:rsidR="006C31FE" w:rsidRPr="0033578B" w:rsidRDefault="007264C9" w:rsidP="00D26774">
      <w:pPr>
        <w:shd w:val="clear" w:color="auto" w:fill="FFFFFF"/>
        <w:spacing w:after="0" w:line="360" w:lineRule="auto"/>
        <w:ind w:firstLine="540"/>
        <w:jc w:val="both"/>
        <w:rPr>
          <w:rFonts w:ascii="Times New Roman" w:hAnsi="Times New Roman" w:cs="Times New Roman"/>
          <w:sz w:val="28"/>
          <w:szCs w:val="28"/>
          <w:shd w:val="clear" w:color="auto" w:fill="FFFFFF"/>
        </w:rPr>
      </w:pPr>
      <w:r w:rsidRPr="0033578B">
        <w:rPr>
          <w:rFonts w:ascii="Times New Roman" w:hAnsi="Times New Roman" w:cs="Times New Roman"/>
          <w:sz w:val="28"/>
          <w:szCs w:val="28"/>
        </w:rPr>
        <w:t>Родовым о</w:t>
      </w:r>
      <w:r w:rsidR="006C31FE" w:rsidRPr="0033578B">
        <w:rPr>
          <w:rFonts w:ascii="Times New Roman" w:hAnsi="Times New Roman" w:cs="Times New Roman"/>
          <w:sz w:val="28"/>
          <w:szCs w:val="28"/>
        </w:rPr>
        <w:t xml:space="preserve">бъектом таможенного правонарушения же являются </w:t>
      </w:r>
      <w:r w:rsidR="00392308" w:rsidRPr="0033578B">
        <w:rPr>
          <w:rFonts w:ascii="Times New Roman" w:hAnsi="Times New Roman" w:cs="Times New Roman"/>
          <w:sz w:val="28"/>
          <w:szCs w:val="28"/>
        </w:rPr>
        <w:t xml:space="preserve">общественные отношения в области </w:t>
      </w:r>
      <w:r w:rsidR="00C741DC">
        <w:rPr>
          <w:rFonts w:ascii="Times New Roman" w:hAnsi="Times New Roman" w:cs="Times New Roman"/>
          <w:sz w:val="28"/>
          <w:szCs w:val="28"/>
        </w:rPr>
        <w:t>таможенного дела</w:t>
      </w:r>
      <w:r w:rsidR="0033578B" w:rsidRPr="0033578B">
        <w:rPr>
          <w:rFonts w:ascii="Times New Roman" w:hAnsi="Times New Roman" w:cs="Times New Roman"/>
          <w:sz w:val="28"/>
          <w:szCs w:val="28"/>
        </w:rPr>
        <w:t xml:space="preserve">, </w:t>
      </w:r>
      <w:r w:rsidR="006C31FE" w:rsidRPr="0033578B">
        <w:rPr>
          <w:rFonts w:ascii="Times New Roman" w:hAnsi="Times New Roman" w:cs="Times New Roman"/>
          <w:sz w:val="28"/>
          <w:szCs w:val="28"/>
        </w:rPr>
        <w:t xml:space="preserve"> в отношении которых причиняется ущерб или опасность причинения ущерба. </w:t>
      </w:r>
    </w:p>
    <w:p w:rsidR="0033578B" w:rsidRPr="00C741DC" w:rsidRDefault="00C741DC" w:rsidP="00C741DC">
      <w:pPr>
        <w:shd w:val="clear" w:color="auto" w:fill="FFFFFF"/>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Непосредственным объектом выступают общественные отношения</w:t>
      </w:r>
      <w:r w:rsidR="00323277">
        <w:rPr>
          <w:rFonts w:ascii="Times New Roman" w:hAnsi="Times New Roman" w:cs="Times New Roman"/>
          <w:sz w:val="28"/>
          <w:szCs w:val="28"/>
        </w:rPr>
        <w:t>, возникающие при</w:t>
      </w:r>
      <w:r>
        <w:rPr>
          <w:rFonts w:ascii="Times New Roman" w:hAnsi="Times New Roman" w:cs="Times New Roman"/>
          <w:sz w:val="28"/>
          <w:szCs w:val="28"/>
        </w:rPr>
        <w:t xml:space="preserve"> </w:t>
      </w:r>
      <w:r w:rsidR="00323277">
        <w:rPr>
          <w:rFonts w:ascii="Times New Roman" w:hAnsi="Times New Roman" w:cs="Times New Roman"/>
          <w:sz w:val="28"/>
          <w:szCs w:val="28"/>
        </w:rPr>
        <w:t>перевозке</w:t>
      </w:r>
      <w:r>
        <w:rPr>
          <w:rFonts w:ascii="Times New Roman" w:hAnsi="Times New Roman" w:cs="Times New Roman"/>
          <w:sz w:val="28"/>
          <w:szCs w:val="28"/>
        </w:rPr>
        <w:t xml:space="preserve"> товаров через таможенную территорию или  в соответствии с процедурой таможенного транзита. </w:t>
      </w:r>
    </w:p>
    <w:p w:rsidR="00A467D8" w:rsidRDefault="006445FD" w:rsidP="00D26774">
      <w:pPr>
        <w:shd w:val="clear" w:color="auto" w:fill="FFFFFF"/>
        <w:spacing w:after="0" w:line="360" w:lineRule="auto"/>
        <w:ind w:firstLine="540"/>
        <w:jc w:val="both"/>
        <w:rPr>
          <w:rFonts w:ascii="Times New Roman" w:hAnsi="Times New Roman" w:cs="Times New Roman"/>
          <w:sz w:val="28"/>
          <w:szCs w:val="28"/>
        </w:rPr>
      </w:pPr>
      <w:r w:rsidRPr="006445FD">
        <w:rPr>
          <w:rFonts w:ascii="Times New Roman" w:hAnsi="Times New Roman" w:cs="Times New Roman"/>
          <w:color w:val="000000" w:themeColor="text1"/>
          <w:sz w:val="28"/>
          <w:szCs w:val="28"/>
        </w:rPr>
        <w:lastRenderedPageBreak/>
        <w:t xml:space="preserve">Согласно ст. 142 </w:t>
      </w:r>
      <w:hyperlink r:id="rId8" w:history="1">
        <w:r w:rsidRPr="006445FD">
          <w:rPr>
            <w:rStyle w:val="ae"/>
            <w:rFonts w:ascii="Times New Roman" w:hAnsi="Times New Roman" w:cs="Times New Roman"/>
            <w:bCs/>
            <w:color w:val="000000" w:themeColor="text1"/>
            <w:sz w:val="28"/>
            <w:szCs w:val="28"/>
            <w:u w:val="none"/>
            <w:shd w:val="clear" w:color="auto" w:fill="FFFFFF"/>
          </w:rPr>
          <w:t>Таможенного кодекса Евразийского экономического союза</w:t>
        </w:r>
      </w:hyperlink>
      <w:r>
        <w:rPr>
          <w:rFonts w:ascii="Times New Roman" w:hAnsi="Times New Roman" w:cs="Times New Roman"/>
          <w:color w:val="000000" w:themeColor="text1"/>
          <w:sz w:val="28"/>
          <w:szCs w:val="28"/>
        </w:rPr>
        <w:t xml:space="preserve"> </w:t>
      </w:r>
      <w:r w:rsidRPr="006445FD">
        <w:rPr>
          <w:rFonts w:ascii="Times New Roman" w:hAnsi="Times New Roman" w:cs="Times New Roman"/>
          <w:color w:val="000000" w:themeColor="text1"/>
          <w:sz w:val="28"/>
          <w:szCs w:val="28"/>
        </w:rPr>
        <w:t>(сокращенному далее какТК ЕАЭС)</w:t>
      </w:r>
      <w:r w:rsidR="00FF475A" w:rsidRPr="006445FD">
        <w:rPr>
          <w:rStyle w:val="ad"/>
          <w:rFonts w:ascii="Times New Roman" w:hAnsi="Times New Roman" w:cs="Times New Roman"/>
          <w:color w:val="000000" w:themeColor="text1"/>
          <w:sz w:val="28"/>
          <w:szCs w:val="28"/>
        </w:rPr>
        <w:footnoteReference w:id="4"/>
      </w:r>
      <w:r w:rsidRPr="006445FD">
        <w:rPr>
          <w:rFonts w:ascii="Times New Roman" w:hAnsi="Times New Roman" w:cs="Times New Roman"/>
          <w:color w:val="000000" w:themeColor="text1"/>
          <w:sz w:val="28"/>
          <w:szCs w:val="28"/>
        </w:rPr>
        <w:t>,</w:t>
      </w:r>
      <w:r w:rsidRPr="006445FD">
        <w:rPr>
          <w:rFonts w:ascii="Times New Roman" w:hAnsi="Times New Roman" w:cs="Times New Roman"/>
          <w:sz w:val="28"/>
          <w:szCs w:val="28"/>
        </w:rPr>
        <w:t xml:space="preserve"> </w:t>
      </w:r>
      <w:r>
        <w:rPr>
          <w:rFonts w:ascii="Times New Roman" w:hAnsi="Times New Roman" w:cs="Times New Roman"/>
          <w:sz w:val="28"/>
          <w:szCs w:val="28"/>
        </w:rPr>
        <w:t>т</w:t>
      </w:r>
      <w:r w:rsidRPr="00A467D8">
        <w:rPr>
          <w:rFonts w:ascii="Times New Roman" w:hAnsi="Times New Roman" w:cs="Times New Roman"/>
          <w:sz w:val="28"/>
          <w:szCs w:val="28"/>
        </w:rPr>
        <w:t>аможенная процедура таможенного транзита – таможенная процедура,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r w:rsidR="00432DFB">
        <w:rPr>
          <w:rFonts w:ascii="Times New Roman" w:hAnsi="Times New Roman" w:cs="Times New Roman"/>
          <w:sz w:val="28"/>
          <w:szCs w:val="28"/>
        </w:rPr>
        <w:t>.</w:t>
      </w:r>
    </w:p>
    <w:p w:rsidR="00A467D8" w:rsidRDefault="00A467D8" w:rsidP="00D26774">
      <w:pPr>
        <w:shd w:val="clear" w:color="auto" w:fill="FFFFFF"/>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данной таможенной процедуре, товар оказывается под таможенным контролем с момента предоставления в таможенный орган сведений, до</w:t>
      </w:r>
      <w:r w:rsidR="00FF475A">
        <w:rPr>
          <w:rFonts w:ascii="Times New Roman" w:hAnsi="Times New Roman" w:cs="Times New Roman"/>
          <w:sz w:val="28"/>
          <w:szCs w:val="28"/>
        </w:rPr>
        <w:t xml:space="preserve"> прибытия в таможенный пост назначения.</w:t>
      </w:r>
    </w:p>
    <w:p w:rsidR="00E646B5" w:rsidRPr="00E646B5" w:rsidRDefault="000A7FE0" w:rsidP="00E646B5">
      <w:pPr>
        <w:shd w:val="clear" w:color="auto" w:fill="FFFFFF"/>
        <w:spacing w:after="0" w:line="360" w:lineRule="auto"/>
        <w:ind w:firstLine="540"/>
        <w:jc w:val="both"/>
        <w:rPr>
          <w:rFonts w:ascii="Times New Roman" w:hAnsi="Times New Roman" w:cs="Times New Roman"/>
          <w:sz w:val="28"/>
          <w:szCs w:val="28"/>
        </w:rPr>
      </w:pPr>
      <w:r w:rsidRPr="000A7FE0">
        <w:rPr>
          <w:rFonts w:ascii="Times New Roman" w:hAnsi="Times New Roman" w:cs="Times New Roman"/>
          <w:sz w:val="28"/>
          <w:szCs w:val="28"/>
        </w:rPr>
        <w:t>Коллегией Евразийской Экономической Комиссии</w:t>
      </w:r>
      <w:r w:rsidR="00E646B5">
        <w:rPr>
          <w:rStyle w:val="ad"/>
          <w:rFonts w:ascii="Times New Roman" w:hAnsi="Times New Roman" w:cs="Times New Roman"/>
          <w:color w:val="000000"/>
          <w:sz w:val="28"/>
          <w:szCs w:val="28"/>
        </w:rPr>
        <w:footnoteReference w:id="5"/>
      </w:r>
      <w:r w:rsidR="00C3639C">
        <w:rPr>
          <w:rFonts w:ascii="Times New Roman" w:hAnsi="Times New Roman" w:cs="Times New Roman"/>
          <w:sz w:val="28"/>
          <w:szCs w:val="28"/>
        </w:rPr>
        <w:t xml:space="preserve"> </w:t>
      </w:r>
      <w:r w:rsidR="00C3639C" w:rsidRPr="000A7FE0">
        <w:rPr>
          <w:rFonts w:ascii="Times New Roman" w:hAnsi="Times New Roman" w:cs="Times New Roman"/>
          <w:sz w:val="28"/>
          <w:szCs w:val="28"/>
        </w:rPr>
        <w:t xml:space="preserve">установлен порядок совершения таможенных операций при </w:t>
      </w:r>
      <w:r w:rsidR="00C3639C">
        <w:rPr>
          <w:rFonts w:ascii="Times New Roman" w:hAnsi="Times New Roman" w:cs="Times New Roman"/>
          <w:sz w:val="28"/>
          <w:szCs w:val="28"/>
        </w:rPr>
        <w:t xml:space="preserve">возникновении чрезвычайных ситуаций. </w:t>
      </w:r>
      <w:r w:rsidR="00C3639C">
        <w:rPr>
          <w:rFonts w:ascii="Times New Roman" w:hAnsi="Times New Roman" w:cs="Times New Roman"/>
          <w:color w:val="000000"/>
          <w:sz w:val="28"/>
          <w:szCs w:val="28"/>
        </w:rPr>
        <w:t>В соответствии с этим Решением при возникновении обстоятельств, препятствующих выполнению обязанностей перевозчика, он (перевозчик) должен незамедлительно уведомить ближайший таможенный пост путем направления уведомления, составленного в произвольной форме</w:t>
      </w:r>
      <w:r w:rsidR="00641018">
        <w:rPr>
          <w:rFonts w:ascii="Times New Roman" w:hAnsi="Times New Roman" w:cs="Times New Roman"/>
          <w:color w:val="000000"/>
          <w:sz w:val="28"/>
          <w:szCs w:val="28"/>
        </w:rPr>
        <w:t>.</w:t>
      </w:r>
    </w:p>
    <w:p w:rsidR="00123A65" w:rsidRDefault="00A54C9F" w:rsidP="00D26774">
      <w:pPr>
        <w:shd w:val="clear" w:color="auto" w:fill="FFFFFF"/>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00E25EA4">
        <w:rPr>
          <w:rFonts w:ascii="Times New Roman" w:hAnsi="Times New Roman" w:cs="Times New Roman"/>
          <w:sz w:val="28"/>
          <w:szCs w:val="28"/>
        </w:rPr>
        <w:t>бъективная сторона выражается</w:t>
      </w:r>
      <w:r>
        <w:rPr>
          <w:rFonts w:ascii="Times New Roman" w:hAnsi="Times New Roman" w:cs="Times New Roman"/>
          <w:sz w:val="28"/>
          <w:szCs w:val="28"/>
        </w:rPr>
        <w:t>:</w:t>
      </w:r>
      <w:r w:rsidR="00E25EA4">
        <w:rPr>
          <w:rFonts w:ascii="Times New Roman" w:hAnsi="Times New Roman" w:cs="Times New Roman"/>
          <w:sz w:val="28"/>
          <w:szCs w:val="28"/>
        </w:rPr>
        <w:t xml:space="preserve"> </w:t>
      </w:r>
      <w:r>
        <w:rPr>
          <w:rFonts w:ascii="Times New Roman" w:hAnsi="Times New Roman" w:cs="Times New Roman"/>
          <w:sz w:val="28"/>
          <w:szCs w:val="28"/>
        </w:rPr>
        <w:t xml:space="preserve">во-первых, </w:t>
      </w:r>
      <w:r w:rsidR="00E25EA4">
        <w:rPr>
          <w:rFonts w:ascii="Times New Roman" w:hAnsi="Times New Roman" w:cs="Times New Roman"/>
          <w:sz w:val="28"/>
          <w:szCs w:val="28"/>
        </w:rPr>
        <w:t>в бездействии перевозчика при необходимости обеспечить сохранность товара или транспортного средст</w:t>
      </w:r>
      <w:r w:rsidR="00E25EA4" w:rsidRPr="00E25EA4">
        <w:rPr>
          <w:rFonts w:ascii="Times New Roman" w:hAnsi="Times New Roman" w:cs="Times New Roman"/>
          <w:sz w:val="28"/>
          <w:szCs w:val="28"/>
        </w:rPr>
        <w:t>ва в случае аварии, действия непреодолимой силы или возникновения иных обстоятельств, препятствующих доставке товаров или транспортных средств в место прибытия</w:t>
      </w:r>
      <w:r>
        <w:rPr>
          <w:rFonts w:ascii="Times New Roman" w:hAnsi="Times New Roman" w:cs="Times New Roman"/>
          <w:sz w:val="28"/>
          <w:szCs w:val="28"/>
        </w:rPr>
        <w:t>; во-вторых,</w:t>
      </w:r>
      <w:r w:rsidRPr="00A54C9F">
        <w:t xml:space="preserve"> </w:t>
      </w:r>
      <w:r w:rsidRPr="00A54C9F">
        <w:rPr>
          <w:rFonts w:ascii="Times New Roman" w:hAnsi="Times New Roman" w:cs="Times New Roman"/>
          <w:sz w:val="28"/>
          <w:szCs w:val="28"/>
        </w:rPr>
        <w:t xml:space="preserve">характеризуется невыполнением перевозчиком обязанности уведомить таможенные органы об </w:t>
      </w:r>
      <w:r w:rsidRPr="00A54C9F">
        <w:rPr>
          <w:rFonts w:ascii="Times New Roman" w:hAnsi="Times New Roman" w:cs="Times New Roman"/>
          <w:sz w:val="28"/>
          <w:szCs w:val="28"/>
        </w:rPr>
        <w:lastRenderedPageBreak/>
        <w:t>обстоятельствах, препятствующих доставке товаров и (или) транспортных средств в место прибытия</w:t>
      </w:r>
      <w:r w:rsidR="00123A65">
        <w:rPr>
          <w:rStyle w:val="ad"/>
          <w:rFonts w:ascii="Times New Roman" w:hAnsi="Times New Roman" w:cs="Times New Roman"/>
          <w:sz w:val="28"/>
          <w:szCs w:val="28"/>
        </w:rPr>
        <w:footnoteReference w:id="6"/>
      </w:r>
      <w:r w:rsidR="00641018">
        <w:rPr>
          <w:rFonts w:ascii="Times New Roman" w:hAnsi="Times New Roman" w:cs="Times New Roman"/>
          <w:sz w:val="28"/>
          <w:szCs w:val="28"/>
        </w:rPr>
        <w:t>.</w:t>
      </w:r>
      <w:r w:rsidR="001133DB">
        <w:rPr>
          <w:rFonts w:ascii="Times New Roman" w:hAnsi="Times New Roman" w:cs="Times New Roman"/>
          <w:sz w:val="28"/>
          <w:szCs w:val="28"/>
        </w:rPr>
        <w:t xml:space="preserve"> </w:t>
      </w:r>
    </w:p>
    <w:p w:rsidR="00F6479B" w:rsidRPr="004B73BF" w:rsidRDefault="00F6479B" w:rsidP="004B73BF">
      <w:pPr>
        <w:spacing w:after="0" w:line="360" w:lineRule="auto"/>
        <w:ind w:firstLine="709"/>
        <w:jc w:val="both"/>
        <w:rPr>
          <w:rFonts w:ascii="Times New Roman" w:hAnsi="Times New Roman" w:cs="Times New Roman"/>
          <w:color w:val="000000" w:themeColor="text1"/>
          <w:sz w:val="28"/>
          <w:szCs w:val="28"/>
        </w:rPr>
      </w:pPr>
      <w:r w:rsidRPr="004B73BF">
        <w:rPr>
          <w:rFonts w:ascii="Times New Roman" w:hAnsi="Times New Roman" w:cs="Times New Roman"/>
          <w:color w:val="000000" w:themeColor="text1"/>
          <w:sz w:val="28"/>
          <w:szCs w:val="28"/>
        </w:rPr>
        <w:t xml:space="preserve">К признакам объективной стороны </w:t>
      </w:r>
      <w:r w:rsidR="004809B9">
        <w:rPr>
          <w:rFonts w:ascii="Times New Roman" w:hAnsi="Times New Roman" w:cs="Times New Roman"/>
          <w:color w:val="000000" w:themeColor="text1"/>
          <w:sz w:val="28"/>
          <w:szCs w:val="28"/>
        </w:rPr>
        <w:t xml:space="preserve">правонарушения, предусмотренного статьей 16.6 КоАП РФ, </w:t>
      </w:r>
      <w:r w:rsidRPr="004B73BF">
        <w:rPr>
          <w:rFonts w:ascii="Times New Roman" w:hAnsi="Times New Roman" w:cs="Times New Roman"/>
          <w:color w:val="000000" w:themeColor="text1"/>
          <w:sz w:val="28"/>
          <w:szCs w:val="28"/>
        </w:rPr>
        <w:t xml:space="preserve">относятся: </w:t>
      </w:r>
    </w:p>
    <w:p w:rsidR="00F6479B" w:rsidRPr="00C1527C" w:rsidRDefault="00F6479B" w:rsidP="004B73BF">
      <w:pPr>
        <w:spacing w:after="0" w:line="360" w:lineRule="auto"/>
        <w:ind w:firstLine="709"/>
        <w:jc w:val="both"/>
        <w:rPr>
          <w:rFonts w:ascii="Times New Roman" w:hAnsi="Times New Roman" w:cs="Times New Roman"/>
          <w:color w:val="000000" w:themeColor="text1"/>
          <w:sz w:val="28"/>
          <w:szCs w:val="28"/>
        </w:rPr>
      </w:pPr>
      <w:r w:rsidRPr="00C1527C">
        <w:rPr>
          <w:rFonts w:ascii="Times New Roman" w:hAnsi="Times New Roman" w:cs="Times New Roman"/>
          <w:color w:val="000000" w:themeColor="text1"/>
          <w:sz w:val="28"/>
          <w:szCs w:val="28"/>
        </w:rPr>
        <w:t>-</w:t>
      </w:r>
      <w:r w:rsidR="00C1527C" w:rsidRPr="00C1527C">
        <w:rPr>
          <w:rFonts w:ascii="Times New Roman" w:hAnsi="Times New Roman" w:cs="Times New Roman"/>
          <w:sz w:val="28"/>
          <w:szCs w:val="28"/>
        </w:rPr>
        <w:t xml:space="preserve">бездействие при </w:t>
      </w:r>
      <w:r w:rsidR="00C1527C" w:rsidRPr="00C1527C">
        <w:rPr>
          <w:rFonts w:ascii="Times New Roman" w:hAnsi="Times New Roman" w:cs="Times New Roman"/>
          <w:sz w:val="28"/>
          <w:szCs w:val="28"/>
          <w:shd w:val="clear" w:color="auto" w:fill="FFFFFF"/>
        </w:rPr>
        <w:t>аварии, действии непреодолимой силы или возникновении иных обстоятельств, препятствующих доставке товаров</w:t>
      </w:r>
      <w:r w:rsidRPr="00C1527C">
        <w:rPr>
          <w:rFonts w:ascii="Times New Roman" w:hAnsi="Times New Roman" w:cs="Times New Roman"/>
          <w:sz w:val="28"/>
          <w:szCs w:val="28"/>
        </w:rPr>
        <w:t xml:space="preserve">; </w:t>
      </w:r>
    </w:p>
    <w:p w:rsidR="00F6479B" w:rsidRPr="004B73BF" w:rsidRDefault="00F6479B" w:rsidP="004B73BF">
      <w:pPr>
        <w:spacing w:after="0" w:line="360" w:lineRule="auto"/>
        <w:ind w:firstLine="709"/>
        <w:jc w:val="both"/>
        <w:rPr>
          <w:rFonts w:ascii="Times New Roman" w:hAnsi="Times New Roman" w:cs="Times New Roman"/>
          <w:color w:val="000000" w:themeColor="text1"/>
          <w:sz w:val="28"/>
          <w:szCs w:val="28"/>
        </w:rPr>
      </w:pPr>
      <w:r w:rsidRPr="004B73BF">
        <w:rPr>
          <w:rFonts w:ascii="Times New Roman" w:hAnsi="Times New Roman" w:cs="Times New Roman"/>
          <w:color w:val="000000" w:themeColor="text1"/>
          <w:sz w:val="28"/>
          <w:szCs w:val="28"/>
        </w:rPr>
        <w:t>- способ совершения правонарушения, который представляет собой приемы, применяемые правонарушителем для совершения противоправного деяния;</w:t>
      </w:r>
    </w:p>
    <w:p w:rsidR="004B73BF" w:rsidRPr="004809B9" w:rsidRDefault="00F6479B" w:rsidP="004809B9">
      <w:pPr>
        <w:spacing w:after="0" w:line="360" w:lineRule="auto"/>
        <w:ind w:firstLine="709"/>
        <w:jc w:val="both"/>
        <w:rPr>
          <w:rFonts w:ascii="Times New Roman" w:hAnsi="Times New Roman" w:cs="Times New Roman"/>
          <w:color w:val="000000" w:themeColor="text1"/>
          <w:sz w:val="28"/>
          <w:szCs w:val="28"/>
          <w:shd w:val="clear" w:color="auto" w:fill="FFFFFF"/>
        </w:rPr>
      </w:pPr>
      <w:r w:rsidRPr="004B73BF">
        <w:rPr>
          <w:rFonts w:ascii="Times New Roman" w:hAnsi="Times New Roman" w:cs="Times New Roman"/>
          <w:color w:val="000000" w:themeColor="text1"/>
          <w:sz w:val="28"/>
          <w:szCs w:val="28"/>
        </w:rPr>
        <w:t xml:space="preserve">- </w:t>
      </w:r>
      <w:r w:rsidRPr="004B73BF">
        <w:rPr>
          <w:rFonts w:ascii="Times New Roman" w:hAnsi="Times New Roman" w:cs="Times New Roman"/>
          <w:color w:val="000000" w:themeColor="text1"/>
          <w:sz w:val="28"/>
          <w:szCs w:val="28"/>
          <w:shd w:val="clear" w:color="auto" w:fill="FFFFFF"/>
        </w:rPr>
        <w:t>наличие вредного или опасного последствия правонарушения</w:t>
      </w:r>
      <w:r w:rsidR="004B73BF">
        <w:rPr>
          <w:rStyle w:val="ad"/>
          <w:rFonts w:ascii="Times New Roman" w:hAnsi="Times New Roman" w:cs="Times New Roman"/>
          <w:color w:val="000000" w:themeColor="text1"/>
          <w:sz w:val="28"/>
          <w:szCs w:val="28"/>
          <w:shd w:val="clear" w:color="auto" w:fill="FFFFFF"/>
        </w:rPr>
        <w:footnoteReference w:id="7"/>
      </w:r>
      <w:r w:rsidR="00CC7AE9">
        <w:rPr>
          <w:rFonts w:ascii="Times New Roman" w:hAnsi="Times New Roman" w:cs="Times New Roman"/>
          <w:color w:val="000000" w:themeColor="text1"/>
          <w:sz w:val="28"/>
          <w:szCs w:val="28"/>
          <w:shd w:val="clear" w:color="auto" w:fill="FFFFFF"/>
        </w:rPr>
        <w:t>.</w:t>
      </w:r>
    </w:p>
    <w:p w:rsidR="00A54C9F" w:rsidRDefault="00D266BF" w:rsidP="00D557AB">
      <w:pPr>
        <w:shd w:val="clear" w:color="auto" w:fill="FFFFFF"/>
        <w:spacing w:after="0" w:line="372" w:lineRule="auto"/>
        <w:ind w:firstLine="539"/>
        <w:jc w:val="both"/>
        <w:rPr>
          <w:rFonts w:ascii="Times New Roman" w:hAnsi="Times New Roman" w:cs="Times New Roman"/>
          <w:sz w:val="28"/>
          <w:szCs w:val="28"/>
        </w:rPr>
      </w:pPr>
      <w:r w:rsidRPr="00123A65">
        <w:rPr>
          <w:rFonts w:ascii="Times New Roman" w:hAnsi="Times New Roman" w:cs="Times New Roman"/>
          <w:sz w:val="28"/>
          <w:szCs w:val="28"/>
        </w:rPr>
        <w:t>Согласно ст</w:t>
      </w:r>
      <w:r w:rsidR="00123A65" w:rsidRPr="00123A65">
        <w:rPr>
          <w:rFonts w:ascii="Times New Roman" w:hAnsi="Times New Roman" w:cs="Times New Roman"/>
          <w:sz w:val="28"/>
          <w:szCs w:val="28"/>
        </w:rPr>
        <w:t>.</w:t>
      </w:r>
      <w:r w:rsidRPr="00123A65">
        <w:rPr>
          <w:rFonts w:ascii="Times New Roman" w:hAnsi="Times New Roman" w:cs="Times New Roman"/>
          <w:sz w:val="28"/>
          <w:szCs w:val="28"/>
        </w:rPr>
        <w:t xml:space="preserve"> 2</w:t>
      </w:r>
      <w:r w:rsidR="00123A65" w:rsidRPr="00123A65">
        <w:rPr>
          <w:rFonts w:ascii="Times New Roman" w:hAnsi="Times New Roman" w:cs="Times New Roman"/>
          <w:sz w:val="28"/>
          <w:szCs w:val="28"/>
        </w:rPr>
        <w:t xml:space="preserve"> </w:t>
      </w:r>
      <w:r w:rsidR="006445FD">
        <w:rPr>
          <w:rFonts w:ascii="Times New Roman" w:hAnsi="Times New Roman" w:cs="Times New Roman"/>
          <w:sz w:val="28"/>
          <w:szCs w:val="28"/>
        </w:rPr>
        <w:t>ТК ЕАЭС</w:t>
      </w:r>
      <w:r w:rsidR="00123A65" w:rsidRPr="00123A65">
        <w:rPr>
          <w:rFonts w:ascii="Times New Roman" w:hAnsi="Times New Roman" w:cs="Times New Roman"/>
          <w:sz w:val="28"/>
          <w:szCs w:val="28"/>
        </w:rPr>
        <w:t>, авария определяется как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международными договорами и актами в сфере таможенного регулирования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p w:rsidR="00713B5F" w:rsidRDefault="00123A65" w:rsidP="00713B5F">
      <w:pPr>
        <w:shd w:val="clear" w:color="auto" w:fill="FFFFFF"/>
        <w:spacing w:after="0" w:line="372"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Так как таможенное законодательство не определяет понятия «действия непреодолимой силы», применяется норма Гражданского Кодекса РФ (далее ГК РФ), которая устанавливает, что </w:t>
      </w:r>
      <w:r w:rsidRPr="00123A65">
        <w:rPr>
          <w:rFonts w:ascii="Times New Roman" w:hAnsi="Times New Roman" w:cs="Times New Roman"/>
          <w:sz w:val="28"/>
          <w:szCs w:val="28"/>
        </w:rPr>
        <w:t xml:space="preserve">к действиям непреодолимой силы относятся чрезвычайные и непредотвратимые при данных условиях </w:t>
      </w:r>
      <w:r w:rsidRPr="00123A65">
        <w:rPr>
          <w:rFonts w:ascii="Times New Roman" w:hAnsi="Times New Roman" w:cs="Times New Roman"/>
          <w:sz w:val="28"/>
          <w:szCs w:val="28"/>
        </w:rPr>
        <w:lastRenderedPageBreak/>
        <w:t>обстоятельства. К таким действиям можно отнести стихийные бедствия, военные действия и т.д</w:t>
      </w:r>
      <w:r>
        <w:rPr>
          <w:rStyle w:val="ad"/>
          <w:rFonts w:ascii="Times New Roman" w:hAnsi="Times New Roman" w:cs="Times New Roman"/>
          <w:sz w:val="28"/>
          <w:szCs w:val="28"/>
        </w:rPr>
        <w:footnoteReference w:id="8"/>
      </w:r>
      <w:r w:rsidR="00641018">
        <w:rPr>
          <w:rFonts w:ascii="Times New Roman" w:hAnsi="Times New Roman" w:cs="Times New Roman"/>
          <w:sz w:val="28"/>
          <w:szCs w:val="28"/>
        </w:rPr>
        <w:t>.</w:t>
      </w:r>
    </w:p>
    <w:p w:rsidR="00713B5F" w:rsidRPr="00713B5F" w:rsidRDefault="00713B5F" w:rsidP="00713B5F">
      <w:pPr>
        <w:shd w:val="clear" w:color="auto" w:fill="FFFFFF"/>
        <w:spacing w:after="0" w:line="372" w:lineRule="auto"/>
        <w:ind w:firstLine="539"/>
        <w:jc w:val="both"/>
        <w:rPr>
          <w:rFonts w:ascii="Times New Roman" w:hAnsi="Times New Roman" w:cs="Times New Roman"/>
          <w:sz w:val="28"/>
          <w:szCs w:val="28"/>
        </w:rPr>
      </w:pPr>
      <w:r w:rsidRPr="00713B5F">
        <w:rPr>
          <w:rFonts w:ascii="Times New Roman" w:hAnsi="Times New Roman" w:cs="Times New Roman"/>
          <w:color w:val="000000"/>
          <w:sz w:val="28"/>
          <w:szCs w:val="28"/>
        </w:rPr>
        <w:t xml:space="preserve">Таким образом, объективная сторона правонарушения является внешним проявлением правонарушения, характеризуется деянием и наступившими последствиями, а именно: </w:t>
      </w:r>
      <w:r w:rsidRPr="00713B5F">
        <w:rPr>
          <w:rFonts w:ascii="Times New Roman" w:hAnsi="Times New Roman" w:cs="Times New Roman"/>
          <w:sz w:val="28"/>
          <w:szCs w:val="28"/>
        </w:rPr>
        <w:t>бездействии перевозчика при необходимости обеспечить сохранность товара или транспортного средства в случае разных обстоятельств, повлекших за собой утерю или частичную утерю товара; невыполнении перевозчиком обязанности уведомить таможенные органы об обстоятельствах, препятствующих доставке</w:t>
      </w:r>
      <w:r w:rsidRPr="00713B5F">
        <w:rPr>
          <w:rFonts w:ascii="Times New Roman" w:hAnsi="Times New Roman" w:cs="Times New Roman"/>
          <w:color w:val="000000"/>
          <w:sz w:val="28"/>
          <w:szCs w:val="28"/>
        </w:rPr>
        <w:t xml:space="preserve"> А объектом правонарушения являются общественные отношения на которые посягает деяние, в данном случае на </w:t>
      </w:r>
      <w:r w:rsidRPr="00713B5F">
        <w:rPr>
          <w:rFonts w:ascii="Times New Roman" w:hAnsi="Times New Roman" w:cs="Times New Roman"/>
          <w:sz w:val="28"/>
          <w:szCs w:val="28"/>
        </w:rPr>
        <w:t>общественные отношения, возникающие при перевозке товаров через таможенную территорию или  в соответствии с процедурой таможенного транзита.</w:t>
      </w:r>
    </w:p>
    <w:p w:rsidR="0063673A" w:rsidRPr="00785BB6" w:rsidRDefault="0063673A" w:rsidP="00D557AB">
      <w:pPr>
        <w:shd w:val="clear" w:color="auto" w:fill="FFFFFF"/>
        <w:spacing w:after="0" w:line="372" w:lineRule="auto"/>
        <w:ind w:firstLine="539"/>
        <w:jc w:val="both"/>
        <w:rPr>
          <w:rFonts w:ascii="Times New Roman" w:hAnsi="Times New Roman" w:cs="Times New Roman"/>
          <w:sz w:val="28"/>
          <w:szCs w:val="28"/>
        </w:rPr>
      </w:pPr>
    </w:p>
    <w:p w:rsidR="005C2DAE" w:rsidRDefault="005C2DAE" w:rsidP="005C2DAE">
      <w:pPr>
        <w:shd w:val="clear" w:color="auto" w:fill="FFFFFF"/>
        <w:spacing w:after="0" w:line="360" w:lineRule="auto"/>
        <w:jc w:val="both"/>
        <w:rPr>
          <w:rFonts w:ascii="Times New Roman" w:hAnsi="Times New Roman" w:cs="Times New Roman"/>
          <w:b/>
          <w:sz w:val="28"/>
          <w:szCs w:val="28"/>
        </w:rPr>
      </w:pPr>
    </w:p>
    <w:p w:rsidR="008B491E" w:rsidRDefault="005C2DAE" w:rsidP="00CE095A">
      <w:pPr>
        <w:shd w:val="clear" w:color="auto" w:fill="FFFFFF"/>
        <w:spacing w:after="0" w:line="360" w:lineRule="auto"/>
        <w:ind w:firstLine="539"/>
        <w:jc w:val="both"/>
        <w:rPr>
          <w:rFonts w:ascii="Times New Roman" w:hAnsi="Times New Roman" w:cs="Times New Roman"/>
          <w:b/>
          <w:sz w:val="28"/>
          <w:szCs w:val="28"/>
          <w:shd w:val="clear" w:color="auto" w:fill="FFFFFF"/>
        </w:rPr>
      </w:pPr>
      <w:r w:rsidRPr="005C2DAE">
        <w:rPr>
          <w:rFonts w:ascii="Times New Roman" w:hAnsi="Times New Roman" w:cs="Times New Roman"/>
          <w:b/>
          <w:sz w:val="28"/>
          <w:szCs w:val="28"/>
        </w:rPr>
        <w:t>1.2.</w:t>
      </w:r>
      <w:r w:rsidR="005F37CC">
        <w:rPr>
          <w:rFonts w:ascii="Times New Roman" w:hAnsi="Times New Roman" w:cs="Times New Roman"/>
          <w:b/>
          <w:sz w:val="28"/>
          <w:szCs w:val="28"/>
          <w:shd w:val="clear" w:color="auto" w:fill="FFFFFF"/>
        </w:rPr>
        <w:t xml:space="preserve"> Субъективная сторона и субъект </w:t>
      </w:r>
      <w:r w:rsidRPr="005C2DAE">
        <w:rPr>
          <w:rFonts w:ascii="Times New Roman" w:hAnsi="Times New Roman" w:cs="Times New Roman"/>
          <w:b/>
          <w:sz w:val="28"/>
          <w:szCs w:val="28"/>
          <w:shd w:val="clear" w:color="auto" w:fill="FFFFFF"/>
        </w:rPr>
        <w:t>правонарушения, предусмотренные статьей 16.6 КоАП РФ</w:t>
      </w:r>
    </w:p>
    <w:p w:rsidR="00D557AB" w:rsidRPr="00CE095A" w:rsidRDefault="00D557AB" w:rsidP="00CE095A">
      <w:pPr>
        <w:shd w:val="clear" w:color="auto" w:fill="FFFFFF"/>
        <w:spacing w:after="0" w:line="360" w:lineRule="auto"/>
        <w:ind w:firstLine="539"/>
        <w:jc w:val="both"/>
        <w:rPr>
          <w:rFonts w:ascii="Times New Roman" w:hAnsi="Times New Roman" w:cs="Times New Roman"/>
          <w:b/>
          <w:sz w:val="28"/>
          <w:szCs w:val="28"/>
          <w:shd w:val="clear" w:color="auto" w:fill="FFFFFF"/>
        </w:rPr>
      </w:pPr>
    </w:p>
    <w:p w:rsidR="003B714C" w:rsidRPr="00035C7F" w:rsidRDefault="003B714C" w:rsidP="003B714C">
      <w:pPr>
        <w:shd w:val="clear" w:color="auto" w:fill="FFFFFF"/>
        <w:spacing w:after="0" w:line="360" w:lineRule="auto"/>
        <w:ind w:firstLine="539"/>
        <w:jc w:val="both"/>
        <w:rPr>
          <w:rFonts w:ascii="Times New Roman" w:hAnsi="Times New Roman" w:cs="Times New Roman"/>
          <w:color w:val="000000"/>
          <w:sz w:val="28"/>
          <w:szCs w:val="28"/>
        </w:rPr>
      </w:pPr>
      <w:r w:rsidRPr="00035C7F">
        <w:rPr>
          <w:rFonts w:ascii="Times New Roman" w:hAnsi="Times New Roman" w:cs="Times New Roman"/>
          <w:sz w:val="28"/>
          <w:szCs w:val="28"/>
          <w:shd w:val="clear" w:color="auto" w:fill="FFFFFF"/>
        </w:rPr>
        <w:t>Субъективная сторона составов рассматриваемых правонарушений</w:t>
      </w:r>
      <w:r w:rsidR="009A0A46">
        <w:rPr>
          <w:rFonts w:ascii="Times New Roman" w:hAnsi="Times New Roman" w:cs="Times New Roman"/>
          <w:sz w:val="28"/>
          <w:szCs w:val="28"/>
          <w:shd w:val="clear" w:color="auto" w:fill="FFFFFF"/>
        </w:rPr>
        <w:t xml:space="preserve"> (установленных ст. 16.6)</w:t>
      </w:r>
      <w:r w:rsidRPr="00035C7F">
        <w:rPr>
          <w:rFonts w:ascii="Times New Roman" w:hAnsi="Times New Roman" w:cs="Times New Roman"/>
          <w:sz w:val="28"/>
          <w:szCs w:val="28"/>
          <w:shd w:val="clear" w:color="auto" w:fill="FFFFFF"/>
        </w:rPr>
        <w:t xml:space="preserve"> определяется умышленной или неосторожной формой вины. Она характеризуется, </w:t>
      </w:r>
      <w:r w:rsidRPr="00035C7F">
        <w:rPr>
          <w:rFonts w:ascii="Times New Roman" w:hAnsi="Times New Roman" w:cs="Times New Roman"/>
          <w:color w:val="000000"/>
          <w:sz w:val="28"/>
          <w:szCs w:val="28"/>
        </w:rPr>
        <w:t>преимущественно в умышленной форме и в принципе не влияет на квалификацию противоправных деяний, хотя при решении вопроса об ответственности физического лица она может учитываться</w:t>
      </w:r>
      <w:r w:rsidRPr="00035C7F">
        <w:rPr>
          <w:rStyle w:val="ad"/>
          <w:rFonts w:ascii="Times New Roman" w:hAnsi="Times New Roman" w:cs="Times New Roman"/>
          <w:color w:val="000000"/>
          <w:sz w:val="28"/>
          <w:szCs w:val="28"/>
        </w:rPr>
        <w:footnoteReference w:id="9"/>
      </w:r>
      <w:r w:rsidR="009007F0">
        <w:rPr>
          <w:rFonts w:ascii="Times New Roman" w:hAnsi="Times New Roman" w:cs="Times New Roman"/>
          <w:color w:val="000000"/>
          <w:sz w:val="28"/>
          <w:szCs w:val="28"/>
        </w:rPr>
        <w:t>.</w:t>
      </w:r>
    </w:p>
    <w:p w:rsidR="003179F6" w:rsidRPr="00035C7F" w:rsidRDefault="00AA6294" w:rsidP="00AA6294">
      <w:pPr>
        <w:shd w:val="clear" w:color="auto" w:fill="FFFFFF"/>
        <w:spacing w:after="0" w:line="360" w:lineRule="auto"/>
        <w:ind w:firstLine="539"/>
        <w:jc w:val="both"/>
        <w:rPr>
          <w:rFonts w:ascii="Times New Roman" w:hAnsi="Times New Roman" w:cs="Times New Roman"/>
          <w:color w:val="000000"/>
          <w:sz w:val="28"/>
          <w:szCs w:val="28"/>
        </w:rPr>
      </w:pPr>
      <w:r w:rsidRPr="00035C7F">
        <w:rPr>
          <w:rFonts w:ascii="Times New Roman" w:hAnsi="Times New Roman" w:cs="Times New Roman"/>
          <w:sz w:val="28"/>
          <w:szCs w:val="28"/>
          <w:shd w:val="clear" w:color="auto" w:fill="FFFFFF"/>
        </w:rPr>
        <w:t xml:space="preserve">Административное правонарушение признается совершенным умышленно, если лицо его совершившее, осознавало противоправность </w:t>
      </w:r>
      <w:r w:rsidRPr="00035C7F">
        <w:rPr>
          <w:rFonts w:ascii="Times New Roman" w:hAnsi="Times New Roman" w:cs="Times New Roman"/>
          <w:sz w:val="28"/>
          <w:szCs w:val="28"/>
          <w:shd w:val="clear" w:color="auto" w:fill="FFFFFF"/>
        </w:rPr>
        <w:lastRenderedPageBreak/>
        <w:t>своих действий или бездействий и желало наступление последствий (сознательно допускало или относилось равнодушно).</w:t>
      </w:r>
      <w:r w:rsidRPr="00035C7F">
        <w:rPr>
          <w:rFonts w:ascii="Times New Roman" w:hAnsi="Times New Roman" w:cs="Times New Roman"/>
          <w:color w:val="000000"/>
          <w:sz w:val="28"/>
          <w:szCs w:val="28"/>
        </w:rPr>
        <w:t xml:space="preserve"> </w:t>
      </w:r>
    </w:p>
    <w:p w:rsidR="00035C7F" w:rsidRPr="00035C7F" w:rsidRDefault="003179F6" w:rsidP="008A6C63">
      <w:pPr>
        <w:shd w:val="clear" w:color="auto" w:fill="FFFFFF"/>
        <w:spacing w:after="0" w:line="360" w:lineRule="auto"/>
        <w:ind w:firstLine="539"/>
        <w:jc w:val="both"/>
        <w:rPr>
          <w:rFonts w:ascii="Times New Roman" w:hAnsi="Times New Roman" w:cs="Times New Roman"/>
          <w:color w:val="000000"/>
          <w:sz w:val="28"/>
          <w:szCs w:val="28"/>
        </w:rPr>
      </w:pPr>
      <w:r w:rsidRPr="00035C7F">
        <w:rPr>
          <w:rFonts w:ascii="Times New Roman" w:hAnsi="Times New Roman" w:cs="Times New Roman"/>
          <w:sz w:val="28"/>
          <w:szCs w:val="28"/>
        </w:rPr>
        <w:t>Установление умышленной формы вины является обязательным в случаях, когда КоАП РФ предусматривается ответственность только за умышленно совершенное правонарушение</w:t>
      </w:r>
      <w:r w:rsidRPr="00035C7F">
        <w:rPr>
          <w:rStyle w:val="ad"/>
          <w:rFonts w:ascii="Times New Roman" w:hAnsi="Times New Roman" w:cs="Times New Roman"/>
          <w:sz w:val="28"/>
          <w:szCs w:val="28"/>
        </w:rPr>
        <w:footnoteReference w:id="10"/>
      </w:r>
      <w:r w:rsidR="009007F0">
        <w:rPr>
          <w:rFonts w:ascii="Times New Roman" w:hAnsi="Times New Roman" w:cs="Times New Roman"/>
          <w:sz w:val="28"/>
          <w:szCs w:val="28"/>
        </w:rPr>
        <w:t>.</w:t>
      </w:r>
    </w:p>
    <w:p w:rsidR="00C041C1" w:rsidRPr="007A481E" w:rsidRDefault="00AA6294" w:rsidP="008A6C63">
      <w:pPr>
        <w:spacing w:after="0" w:line="360" w:lineRule="auto"/>
        <w:ind w:firstLine="709"/>
        <w:jc w:val="both"/>
        <w:rPr>
          <w:rFonts w:ascii="Times New Roman" w:hAnsi="Times New Roman" w:cs="Times New Roman"/>
          <w:color w:val="000000"/>
          <w:sz w:val="28"/>
          <w:szCs w:val="28"/>
          <w:shd w:val="clear" w:color="auto" w:fill="FFFFFF"/>
        </w:rPr>
      </w:pPr>
      <w:r w:rsidRPr="008A6C63">
        <w:rPr>
          <w:rFonts w:ascii="Times New Roman" w:hAnsi="Times New Roman" w:cs="Times New Roman"/>
          <w:color w:val="000000"/>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вредоносных последствий, но без рассчитывало на предотвращение таких последствий либо же не предвидело возможности наступления таких последствий, хотя могло и должно было их предвидеть.</w:t>
      </w:r>
      <w:r w:rsidR="008A6C63" w:rsidRPr="008A6C63">
        <w:rPr>
          <w:rFonts w:ascii="Times New Roman" w:hAnsi="Times New Roman" w:cs="Times New Roman"/>
          <w:color w:val="000000"/>
          <w:sz w:val="28"/>
          <w:szCs w:val="28"/>
          <w:shd w:val="clear" w:color="auto" w:fill="FFFFFF"/>
        </w:rPr>
        <w:t xml:space="preserve"> </w:t>
      </w:r>
      <w:r w:rsidR="007A481E">
        <w:rPr>
          <w:rFonts w:ascii="Times New Roman" w:hAnsi="Times New Roman" w:cs="Times New Roman"/>
          <w:color w:val="000000"/>
          <w:sz w:val="28"/>
          <w:szCs w:val="28"/>
          <w:shd w:val="clear" w:color="auto" w:fill="FFFFFF"/>
        </w:rPr>
        <w:tab/>
      </w:r>
      <w:r w:rsidR="00C041C1" w:rsidRPr="00A931EB">
        <w:rPr>
          <w:rFonts w:ascii="Times New Roman" w:hAnsi="Times New Roman" w:cs="Times New Roman"/>
          <w:sz w:val="28"/>
          <w:szCs w:val="28"/>
        </w:rPr>
        <w:t>Нарушения, за которые предусмотрена административная ответственность, можно разделить на 2 типа: носящие формальный характер упущения, сопровождающие невыполнение требований в таможенном деле (например, не уведомление таможенного органа при поломке трансп</w:t>
      </w:r>
      <w:r w:rsidR="00FE62F0">
        <w:rPr>
          <w:rFonts w:ascii="Times New Roman" w:hAnsi="Times New Roman" w:cs="Times New Roman"/>
          <w:sz w:val="28"/>
          <w:szCs w:val="28"/>
        </w:rPr>
        <w:t>о</w:t>
      </w:r>
      <w:r w:rsidR="00C041C1" w:rsidRPr="00A931EB">
        <w:rPr>
          <w:rFonts w:ascii="Times New Roman" w:hAnsi="Times New Roman" w:cs="Times New Roman"/>
          <w:sz w:val="28"/>
          <w:szCs w:val="28"/>
        </w:rPr>
        <w:t xml:space="preserve">ртного </w:t>
      </w:r>
      <w:r w:rsidR="00FE62F0">
        <w:rPr>
          <w:rFonts w:ascii="Times New Roman" w:hAnsi="Times New Roman" w:cs="Times New Roman"/>
          <w:sz w:val="28"/>
          <w:szCs w:val="28"/>
        </w:rPr>
        <w:t>с</w:t>
      </w:r>
      <w:r w:rsidR="00C041C1" w:rsidRPr="00A931EB">
        <w:rPr>
          <w:rFonts w:ascii="Times New Roman" w:hAnsi="Times New Roman" w:cs="Times New Roman"/>
          <w:sz w:val="28"/>
          <w:szCs w:val="28"/>
        </w:rPr>
        <w:t>редства, повлекшего нарушение сроков процедуры таможенного транзита– статья 16.6 КоАП РФ); грубые нарушения таможенного законодательства, которые наносят ущерб экономическим интересам и экономической безопасности России (например, приобретение ввезенных на таможенную территорию Российской Федерации с нарушением таможенных правил товаров и транспортных средств - статья 16.21 КоАП РФ)</w:t>
      </w:r>
      <w:r w:rsidR="00A931EB">
        <w:rPr>
          <w:rStyle w:val="ad"/>
          <w:rFonts w:ascii="Times New Roman" w:hAnsi="Times New Roman" w:cs="Times New Roman"/>
          <w:sz w:val="28"/>
          <w:szCs w:val="28"/>
        </w:rPr>
        <w:footnoteReference w:id="11"/>
      </w:r>
      <w:r w:rsidR="00C041C1" w:rsidRPr="00A931EB">
        <w:rPr>
          <w:rFonts w:ascii="Times New Roman" w:hAnsi="Times New Roman" w:cs="Times New Roman"/>
          <w:sz w:val="28"/>
          <w:szCs w:val="28"/>
        </w:rPr>
        <w:t>.</w:t>
      </w:r>
    </w:p>
    <w:p w:rsidR="005F4218" w:rsidRPr="00FC3F16" w:rsidRDefault="007A481E" w:rsidP="007A481E">
      <w:pPr>
        <w:shd w:val="clear" w:color="auto" w:fill="FFFFFF"/>
        <w:spacing w:after="0" w:line="360" w:lineRule="auto"/>
        <w:ind w:firstLine="53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Субъекта</w:t>
      </w:r>
      <w:r w:rsidR="005F4218" w:rsidRPr="00FC3F16">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rPr>
        <w:t>и правонарушения, предусмотренного ст. 16.6 КоАП РФ, выступают:</w:t>
      </w:r>
    </w:p>
    <w:p w:rsidR="007A481E" w:rsidRPr="00FC3F16" w:rsidRDefault="005F4218" w:rsidP="005F4218">
      <w:pPr>
        <w:shd w:val="clear" w:color="auto" w:fill="FFFFFF"/>
        <w:spacing w:after="0" w:line="360" w:lineRule="auto"/>
        <w:ind w:firstLine="539"/>
        <w:jc w:val="both"/>
        <w:rPr>
          <w:rFonts w:ascii="Times New Roman" w:hAnsi="Times New Roman" w:cs="Times New Roman"/>
          <w:sz w:val="28"/>
          <w:szCs w:val="28"/>
          <w:shd w:val="clear" w:color="auto" w:fill="FFFFFF"/>
        </w:rPr>
      </w:pPr>
      <w:r w:rsidRPr="00FC3F16">
        <w:rPr>
          <w:rFonts w:ascii="Times New Roman" w:hAnsi="Times New Roman" w:cs="Times New Roman"/>
          <w:sz w:val="28"/>
          <w:szCs w:val="28"/>
          <w:shd w:val="clear" w:color="auto" w:fill="FFFFFF"/>
        </w:rPr>
        <w:t>- юридические лица</w:t>
      </w:r>
    </w:p>
    <w:p w:rsidR="007A481E" w:rsidRPr="00FC3F16" w:rsidRDefault="005F4218" w:rsidP="005F4218">
      <w:pPr>
        <w:shd w:val="clear" w:color="auto" w:fill="FFFFFF"/>
        <w:spacing w:after="0" w:line="360" w:lineRule="auto"/>
        <w:ind w:firstLine="539"/>
        <w:jc w:val="both"/>
        <w:rPr>
          <w:rFonts w:ascii="Times New Roman" w:hAnsi="Times New Roman" w:cs="Times New Roman"/>
          <w:sz w:val="28"/>
          <w:szCs w:val="28"/>
          <w:shd w:val="clear" w:color="auto" w:fill="FFFFFF"/>
        </w:rPr>
      </w:pPr>
      <w:r w:rsidRPr="00FC3F16">
        <w:rPr>
          <w:rFonts w:ascii="Times New Roman" w:hAnsi="Times New Roman" w:cs="Times New Roman"/>
          <w:sz w:val="28"/>
          <w:szCs w:val="28"/>
          <w:shd w:val="clear" w:color="auto" w:fill="FFFFFF"/>
        </w:rPr>
        <w:t>- физические лица, которые подразделяются на общие и специальные признаки.</w:t>
      </w:r>
    </w:p>
    <w:p w:rsidR="005F4218" w:rsidRPr="00FC3F16" w:rsidRDefault="005F4218" w:rsidP="005F4218">
      <w:pPr>
        <w:shd w:val="clear" w:color="auto" w:fill="FFFFFF"/>
        <w:spacing w:after="0" w:line="360" w:lineRule="auto"/>
        <w:ind w:firstLine="539"/>
        <w:jc w:val="both"/>
        <w:rPr>
          <w:rFonts w:ascii="Times New Roman" w:hAnsi="Times New Roman" w:cs="Times New Roman"/>
          <w:color w:val="000000"/>
          <w:sz w:val="28"/>
          <w:szCs w:val="28"/>
          <w:shd w:val="clear" w:color="auto" w:fill="FFFFFF"/>
        </w:rPr>
      </w:pPr>
      <w:r w:rsidRPr="00FC3F16">
        <w:rPr>
          <w:rFonts w:ascii="Times New Roman" w:hAnsi="Times New Roman" w:cs="Times New Roman"/>
          <w:sz w:val="28"/>
          <w:szCs w:val="28"/>
          <w:shd w:val="clear" w:color="auto" w:fill="FFFFFF"/>
        </w:rPr>
        <w:t xml:space="preserve">Общими должны обладать любые лица, привлекаемые к административной ответственности. Это </w:t>
      </w:r>
      <w:r w:rsidRPr="00FC3F16">
        <w:rPr>
          <w:rFonts w:ascii="Times New Roman" w:hAnsi="Times New Roman" w:cs="Times New Roman"/>
          <w:color w:val="000000"/>
          <w:sz w:val="28"/>
          <w:szCs w:val="28"/>
          <w:shd w:val="clear" w:color="auto" w:fill="FFFFFF"/>
        </w:rPr>
        <w:t>достижение 16-л</w:t>
      </w:r>
      <w:r>
        <w:rPr>
          <w:rFonts w:ascii="Times New Roman" w:hAnsi="Times New Roman" w:cs="Times New Roman"/>
          <w:color w:val="000000"/>
          <w:sz w:val="28"/>
          <w:szCs w:val="28"/>
          <w:shd w:val="clear" w:color="auto" w:fill="FFFFFF"/>
        </w:rPr>
        <w:t>етне</w:t>
      </w:r>
      <w:r w:rsidRPr="00FC3F16">
        <w:rPr>
          <w:rFonts w:ascii="Times New Roman" w:hAnsi="Times New Roman" w:cs="Times New Roman"/>
          <w:color w:val="000000"/>
          <w:sz w:val="28"/>
          <w:szCs w:val="28"/>
          <w:shd w:val="clear" w:color="auto" w:fill="FFFFFF"/>
        </w:rPr>
        <w:t>го возраста (ст. 2.3 КоАП) и вменяемость (ст. 2.8 КоАП).</w:t>
      </w:r>
    </w:p>
    <w:p w:rsidR="005F4218" w:rsidRDefault="005F4218" w:rsidP="005F4218">
      <w:pPr>
        <w:shd w:val="clear" w:color="auto" w:fill="FFFFFF"/>
        <w:spacing w:after="0" w:line="360" w:lineRule="auto"/>
        <w:ind w:firstLine="539"/>
        <w:jc w:val="both"/>
        <w:rPr>
          <w:rFonts w:ascii="Times New Roman" w:hAnsi="Times New Roman" w:cs="Times New Roman"/>
          <w:color w:val="000000"/>
          <w:sz w:val="28"/>
          <w:szCs w:val="28"/>
          <w:shd w:val="clear" w:color="auto" w:fill="FFFFFF"/>
        </w:rPr>
      </w:pPr>
      <w:r w:rsidRPr="00FC3F16">
        <w:rPr>
          <w:rFonts w:ascii="Times New Roman" w:hAnsi="Times New Roman" w:cs="Times New Roman"/>
          <w:color w:val="000000"/>
          <w:sz w:val="28"/>
          <w:szCs w:val="28"/>
          <w:shd w:val="clear" w:color="auto" w:fill="FFFFFF"/>
        </w:rPr>
        <w:lastRenderedPageBreak/>
        <w:t>Специальные признаки связанны с особенностью деятельности лиц, либо особенностью правового статуса.</w:t>
      </w:r>
    </w:p>
    <w:p w:rsidR="00322ADD" w:rsidRPr="003C799F" w:rsidRDefault="00322ADD" w:rsidP="00322ADD">
      <w:pPr>
        <w:shd w:val="clear" w:color="auto" w:fill="FFFFFF"/>
        <w:spacing w:after="0" w:line="360" w:lineRule="auto"/>
        <w:ind w:firstLine="539"/>
        <w:jc w:val="both"/>
        <w:rPr>
          <w:rFonts w:ascii="Times New Roman" w:hAnsi="Times New Roman" w:cs="Times New Roman"/>
          <w:sz w:val="28"/>
          <w:szCs w:val="28"/>
          <w:shd w:val="clear" w:color="auto" w:fill="FFFFFF"/>
        </w:rPr>
      </w:pPr>
      <w:r w:rsidRPr="003C799F">
        <w:rPr>
          <w:rFonts w:ascii="Times New Roman" w:hAnsi="Times New Roman" w:cs="Times New Roman"/>
          <w:sz w:val="28"/>
          <w:szCs w:val="28"/>
          <w:shd w:val="clear" w:color="auto" w:fill="FFFFFF"/>
        </w:rPr>
        <w:t>Субъектами административного правонарушения в статье 16.6 КоАП РФ: н</w:t>
      </w:r>
      <w:r w:rsidRPr="003C799F">
        <w:rPr>
          <w:rFonts w:ascii="Times New Roman" w:hAnsi="Times New Roman" w:cs="Times New Roman"/>
          <w:color w:val="000000"/>
          <w:sz w:val="28"/>
          <w:szCs w:val="28"/>
          <w:shd w:val="clear" w:color="auto" w:fill="FFFFFF"/>
        </w:rPr>
        <w:t>епринятие мер в случае аварии или действия непреодолимой силы, являются должностные лица, граждане и юридические лица, обладающими полномочиями транспортировки товара под процедурой таможенного транзита.</w:t>
      </w:r>
    </w:p>
    <w:p w:rsidR="005F4218" w:rsidRPr="00322ADD" w:rsidRDefault="007A481E" w:rsidP="005F4218">
      <w:pPr>
        <w:shd w:val="clear" w:color="auto" w:fill="FFFFFF"/>
        <w:spacing w:after="0" w:line="360" w:lineRule="auto"/>
        <w:ind w:firstLine="53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5F4218">
        <w:rPr>
          <w:rFonts w:ascii="Times New Roman" w:hAnsi="Times New Roman" w:cs="Times New Roman"/>
          <w:sz w:val="28"/>
          <w:szCs w:val="28"/>
          <w:shd w:val="clear" w:color="auto" w:fill="FFFFFF"/>
        </w:rPr>
        <w:t>В ст. 2 ТК ЕАЭС понятие перевозчика дается как:</w:t>
      </w:r>
      <w:r w:rsidR="005F4218" w:rsidRPr="008B491E">
        <w:rPr>
          <w:rFonts w:ascii="Times New Roman" w:hAnsi="Times New Roman" w:cs="Times New Roman"/>
          <w:sz w:val="28"/>
          <w:szCs w:val="28"/>
          <w:shd w:val="clear" w:color="auto" w:fill="FFFFFF"/>
        </w:rPr>
        <w:t xml:space="preserve"> «</w:t>
      </w:r>
      <w:r w:rsidR="005F4218" w:rsidRPr="008B491E">
        <w:rPr>
          <w:rFonts w:ascii="Times New Roman" w:hAnsi="Times New Roman" w:cs="Times New Roman"/>
          <w:sz w:val="28"/>
          <w:szCs w:val="28"/>
        </w:rPr>
        <w:t>лицо, осуществляющее перевозку (транспортировку) товаров и (или) пассажиров через таможенную границу ЕАЭС и (или) перевозку (транспортировку) товаров, находящихся под таможенным контролем, по таможенной территории ЕАЭС»</w:t>
      </w:r>
      <w:r w:rsidR="005F4218">
        <w:rPr>
          <w:rFonts w:ascii="Times New Roman" w:hAnsi="Times New Roman" w:cs="Times New Roman"/>
          <w:sz w:val="28"/>
          <w:szCs w:val="28"/>
        </w:rPr>
        <w:t>.</w:t>
      </w:r>
    </w:p>
    <w:p w:rsidR="009512FC" w:rsidRDefault="00A32273" w:rsidP="00A931EB">
      <w:pPr>
        <w:shd w:val="clear" w:color="auto" w:fill="FFFFFF"/>
        <w:spacing w:after="0" w:line="360" w:lineRule="auto"/>
        <w:ind w:firstLine="539"/>
        <w:jc w:val="both"/>
        <w:rPr>
          <w:rFonts w:ascii="Times New Roman" w:hAnsi="Times New Roman" w:cs="Times New Roman"/>
          <w:color w:val="000000"/>
          <w:sz w:val="28"/>
          <w:szCs w:val="28"/>
          <w:shd w:val="clear" w:color="auto" w:fill="FFFFFF"/>
        </w:rPr>
      </w:pPr>
      <w:r w:rsidRPr="007A6D78">
        <w:rPr>
          <w:rFonts w:ascii="Times New Roman" w:hAnsi="Times New Roman" w:cs="Times New Roman"/>
          <w:color w:val="000000"/>
          <w:sz w:val="28"/>
          <w:szCs w:val="28"/>
        </w:rPr>
        <w:t xml:space="preserve">Таким образом, субъективной стороной правонарушения является отношение лица, которое его совершило к содеянному и его последствиям. </w:t>
      </w:r>
      <w:r w:rsidRPr="007A6D78">
        <w:rPr>
          <w:rFonts w:ascii="Times New Roman" w:hAnsi="Times New Roman" w:cs="Times New Roman"/>
          <w:color w:val="000000"/>
          <w:sz w:val="28"/>
          <w:szCs w:val="28"/>
          <w:shd w:val="clear" w:color="auto" w:fill="FFFFFF"/>
        </w:rPr>
        <w:t>Также</w:t>
      </w:r>
      <w:r w:rsidR="00806173" w:rsidRPr="007A6D78">
        <w:rPr>
          <w:rFonts w:ascii="Times New Roman" w:hAnsi="Times New Roman" w:cs="Times New Roman"/>
          <w:color w:val="000000"/>
          <w:sz w:val="28"/>
          <w:szCs w:val="28"/>
          <w:shd w:val="clear" w:color="auto" w:fill="FFFFFF"/>
        </w:rPr>
        <w:t xml:space="preserve">, </w:t>
      </w:r>
      <w:r w:rsidR="007F0DD3">
        <w:rPr>
          <w:rFonts w:ascii="Times New Roman" w:hAnsi="Times New Roman" w:cs="Times New Roman"/>
          <w:color w:val="000000"/>
          <w:sz w:val="28"/>
          <w:szCs w:val="28"/>
          <w:shd w:val="clear" w:color="auto" w:fill="FFFFFF"/>
        </w:rPr>
        <w:t xml:space="preserve">она </w:t>
      </w:r>
      <w:r w:rsidRPr="007A6D78">
        <w:rPr>
          <w:rFonts w:ascii="Times New Roman" w:hAnsi="Times New Roman" w:cs="Times New Roman"/>
          <w:color w:val="000000"/>
          <w:sz w:val="28"/>
          <w:szCs w:val="28"/>
          <w:shd w:val="clear" w:color="auto" w:fill="FFFFFF"/>
        </w:rPr>
        <w:t xml:space="preserve">имеет </w:t>
      </w:r>
      <w:r w:rsidR="007A6D78">
        <w:rPr>
          <w:rFonts w:ascii="Times New Roman" w:hAnsi="Times New Roman" w:cs="Times New Roman"/>
          <w:color w:val="000000"/>
          <w:sz w:val="28"/>
          <w:szCs w:val="28"/>
          <w:shd w:val="clear" w:color="auto" w:fill="FFFFFF"/>
        </w:rPr>
        <w:t>большое</w:t>
      </w:r>
      <w:r w:rsidR="00806173" w:rsidRPr="007A6D78">
        <w:rPr>
          <w:rFonts w:ascii="Times New Roman" w:hAnsi="Times New Roman" w:cs="Times New Roman"/>
          <w:color w:val="000000"/>
          <w:sz w:val="28"/>
          <w:szCs w:val="28"/>
          <w:shd w:val="clear" w:color="auto" w:fill="FFFFFF"/>
        </w:rPr>
        <w:t xml:space="preserve"> значение для привлечения к административной ответственности и для назначения наказания.</w:t>
      </w:r>
      <w:r w:rsidR="007F0DD3" w:rsidRPr="007F0DD3">
        <w:rPr>
          <w:rFonts w:ascii="Times New Roman" w:hAnsi="Times New Roman" w:cs="Times New Roman"/>
          <w:color w:val="000000"/>
          <w:sz w:val="28"/>
          <w:szCs w:val="28"/>
        </w:rPr>
        <w:t xml:space="preserve"> </w:t>
      </w:r>
      <w:r w:rsidR="007F0DD3">
        <w:rPr>
          <w:rFonts w:ascii="Times New Roman" w:hAnsi="Times New Roman" w:cs="Times New Roman"/>
          <w:color w:val="000000"/>
          <w:sz w:val="28"/>
          <w:szCs w:val="28"/>
        </w:rPr>
        <w:t xml:space="preserve">А </w:t>
      </w:r>
      <w:r w:rsidR="007F0DD3" w:rsidRPr="007A6D78">
        <w:rPr>
          <w:rFonts w:ascii="Times New Roman" w:hAnsi="Times New Roman" w:cs="Times New Roman"/>
          <w:color w:val="000000"/>
          <w:sz w:val="28"/>
          <w:szCs w:val="28"/>
        </w:rPr>
        <w:t>субъектом административного правонарушения является то лицо,</w:t>
      </w:r>
      <w:r w:rsidR="007F0DD3">
        <w:rPr>
          <w:rFonts w:ascii="Times New Roman" w:hAnsi="Times New Roman" w:cs="Times New Roman"/>
          <w:color w:val="000000"/>
          <w:sz w:val="28"/>
          <w:szCs w:val="28"/>
        </w:rPr>
        <w:t xml:space="preserve"> в отношении которого ведется производство по делу</w:t>
      </w:r>
      <w:r w:rsidR="007F0DD3" w:rsidRPr="007A6D78">
        <w:rPr>
          <w:rFonts w:ascii="Times New Roman" w:hAnsi="Times New Roman" w:cs="Times New Roman"/>
          <w:color w:val="000000"/>
          <w:sz w:val="28"/>
          <w:szCs w:val="28"/>
        </w:rPr>
        <w:t xml:space="preserve">. </w:t>
      </w:r>
    </w:p>
    <w:p w:rsidR="005F37CC" w:rsidRDefault="005F37CC" w:rsidP="00A931EB">
      <w:pPr>
        <w:shd w:val="clear" w:color="auto" w:fill="FFFFFF"/>
        <w:spacing w:after="0" w:line="360" w:lineRule="auto"/>
        <w:ind w:firstLine="539"/>
        <w:jc w:val="both"/>
        <w:rPr>
          <w:rFonts w:ascii="Times New Roman" w:hAnsi="Times New Roman" w:cs="Times New Roman"/>
          <w:color w:val="000000"/>
          <w:sz w:val="28"/>
          <w:szCs w:val="28"/>
          <w:shd w:val="clear" w:color="auto" w:fill="FFFFFF"/>
        </w:rPr>
      </w:pPr>
    </w:p>
    <w:p w:rsidR="005F37CC" w:rsidRDefault="005F37CC">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5F37CC" w:rsidRPr="00A931EB" w:rsidRDefault="005F37CC" w:rsidP="00A931EB">
      <w:pPr>
        <w:shd w:val="clear" w:color="auto" w:fill="FFFFFF"/>
        <w:spacing w:after="0" w:line="360" w:lineRule="auto"/>
        <w:ind w:firstLine="539"/>
        <w:jc w:val="both"/>
        <w:rPr>
          <w:rFonts w:ascii="Times New Roman" w:hAnsi="Times New Roman" w:cs="Times New Roman"/>
          <w:color w:val="000000"/>
          <w:sz w:val="28"/>
          <w:szCs w:val="28"/>
          <w:shd w:val="clear" w:color="auto" w:fill="FFFFFF"/>
        </w:rPr>
      </w:pPr>
    </w:p>
    <w:p w:rsidR="009512FC" w:rsidRPr="009512FC" w:rsidRDefault="00EF3270" w:rsidP="009512FC">
      <w:pPr>
        <w:jc w:val="center"/>
        <w:rPr>
          <w:rFonts w:ascii="Times New Roman" w:hAnsi="Times New Roman" w:cs="Times New Roman"/>
          <w:b/>
          <w:sz w:val="28"/>
          <w:szCs w:val="28"/>
          <w:shd w:val="clear" w:color="auto" w:fill="FFFFFF"/>
        </w:rPr>
      </w:pPr>
      <w:r w:rsidRPr="009512FC">
        <w:rPr>
          <w:rFonts w:ascii="Times New Roman" w:hAnsi="Times New Roman" w:cs="Times New Roman"/>
          <w:b/>
          <w:sz w:val="28"/>
          <w:szCs w:val="28"/>
          <w:shd w:val="clear" w:color="auto" w:fill="FFFFFF"/>
        </w:rPr>
        <w:t>ГЛАВА 2. ОСОБЕННОСТИ ВЫЯВЛЕНИЯ РАССЛЕДОВАНИЯ ПРАВОНАРУШЕНИЙ, ПРЕДУСМОТРЕННЫХ СТАТЬЕЙ 16.6 КОАП РФ</w:t>
      </w:r>
    </w:p>
    <w:p w:rsidR="009512FC" w:rsidRDefault="009512FC" w:rsidP="009512FC">
      <w:pPr>
        <w:jc w:val="both"/>
        <w:rPr>
          <w:rFonts w:ascii="Times New Roman" w:hAnsi="Times New Roman" w:cs="Times New Roman"/>
          <w:sz w:val="28"/>
          <w:szCs w:val="28"/>
          <w:shd w:val="clear" w:color="auto" w:fill="FFFFFF"/>
        </w:rPr>
      </w:pPr>
    </w:p>
    <w:p w:rsidR="00AB382E" w:rsidRDefault="009512FC" w:rsidP="009512FC">
      <w:pPr>
        <w:spacing w:after="0" w:line="360" w:lineRule="auto"/>
        <w:ind w:firstLine="708"/>
        <w:jc w:val="both"/>
        <w:rPr>
          <w:rFonts w:ascii="Times New Roman" w:hAnsi="Times New Roman" w:cs="Times New Roman"/>
          <w:b/>
          <w:sz w:val="28"/>
          <w:szCs w:val="28"/>
          <w:shd w:val="clear" w:color="auto" w:fill="FFFFFF"/>
        </w:rPr>
      </w:pPr>
      <w:r w:rsidRPr="009512FC">
        <w:rPr>
          <w:rFonts w:ascii="Times New Roman" w:hAnsi="Times New Roman" w:cs="Times New Roman"/>
          <w:b/>
          <w:sz w:val="28"/>
          <w:szCs w:val="28"/>
        </w:rPr>
        <w:t xml:space="preserve">2.1. </w:t>
      </w:r>
      <w:r w:rsidRPr="009512FC">
        <w:rPr>
          <w:rFonts w:ascii="Times New Roman" w:hAnsi="Times New Roman" w:cs="Times New Roman"/>
          <w:b/>
          <w:sz w:val="28"/>
          <w:szCs w:val="28"/>
          <w:shd w:val="clear" w:color="auto" w:fill="FFFFFF"/>
        </w:rPr>
        <w:t>Особенности выявления правонарушения, предусмотренные статьей 16.6 КоАП РФ</w:t>
      </w:r>
    </w:p>
    <w:p w:rsidR="009512FC" w:rsidRDefault="009512FC" w:rsidP="009512FC">
      <w:pPr>
        <w:spacing w:after="0" w:line="360" w:lineRule="auto"/>
        <w:ind w:firstLine="708"/>
        <w:jc w:val="both"/>
        <w:rPr>
          <w:rFonts w:ascii="Times New Roman" w:hAnsi="Times New Roman" w:cs="Times New Roman"/>
          <w:b/>
          <w:sz w:val="28"/>
          <w:szCs w:val="28"/>
          <w:shd w:val="clear" w:color="auto" w:fill="FFFFFF"/>
        </w:rPr>
      </w:pPr>
    </w:p>
    <w:p w:rsidR="00BC63B8" w:rsidRDefault="00721620" w:rsidP="00BC63B8">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Таможенные органы занимают особое место в системе российских правоохранительных органов.</w:t>
      </w:r>
      <w:r w:rsidRPr="00721620">
        <w:rPr>
          <w:rFonts w:ascii="Arial" w:hAnsi="Arial" w:cs="Arial"/>
          <w:color w:val="000000"/>
          <w:sz w:val="25"/>
          <w:szCs w:val="25"/>
        </w:rPr>
        <w:t xml:space="preserve"> </w:t>
      </w:r>
      <w:r w:rsidRPr="00721620">
        <w:rPr>
          <w:rFonts w:ascii="Times New Roman" w:hAnsi="Times New Roman" w:cs="Times New Roman"/>
          <w:color w:val="000000"/>
          <w:sz w:val="28"/>
          <w:szCs w:val="28"/>
        </w:rPr>
        <w:t>Г. М. Мусаева</w:t>
      </w:r>
      <w:r>
        <w:rPr>
          <w:rFonts w:ascii="Times New Roman" w:hAnsi="Times New Roman" w:cs="Times New Roman"/>
          <w:color w:val="000000"/>
          <w:sz w:val="28"/>
          <w:szCs w:val="28"/>
        </w:rPr>
        <w:t xml:space="preserve"> отметила, что их деятельность в области </w:t>
      </w:r>
      <w:r w:rsidRPr="00721620">
        <w:rPr>
          <w:rFonts w:ascii="Times New Roman" w:hAnsi="Times New Roman" w:cs="Times New Roman"/>
          <w:color w:val="000000"/>
          <w:sz w:val="28"/>
          <w:szCs w:val="28"/>
        </w:rPr>
        <w:t>производства по делам об административных правонарушениях в настоящее время значительно расширилась. КоАП</w:t>
      </w:r>
      <w:r w:rsidR="00093EC8">
        <w:rPr>
          <w:rFonts w:ascii="Times New Roman" w:hAnsi="Times New Roman" w:cs="Times New Roman"/>
          <w:color w:val="000000"/>
          <w:sz w:val="28"/>
          <w:szCs w:val="28"/>
        </w:rPr>
        <w:t xml:space="preserve"> РФ</w:t>
      </w:r>
      <w:r w:rsidRPr="00721620">
        <w:rPr>
          <w:rFonts w:ascii="Times New Roman" w:hAnsi="Times New Roman" w:cs="Times New Roman"/>
          <w:color w:val="000000"/>
          <w:sz w:val="28"/>
          <w:szCs w:val="28"/>
        </w:rPr>
        <w:t xml:space="preserve"> отнес к ведению расследование и рассмотрение дел в области налогов и сборов, охраны и </w:t>
      </w:r>
      <w:r w:rsidRPr="00BC63B8">
        <w:rPr>
          <w:rFonts w:ascii="Times New Roman" w:hAnsi="Times New Roman" w:cs="Times New Roman"/>
          <w:color w:val="000000"/>
          <w:sz w:val="28"/>
          <w:szCs w:val="28"/>
        </w:rPr>
        <w:t>интеллектуальной собственности, у</w:t>
      </w:r>
      <w:r w:rsidR="00BD5709">
        <w:rPr>
          <w:rFonts w:ascii="Times New Roman" w:hAnsi="Times New Roman" w:cs="Times New Roman"/>
          <w:color w:val="000000"/>
          <w:sz w:val="28"/>
          <w:szCs w:val="28"/>
        </w:rPr>
        <w:t>становленного порядка применения таможенных процедур</w:t>
      </w:r>
      <w:r w:rsidRPr="00BC63B8">
        <w:rPr>
          <w:rStyle w:val="ad"/>
          <w:rFonts w:ascii="Times New Roman" w:hAnsi="Times New Roman" w:cs="Times New Roman"/>
          <w:color w:val="000000"/>
          <w:sz w:val="28"/>
          <w:szCs w:val="28"/>
        </w:rPr>
        <w:footnoteReference w:id="12"/>
      </w:r>
      <w:r w:rsidR="005154C8">
        <w:rPr>
          <w:rFonts w:ascii="Times New Roman" w:hAnsi="Times New Roman" w:cs="Times New Roman"/>
          <w:color w:val="000000"/>
          <w:sz w:val="28"/>
          <w:szCs w:val="28"/>
        </w:rPr>
        <w:t>.</w:t>
      </w:r>
    </w:p>
    <w:p w:rsidR="00A50661" w:rsidRDefault="00BD5709" w:rsidP="00BC63B8">
      <w:pPr>
        <w:spacing w:after="0" w:line="360" w:lineRule="auto"/>
        <w:ind w:firstLine="708"/>
        <w:jc w:val="both"/>
        <w:rPr>
          <w:rFonts w:ascii="Times New Roman" w:hAnsi="Times New Roman" w:cs="Times New Roman"/>
          <w:color w:val="000000"/>
          <w:sz w:val="28"/>
          <w:szCs w:val="28"/>
        </w:rPr>
      </w:pPr>
      <w:r w:rsidRPr="00BD5709">
        <w:rPr>
          <w:rFonts w:ascii="Times New Roman" w:hAnsi="Times New Roman" w:cs="Times New Roman"/>
          <w:color w:val="000000"/>
          <w:sz w:val="28"/>
          <w:szCs w:val="28"/>
        </w:rPr>
        <w:t xml:space="preserve">Должностное лицо при выявлении административного правонарушения устанавливает признаки, по которым оно было выявлено и какие </w:t>
      </w:r>
      <w:r w:rsidR="00B95AB6">
        <w:rPr>
          <w:rFonts w:ascii="Times New Roman" w:hAnsi="Times New Roman" w:cs="Times New Roman"/>
          <w:color w:val="000000"/>
          <w:sz w:val="28"/>
          <w:szCs w:val="28"/>
        </w:rPr>
        <w:t>нормы, фиксированные в</w:t>
      </w:r>
      <w:r w:rsidRPr="00BD5709">
        <w:rPr>
          <w:rFonts w:ascii="Times New Roman" w:hAnsi="Times New Roman" w:cs="Times New Roman"/>
          <w:color w:val="000000"/>
          <w:sz w:val="28"/>
          <w:szCs w:val="28"/>
        </w:rPr>
        <w:t xml:space="preserve"> КоАП</w:t>
      </w:r>
      <w:r w:rsidR="00093EC8">
        <w:rPr>
          <w:rFonts w:ascii="Times New Roman" w:hAnsi="Times New Roman" w:cs="Times New Roman"/>
          <w:color w:val="000000"/>
          <w:sz w:val="28"/>
          <w:szCs w:val="28"/>
        </w:rPr>
        <w:t xml:space="preserve"> РФ</w:t>
      </w:r>
      <w:r w:rsidR="00B95AB6">
        <w:rPr>
          <w:rFonts w:ascii="Times New Roman" w:hAnsi="Times New Roman" w:cs="Times New Roman"/>
          <w:color w:val="000000"/>
          <w:sz w:val="28"/>
          <w:szCs w:val="28"/>
        </w:rPr>
        <w:t>,</w:t>
      </w:r>
      <w:r w:rsidRPr="00BD5709">
        <w:rPr>
          <w:rFonts w:ascii="Times New Roman" w:hAnsi="Times New Roman" w:cs="Times New Roman"/>
          <w:color w:val="000000"/>
          <w:sz w:val="28"/>
          <w:szCs w:val="28"/>
        </w:rPr>
        <w:t xml:space="preserve"> были нарушены.</w:t>
      </w:r>
      <w:r w:rsidR="00931DFB">
        <w:rPr>
          <w:rFonts w:ascii="Times New Roman" w:hAnsi="Times New Roman" w:cs="Times New Roman"/>
          <w:color w:val="000000"/>
          <w:sz w:val="28"/>
          <w:szCs w:val="28"/>
        </w:rPr>
        <w:t xml:space="preserve"> </w:t>
      </w:r>
    </w:p>
    <w:p w:rsidR="009B5C04" w:rsidRDefault="00A50661" w:rsidP="00A50661">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ч. 2 ст. 16.6 КоАП РФ самым частым признаком выступает нарушение сроков таможенного транзита.</w:t>
      </w:r>
    </w:p>
    <w:p w:rsidR="00BC63B8" w:rsidRDefault="00931DFB" w:rsidP="00BC63B8">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осуществлении производства по делу, в присутствии нарушителя составляется протокол, в котором отмечаются сведения, доказывающие совершение административного правонарушения.</w:t>
      </w:r>
    </w:p>
    <w:p w:rsidR="005D1DF4" w:rsidRDefault="00E20349" w:rsidP="005D1DF4">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В ряде случаев КоАП</w:t>
      </w:r>
      <w:r w:rsidR="00093EC8">
        <w:rPr>
          <w:rFonts w:ascii="Times New Roman" w:hAnsi="Times New Roman" w:cs="Times New Roman"/>
          <w:color w:val="000000"/>
          <w:sz w:val="28"/>
          <w:szCs w:val="28"/>
        </w:rPr>
        <w:t xml:space="preserve"> РФ</w:t>
      </w:r>
      <w:r>
        <w:rPr>
          <w:rFonts w:ascii="Times New Roman" w:hAnsi="Times New Roman" w:cs="Times New Roman"/>
          <w:color w:val="000000"/>
          <w:sz w:val="28"/>
          <w:szCs w:val="28"/>
        </w:rPr>
        <w:t xml:space="preserve"> предусматривает осуществление производства в упрощенном порядке, а именно без составления протокола. Данная мера возможна при </w:t>
      </w:r>
      <w:r w:rsidRPr="005D1DF4">
        <w:rPr>
          <w:rFonts w:ascii="Times New Roman" w:hAnsi="Times New Roman" w:cs="Times New Roman"/>
          <w:color w:val="000000"/>
          <w:sz w:val="28"/>
          <w:szCs w:val="28"/>
        </w:rPr>
        <w:t xml:space="preserve">условии, что </w:t>
      </w:r>
      <w:r w:rsidRPr="005D1DF4">
        <w:rPr>
          <w:rFonts w:ascii="Times New Roman" w:hAnsi="Times New Roman" w:cs="Times New Roman"/>
          <w:color w:val="000000"/>
          <w:sz w:val="28"/>
          <w:szCs w:val="28"/>
          <w:shd w:val="clear" w:color="auto" w:fill="FFFFFF"/>
        </w:rPr>
        <w:t>оно не представляет серьезной опасности и не влечет вредных последствий.</w:t>
      </w:r>
      <w:r w:rsidR="005D1DF4" w:rsidRPr="005D1DF4">
        <w:rPr>
          <w:rFonts w:ascii="Times New Roman" w:hAnsi="Times New Roman" w:cs="Times New Roman"/>
          <w:color w:val="000000"/>
          <w:sz w:val="28"/>
          <w:szCs w:val="28"/>
          <w:shd w:val="clear" w:color="auto" w:fill="FFFFFF"/>
        </w:rPr>
        <w:t xml:space="preserve"> Формальными признаками </w:t>
      </w:r>
      <w:r w:rsidR="005D1DF4" w:rsidRPr="005D1DF4">
        <w:rPr>
          <w:rFonts w:ascii="Times New Roman" w:hAnsi="Times New Roman" w:cs="Times New Roman"/>
          <w:color w:val="000000"/>
          <w:sz w:val="28"/>
          <w:szCs w:val="28"/>
          <w:shd w:val="clear" w:color="auto" w:fill="FFFFFF"/>
        </w:rPr>
        <w:lastRenderedPageBreak/>
        <w:t>подобного</w:t>
      </w:r>
      <w:r w:rsidRPr="005D1DF4">
        <w:rPr>
          <w:rFonts w:ascii="Times New Roman" w:hAnsi="Times New Roman" w:cs="Times New Roman"/>
          <w:color w:val="000000"/>
          <w:sz w:val="28"/>
          <w:szCs w:val="28"/>
          <w:shd w:val="clear" w:color="auto" w:fill="FFFFFF"/>
        </w:rPr>
        <w:t xml:space="preserve"> административного правонарушения выступают вид административного наказания и его размер.</w:t>
      </w:r>
    </w:p>
    <w:p w:rsidR="005D1DF4" w:rsidRPr="005D1DF4" w:rsidRDefault="005D1DF4" w:rsidP="005D1DF4">
      <w:pPr>
        <w:spacing w:after="0" w:line="360" w:lineRule="auto"/>
        <w:ind w:firstLine="708"/>
        <w:jc w:val="both"/>
        <w:rPr>
          <w:rFonts w:ascii="Times New Roman" w:hAnsi="Times New Roman" w:cs="Times New Roman"/>
          <w:color w:val="000000"/>
          <w:sz w:val="28"/>
          <w:szCs w:val="28"/>
          <w:shd w:val="clear" w:color="auto" w:fill="FFFFFF"/>
        </w:rPr>
      </w:pPr>
      <w:r w:rsidRPr="005D1DF4">
        <w:rPr>
          <w:rFonts w:ascii="Times New Roman" w:hAnsi="Times New Roman" w:cs="Times New Roman"/>
          <w:color w:val="000000"/>
          <w:sz w:val="28"/>
          <w:szCs w:val="28"/>
          <w:shd w:val="clear" w:color="auto" w:fill="FFFFFF"/>
        </w:rPr>
        <w:t>Наказание назначается в виде предупреждения и</w:t>
      </w:r>
      <w:r w:rsidR="00653E74">
        <w:rPr>
          <w:rFonts w:ascii="Times New Roman" w:hAnsi="Times New Roman" w:cs="Times New Roman"/>
          <w:color w:val="000000"/>
          <w:sz w:val="28"/>
          <w:szCs w:val="28"/>
          <w:shd w:val="clear" w:color="auto" w:fill="FFFFFF"/>
        </w:rPr>
        <w:t>ли</w:t>
      </w:r>
      <w:r w:rsidRPr="005D1DF4">
        <w:rPr>
          <w:rFonts w:ascii="Times New Roman" w:hAnsi="Times New Roman" w:cs="Times New Roman"/>
          <w:color w:val="000000"/>
          <w:sz w:val="28"/>
          <w:szCs w:val="28"/>
          <w:shd w:val="clear" w:color="auto" w:fill="FFFFFF"/>
        </w:rPr>
        <w:t xml:space="preserve"> в виде административного штрафа, не превышающего сумму более одного минимального размера оплаты труда, при нарушении таможенных правил — не более десяти минимальных размеров оплаты труда. Для осуществления используются постановления-квитанции установленного образца.</w:t>
      </w:r>
    </w:p>
    <w:p w:rsidR="009B5C04" w:rsidRDefault="009B5C04" w:rsidP="009B5C04">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ч. 1 ст. 16.6 КоАП РФ самым частым признаком выступает </w:t>
      </w:r>
      <w:r w:rsidR="00E47119">
        <w:rPr>
          <w:rFonts w:ascii="Times New Roman" w:hAnsi="Times New Roman" w:cs="Times New Roman"/>
          <w:color w:val="000000"/>
          <w:sz w:val="28"/>
          <w:szCs w:val="28"/>
        </w:rPr>
        <w:t>утрата груза.</w:t>
      </w:r>
    </w:p>
    <w:p w:rsidR="009B5C04" w:rsidRPr="00A712B4" w:rsidRDefault="00A712B4" w:rsidP="007A1F80">
      <w:pPr>
        <w:spacing w:after="0" w:line="360" w:lineRule="auto"/>
        <w:ind w:firstLine="708"/>
        <w:jc w:val="both"/>
        <w:rPr>
          <w:rFonts w:ascii="Times New Roman" w:hAnsi="Times New Roman" w:cs="Times New Roman"/>
          <w:sz w:val="28"/>
          <w:szCs w:val="28"/>
        </w:rPr>
      </w:pPr>
      <w:r w:rsidRPr="00A712B4">
        <w:rPr>
          <w:rFonts w:ascii="Times New Roman" w:hAnsi="Times New Roman" w:cs="Times New Roman"/>
          <w:sz w:val="28"/>
          <w:szCs w:val="28"/>
        </w:rPr>
        <w:t xml:space="preserve">Наказание назначается в виде </w:t>
      </w:r>
      <w:r w:rsidRPr="00A712B4">
        <w:rPr>
          <w:rFonts w:ascii="Times New Roman" w:hAnsi="Times New Roman" w:cs="Times New Roman"/>
          <w:sz w:val="28"/>
          <w:szCs w:val="28"/>
          <w:shd w:val="clear" w:color="auto" w:fill="FFFFFF"/>
        </w:rPr>
        <w:t>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A1F80" w:rsidRDefault="001E53AD" w:rsidP="007A1F80">
      <w:pPr>
        <w:spacing w:after="0" w:line="360" w:lineRule="auto"/>
        <w:ind w:firstLine="708"/>
        <w:jc w:val="both"/>
        <w:rPr>
          <w:rFonts w:ascii="Times New Roman" w:hAnsi="Times New Roman" w:cs="Times New Roman"/>
          <w:color w:val="000000"/>
          <w:sz w:val="28"/>
          <w:szCs w:val="28"/>
        </w:rPr>
      </w:pPr>
      <w:r w:rsidRPr="001E53AD">
        <w:rPr>
          <w:rFonts w:ascii="Times New Roman" w:hAnsi="Times New Roman" w:cs="Times New Roman"/>
          <w:color w:val="000000"/>
          <w:sz w:val="28"/>
          <w:szCs w:val="28"/>
        </w:rPr>
        <w:t>Статья 28.1 КоАП РФ указывает на то, что поводами к возбуждению делу являются непосредственное обнаружение должностными лицами данных, которые указывают на наличие события а</w:t>
      </w:r>
      <w:r w:rsidR="001044A5">
        <w:rPr>
          <w:rFonts w:ascii="Times New Roman" w:hAnsi="Times New Roman" w:cs="Times New Roman"/>
          <w:color w:val="000000"/>
          <w:sz w:val="28"/>
          <w:szCs w:val="28"/>
        </w:rPr>
        <w:t>дминистративного правонарушения. Т</w:t>
      </w:r>
      <w:r w:rsidR="007A1F80">
        <w:rPr>
          <w:rFonts w:ascii="Times New Roman" w:hAnsi="Times New Roman" w:cs="Times New Roman"/>
          <w:color w:val="000000"/>
          <w:sz w:val="28"/>
          <w:szCs w:val="28"/>
        </w:rPr>
        <w:t>акие правонарушения</w:t>
      </w:r>
      <w:r w:rsidR="001044A5">
        <w:rPr>
          <w:rFonts w:ascii="Times New Roman" w:hAnsi="Times New Roman" w:cs="Times New Roman"/>
          <w:color w:val="000000"/>
          <w:sz w:val="28"/>
          <w:szCs w:val="28"/>
        </w:rPr>
        <w:t>, по статье 16.6 КоАП</w:t>
      </w:r>
      <w:r w:rsidR="00093EC8">
        <w:rPr>
          <w:rFonts w:ascii="Times New Roman" w:hAnsi="Times New Roman" w:cs="Times New Roman"/>
          <w:color w:val="000000"/>
          <w:sz w:val="28"/>
          <w:szCs w:val="28"/>
        </w:rPr>
        <w:t xml:space="preserve"> РФ</w:t>
      </w:r>
      <w:r w:rsidR="001044A5">
        <w:rPr>
          <w:rFonts w:ascii="Times New Roman" w:hAnsi="Times New Roman" w:cs="Times New Roman"/>
          <w:color w:val="000000"/>
          <w:sz w:val="28"/>
          <w:szCs w:val="28"/>
        </w:rPr>
        <w:t>,</w:t>
      </w:r>
      <w:r w:rsidR="007A1F80">
        <w:rPr>
          <w:rFonts w:ascii="Times New Roman" w:hAnsi="Times New Roman" w:cs="Times New Roman"/>
          <w:color w:val="000000"/>
          <w:sz w:val="28"/>
          <w:szCs w:val="28"/>
        </w:rPr>
        <w:t xml:space="preserve"> выявляются в ходе </w:t>
      </w:r>
      <w:r w:rsidR="00D557AB">
        <w:rPr>
          <w:rFonts w:ascii="Times New Roman" w:hAnsi="Times New Roman" w:cs="Times New Roman"/>
          <w:color w:val="000000"/>
          <w:sz w:val="28"/>
          <w:szCs w:val="28"/>
        </w:rPr>
        <w:t>проведения таможенного контроля, с использованием следующих форм:</w:t>
      </w:r>
    </w:p>
    <w:p w:rsidR="007A1F80" w:rsidRDefault="007A1F80" w:rsidP="007A1F80">
      <w:pPr>
        <w:pStyle w:val="aa"/>
        <w:numPr>
          <w:ilvl w:val="0"/>
          <w:numId w:val="3"/>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Проверка документов и сведений</w:t>
      </w:r>
      <w:r w:rsidR="0071432F">
        <w:rPr>
          <w:rFonts w:ascii="Times New Roman" w:hAnsi="Times New Roman" w:cs="Times New Roman"/>
          <w:color w:val="000000"/>
          <w:sz w:val="28"/>
          <w:szCs w:val="28"/>
        </w:rPr>
        <w:t xml:space="preserve"> –</w:t>
      </w:r>
      <w:r w:rsidR="001044A5">
        <w:rPr>
          <w:rFonts w:ascii="Times New Roman" w:hAnsi="Times New Roman" w:cs="Times New Roman"/>
          <w:color w:val="000000"/>
          <w:sz w:val="28"/>
          <w:szCs w:val="28"/>
        </w:rPr>
        <w:t xml:space="preserve"> форма, при которой анализируются полученные документы, сопоставляются данные из этих документов между собой и со сведениями, полученными из информационных баз.</w:t>
      </w:r>
    </w:p>
    <w:p w:rsidR="0071432F" w:rsidRDefault="0071432F" w:rsidP="007A1F80">
      <w:pPr>
        <w:pStyle w:val="aa"/>
        <w:numPr>
          <w:ilvl w:val="0"/>
          <w:numId w:val="3"/>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Таможенный осмотр – данная форма заключается в визуальном осмотре груза, транспортного средства, таможенных пломб и печатей, без их вскрытия.</w:t>
      </w:r>
    </w:p>
    <w:p w:rsidR="00812DD7" w:rsidRPr="00812DD7" w:rsidRDefault="0071432F" w:rsidP="00812DD7">
      <w:pPr>
        <w:pStyle w:val="aa"/>
        <w:numPr>
          <w:ilvl w:val="0"/>
          <w:numId w:val="3"/>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Таможенный досмотр – форма, подразумевающая осмотр транспортного средства, таможенных пломб и печатей, груза со вскрытием контейнеров</w:t>
      </w:r>
      <w:r w:rsidRPr="0071432F">
        <w:rPr>
          <w:rFonts w:ascii="Times New Roman" w:hAnsi="Times New Roman" w:cs="Times New Roman"/>
          <w:color w:val="000000"/>
          <w:sz w:val="28"/>
          <w:szCs w:val="28"/>
        </w:rPr>
        <w:t>/</w:t>
      </w:r>
      <w:r>
        <w:rPr>
          <w:rFonts w:ascii="Times New Roman" w:hAnsi="Times New Roman" w:cs="Times New Roman"/>
          <w:color w:val="000000"/>
          <w:sz w:val="28"/>
          <w:szCs w:val="28"/>
        </w:rPr>
        <w:t xml:space="preserve">емкостей. </w:t>
      </w:r>
    </w:p>
    <w:p w:rsidR="0071432F" w:rsidRPr="00812DD7" w:rsidRDefault="0071432F" w:rsidP="00812DD7">
      <w:pPr>
        <w:spacing w:after="0" w:line="360" w:lineRule="auto"/>
        <w:ind w:firstLine="708"/>
        <w:jc w:val="both"/>
        <w:rPr>
          <w:rFonts w:ascii="Times New Roman" w:hAnsi="Times New Roman" w:cs="Times New Roman"/>
          <w:sz w:val="28"/>
          <w:szCs w:val="28"/>
        </w:rPr>
      </w:pPr>
      <w:r w:rsidRPr="00812DD7">
        <w:rPr>
          <w:rFonts w:ascii="Times New Roman" w:hAnsi="Times New Roman" w:cs="Times New Roman"/>
          <w:sz w:val="28"/>
          <w:szCs w:val="28"/>
        </w:rPr>
        <w:t>В настоящее время, кроме форм таможенного контроля, на выявление</w:t>
      </w:r>
    </w:p>
    <w:p w:rsidR="0071432F" w:rsidRPr="00812DD7" w:rsidRDefault="0071432F" w:rsidP="00812DD7">
      <w:pPr>
        <w:spacing w:after="0" w:line="360" w:lineRule="auto"/>
        <w:jc w:val="both"/>
        <w:rPr>
          <w:rFonts w:ascii="Times New Roman" w:hAnsi="Times New Roman" w:cs="Times New Roman"/>
          <w:sz w:val="28"/>
          <w:szCs w:val="28"/>
        </w:rPr>
      </w:pPr>
      <w:r w:rsidRPr="00812DD7">
        <w:rPr>
          <w:rFonts w:ascii="Times New Roman" w:hAnsi="Times New Roman" w:cs="Times New Roman"/>
          <w:color w:val="000000"/>
          <w:sz w:val="28"/>
          <w:szCs w:val="28"/>
        </w:rPr>
        <w:lastRenderedPageBreak/>
        <w:t xml:space="preserve">административных правонарушений также направлены и меры проведения </w:t>
      </w:r>
      <w:r w:rsidRPr="00812DD7">
        <w:rPr>
          <w:rFonts w:ascii="Times New Roman" w:hAnsi="Times New Roman" w:cs="Times New Roman"/>
          <w:sz w:val="28"/>
          <w:szCs w:val="28"/>
        </w:rPr>
        <w:t>таможенного контроля</w:t>
      </w:r>
      <w:r w:rsidR="00213D02">
        <w:rPr>
          <w:rStyle w:val="ad"/>
          <w:rFonts w:ascii="Times New Roman" w:hAnsi="Times New Roman" w:cs="Times New Roman"/>
          <w:sz w:val="28"/>
          <w:szCs w:val="28"/>
        </w:rPr>
        <w:footnoteReference w:id="13"/>
      </w:r>
      <w:r w:rsidR="00653E74">
        <w:rPr>
          <w:rFonts w:ascii="Times New Roman" w:hAnsi="Times New Roman" w:cs="Times New Roman"/>
          <w:sz w:val="28"/>
          <w:szCs w:val="28"/>
        </w:rPr>
        <w:t>.</w:t>
      </w:r>
    </w:p>
    <w:p w:rsidR="00213D02" w:rsidRDefault="00812DD7" w:rsidP="00213D02">
      <w:pPr>
        <w:pStyle w:val="a3"/>
        <w:shd w:val="clear" w:color="auto" w:fill="FFFFFF"/>
        <w:spacing w:before="0" w:beforeAutospacing="0" w:after="0" w:afterAutospacing="0" w:line="360" w:lineRule="auto"/>
        <w:jc w:val="both"/>
        <w:rPr>
          <w:sz w:val="28"/>
          <w:szCs w:val="28"/>
        </w:rPr>
      </w:pPr>
      <w:r w:rsidRPr="00812DD7">
        <w:rPr>
          <w:sz w:val="28"/>
          <w:szCs w:val="28"/>
        </w:rPr>
        <w:tab/>
        <w:t>Для российских таможенников Федеральным законом от 03.08.2018 №289-ФЗ предусмотрено две такие дополнительные меры</w:t>
      </w:r>
      <w:r w:rsidR="00D557AB">
        <w:rPr>
          <w:sz w:val="28"/>
          <w:szCs w:val="28"/>
        </w:rPr>
        <w:t xml:space="preserve"> для выявления нарушений, предусмотренны</w:t>
      </w:r>
      <w:r w:rsidR="00890D38">
        <w:rPr>
          <w:sz w:val="28"/>
          <w:szCs w:val="28"/>
        </w:rPr>
        <w:t>х</w:t>
      </w:r>
      <w:r w:rsidR="00D557AB">
        <w:rPr>
          <w:sz w:val="28"/>
          <w:szCs w:val="28"/>
        </w:rPr>
        <w:t xml:space="preserve"> в статье 16.6 КоАП РФ</w:t>
      </w:r>
      <w:r w:rsidRPr="00812DD7">
        <w:rPr>
          <w:sz w:val="28"/>
          <w:szCs w:val="28"/>
        </w:rPr>
        <w:t>:</w:t>
      </w:r>
    </w:p>
    <w:p w:rsidR="00213D02" w:rsidRDefault="00812DD7" w:rsidP="00D557AB">
      <w:pPr>
        <w:pStyle w:val="a3"/>
        <w:shd w:val="clear" w:color="auto" w:fill="FFFFFF"/>
        <w:spacing w:before="0" w:beforeAutospacing="0" w:after="0" w:afterAutospacing="0" w:line="360" w:lineRule="auto"/>
        <w:ind w:firstLine="708"/>
        <w:jc w:val="both"/>
        <w:rPr>
          <w:sz w:val="28"/>
          <w:szCs w:val="28"/>
        </w:rPr>
      </w:pPr>
      <w:r>
        <w:rPr>
          <w:sz w:val="28"/>
          <w:szCs w:val="28"/>
        </w:rPr>
        <w:t>1)</w:t>
      </w:r>
      <w:r w:rsidRPr="00812DD7">
        <w:rPr>
          <w:sz w:val="28"/>
          <w:szCs w:val="28"/>
        </w:rPr>
        <w:t xml:space="preserve"> проверка маркировки товаров;</w:t>
      </w:r>
    </w:p>
    <w:p w:rsidR="00213D02" w:rsidRDefault="00812DD7" w:rsidP="00FD4868">
      <w:pPr>
        <w:pStyle w:val="a3"/>
        <w:shd w:val="clear" w:color="auto" w:fill="FFFFFF"/>
        <w:spacing w:before="0" w:beforeAutospacing="0" w:after="0" w:afterAutospacing="0" w:line="372" w:lineRule="auto"/>
        <w:ind w:firstLine="708"/>
        <w:jc w:val="both"/>
        <w:rPr>
          <w:sz w:val="28"/>
          <w:szCs w:val="28"/>
        </w:rPr>
      </w:pPr>
      <w:r>
        <w:rPr>
          <w:sz w:val="28"/>
          <w:szCs w:val="28"/>
        </w:rPr>
        <w:t>2)</w:t>
      </w:r>
      <w:r w:rsidRPr="00812DD7">
        <w:rPr>
          <w:sz w:val="28"/>
          <w:szCs w:val="28"/>
        </w:rPr>
        <w:t xml:space="preserve"> изъятие таможенных, транспортных, коммерческих документов, средств идентификации для проведения таможенной экспертизы</w:t>
      </w:r>
      <w:r w:rsidR="00213D02">
        <w:rPr>
          <w:rStyle w:val="ad"/>
          <w:sz w:val="28"/>
          <w:szCs w:val="28"/>
        </w:rPr>
        <w:footnoteReference w:id="14"/>
      </w:r>
      <w:r w:rsidR="00653E74">
        <w:rPr>
          <w:sz w:val="28"/>
          <w:szCs w:val="28"/>
        </w:rPr>
        <w:t>.</w:t>
      </w:r>
    </w:p>
    <w:p w:rsidR="001044A5" w:rsidRPr="00DE2E06" w:rsidRDefault="001044A5" w:rsidP="00FD4868">
      <w:pPr>
        <w:pStyle w:val="a3"/>
        <w:shd w:val="clear" w:color="auto" w:fill="FFFFFF"/>
        <w:spacing w:before="0" w:beforeAutospacing="0" w:after="0" w:afterAutospacing="0" w:line="372" w:lineRule="auto"/>
        <w:ind w:firstLine="708"/>
        <w:jc w:val="both"/>
        <w:rPr>
          <w:color w:val="000000"/>
          <w:sz w:val="28"/>
          <w:szCs w:val="28"/>
        </w:rPr>
      </w:pPr>
      <w:r w:rsidRPr="00DE2E06">
        <w:rPr>
          <w:color w:val="000000"/>
          <w:sz w:val="28"/>
          <w:szCs w:val="28"/>
        </w:rPr>
        <w:t xml:space="preserve">Таким образом, выявление административного правонарушения происходит при таможенном оформлении и при проведении таможенного контроля. </w:t>
      </w:r>
      <w:r w:rsidR="00DE2E06" w:rsidRPr="00DE2E06">
        <w:rPr>
          <w:color w:val="000000"/>
          <w:sz w:val="28"/>
          <w:szCs w:val="28"/>
        </w:rPr>
        <w:t>При обнаружении такового составляется протокол, в котором фиксируются</w:t>
      </w:r>
      <w:r w:rsidR="00B166F5">
        <w:rPr>
          <w:color w:val="000000"/>
          <w:sz w:val="28"/>
          <w:szCs w:val="28"/>
        </w:rPr>
        <w:t xml:space="preserve"> сведения, по которым оно было выявлено.</w:t>
      </w:r>
    </w:p>
    <w:p w:rsidR="001044A5" w:rsidRDefault="001044A5" w:rsidP="00FD4868">
      <w:pPr>
        <w:pStyle w:val="a3"/>
        <w:shd w:val="clear" w:color="auto" w:fill="FFFFFF"/>
        <w:spacing w:before="0" w:beforeAutospacing="0" w:after="0" w:afterAutospacing="0" w:line="372" w:lineRule="auto"/>
        <w:ind w:firstLine="708"/>
        <w:jc w:val="both"/>
        <w:rPr>
          <w:color w:val="000000"/>
          <w:sz w:val="28"/>
          <w:szCs w:val="28"/>
        </w:rPr>
      </w:pPr>
    </w:p>
    <w:p w:rsidR="0057476D" w:rsidRDefault="0057476D" w:rsidP="00FD4868">
      <w:pPr>
        <w:pStyle w:val="a3"/>
        <w:shd w:val="clear" w:color="auto" w:fill="FFFFFF"/>
        <w:spacing w:before="0" w:beforeAutospacing="0" w:after="0" w:afterAutospacing="0" w:line="372" w:lineRule="auto"/>
        <w:ind w:firstLine="708"/>
        <w:jc w:val="both"/>
        <w:rPr>
          <w:color w:val="000000"/>
          <w:sz w:val="28"/>
          <w:szCs w:val="28"/>
        </w:rPr>
      </w:pPr>
    </w:p>
    <w:p w:rsidR="001044A5" w:rsidRPr="001044A5" w:rsidRDefault="001044A5" w:rsidP="00FD4868">
      <w:pPr>
        <w:pStyle w:val="a3"/>
        <w:shd w:val="clear" w:color="auto" w:fill="FFFFFF"/>
        <w:spacing w:before="0" w:beforeAutospacing="0" w:after="0" w:afterAutospacing="0" w:line="372" w:lineRule="auto"/>
        <w:ind w:firstLine="708"/>
        <w:jc w:val="both"/>
        <w:rPr>
          <w:b/>
          <w:sz w:val="28"/>
          <w:szCs w:val="28"/>
          <w:shd w:val="clear" w:color="auto" w:fill="FFFFFF"/>
        </w:rPr>
      </w:pPr>
      <w:r w:rsidRPr="001044A5">
        <w:rPr>
          <w:b/>
          <w:sz w:val="28"/>
          <w:szCs w:val="28"/>
        </w:rPr>
        <w:t>2.2.</w:t>
      </w:r>
      <w:r>
        <w:rPr>
          <w:b/>
          <w:sz w:val="28"/>
          <w:szCs w:val="28"/>
          <w:shd w:val="clear" w:color="auto" w:fill="FFFFFF"/>
        </w:rPr>
        <w:t xml:space="preserve"> </w:t>
      </w:r>
      <w:r w:rsidRPr="001044A5">
        <w:rPr>
          <w:b/>
          <w:sz w:val="28"/>
          <w:szCs w:val="28"/>
          <w:shd w:val="clear" w:color="auto" w:fill="FFFFFF"/>
        </w:rPr>
        <w:t>Особенности расследования правонарушения, предусмотренного статьей 16.6 КоАП РФ</w:t>
      </w:r>
    </w:p>
    <w:p w:rsidR="001044A5" w:rsidRDefault="001044A5" w:rsidP="00FD4868">
      <w:pPr>
        <w:pStyle w:val="a3"/>
        <w:shd w:val="clear" w:color="auto" w:fill="FFFFFF"/>
        <w:spacing w:before="0" w:beforeAutospacing="0" w:after="0" w:afterAutospacing="0" w:line="372" w:lineRule="auto"/>
        <w:ind w:firstLine="708"/>
        <w:jc w:val="both"/>
        <w:rPr>
          <w:sz w:val="28"/>
          <w:szCs w:val="28"/>
          <w:shd w:val="clear" w:color="auto" w:fill="FFFFFF"/>
        </w:rPr>
      </w:pPr>
    </w:p>
    <w:p w:rsidR="001044A5" w:rsidRDefault="00962632" w:rsidP="00FD4868">
      <w:pPr>
        <w:pStyle w:val="a3"/>
        <w:shd w:val="clear" w:color="auto" w:fill="FFFFFF"/>
        <w:spacing w:before="0" w:beforeAutospacing="0" w:after="0" w:afterAutospacing="0" w:line="372" w:lineRule="auto"/>
        <w:jc w:val="both"/>
        <w:rPr>
          <w:color w:val="000000"/>
          <w:sz w:val="28"/>
          <w:szCs w:val="28"/>
        </w:rPr>
      </w:pPr>
      <w:r>
        <w:rPr>
          <w:sz w:val="28"/>
          <w:szCs w:val="28"/>
          <w:shd w:val="clear" w:color="auto" w:fill="FFFFFF"/>
        </w:rPr>
        <w:tab/>
      </w:r>
      <w:r w:rsidR="001523F7" w:rsidRPr="001523F7">
        <w:rPr>
          <w:color w:val="000000"/>
          <w:sz w:val="28"/>
          <w:szCs w:val="28"/>
        </w:rPr>
        <w:t>Административное расследование – комплекс процессуальных и иных действий 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w:t>
      </w:r>
    </w:p>
    <w:p w:rsidR="001523F7" w:rsidRDefault="001523F7" w:rsidP="00FD4868">
      <w:pPr>
        <w:pStyle w:val="a3"/>
        <w:shd w:val="clear" w:color="auto" w:fill="FFFFFF"/>
        <w:spacing w:before="0" w:beforeAutospacing="0" w:after="0" w:afterAutospacing="0" w:line="372" w:lineRule="auto"/>
        <w:jc w:val="both"/>
        <w:rPr>
          <w:color w:val="000000"/>
          <w:sz w:val="28"/>
          <w:szCs w:val="28"/>
          <w:shd w:val="clear" w:color="auto" w:fill="FFFFFF"/>
        </w:rPr>
      </w:pPr>
      <w:r>
        <w:rPr>
          <w:color w:val="000000"/>
          <w:sz w:val="28"/>
          <w:szCs w:val="28"/>
        </w:rPr>
        <w:tab/>
      </w:r>
      <w:r w:rsidR="00093EC8" w:rsidRPr="00093EC8">
        <w:rPr>
          <w:color w:val="000000"/>
          <w:sz w:val="28"/>
          <w:szCs w:val="28"/>
        </w:rPr>
        <w:t xml:space="preserve">В соответствии со статьей 28.7 КоАП РФ, при вынесении определения о проведении административного расследования, по причине возбуждения уголовного дела, </w:t>
      </w:r>
      <w:r w:rsidR="00093EC8" w:rsidRPr="00093EC8">
        <w:rPr>
          <w:color w:val="000000"/>
          <w:sz w:val="28"/>
          <w:szCs w:val="28"/>
          <w:shd w:val="clear" w:color="auto" w:fill="FFFFFF"/>
        </w:rPr>
        <w:t xml:space="preserve">должны указываться дата, место составления определения, фамилия и инициалы лица, а также должность лица, которое составляет </w:t>
      </w:r>
      <w:r w:rsidR="00093EC8" w:rsidRPr="00093EC8">
        <w:rPr>
          <w:color w:val="000000"/>
          <w:sz w:val="28"/>
          <w:szCs w:val="28"/>
          <w:shd w:val="clear" w:color="auto" w:fill="FFFFFF"/>
        </w:rPr>
        <w:lastRenderedPageBreak/>
        <w:t>определение, также данные, которые указывают на наличие события административного правонарушения.</w:t>
      </w:r>
    </w:p>
    <w:p w:rsidR="00CF1504" w:rsidRDefault="004666E8" w:rsidP="00FD4868">
      <w:pPr>
        <w:pStyle w:val="a3"/>
        <w:shd w:val="clear" w:color="auto" w:fill="FFFFFF"/>
        <w:spacing w:before="0" w:beforeAutospacing="0" w:after="0" w:afterAutospacing="0" w:line="372" w:lineRule="auto"/>
        <w:jc w:val="both"/>
        <w:rPr>
          <w:color w:val="000000"/>
          <w:sz w:val="28"/>
          <w:szCs w:val="28"/>
        </w:rPr>
      </w:pPr>
      <w:r>
        <w:rPr>
          <w:color w:val="000000"/>
          <w:sz w:val="28"/>
          <w:szCs w:val="28"/>
          <w:shd w:val="clear" w:color="auto" w:fill="FFFFFF"/>
        </w:rPr>
        <w:tab/>
      </w:r>
      <w:r w:rsidRPr="004666E8">
        <w:rPr>
          <w:color w:val="000000"/>
          <w:sz w:val="28"/>
          <w:szCs w:val="28"/>
        </w:rPr>
        <w:t>Расследование дел об административных правонарушениях в области таможенного дела осуществляют сотрудники подразделений административных расследований.</w:t>
      </w:r>
    </w:p>
    <w:p w:rsidR="00093EC8" w:rsidRPr="00910537" w:rsidRDefault="00093EC8" w:rsidP="00910537">
      <w:pPr>
        <w:pStyle w:val="a3"/>
        <w:shd w:val="clear" w:color="auto" w:fill="FFFFFF"/>
        <w:spacing w:before="0" w:beforeAutospacing="0" w:after="0" w:afterAutospacing="0" w:line="372" w:lineRule="auto"/>
        <w:ind w:firstLine="705"/>
        <w:jc w:val="both"/>
        <w:rPr>
          <w:color w:val="000000" w:themeColor="text1"/>
          <w:sz w:val="28"/>
          <w:szCs w:val="28"/>
          <w:shd w:val="clear" w:color="auto" w:fill="FFFFFF"/>
        </w:rPr>
      </w:pPr>
      <w:r w:rsidRPr="00C45E87">
        <w:rPr>
          <w:color w:val="000000" w:themeColor="text1"/>
          <w:sz w:val="28"/>
          <w:szCs w:val="28"/>
          <w:shd w:val="clear" w:color="auto" w:fill="FFFFFF"/>
        </w:rPr>
        <w:t>Можно выделить следующие этапы расследования</w:t>
      </w:r>
      <w:r w:rsidR="00C71A1C" w:rsidRPr="00C45E87">
        <w:rPr>
          <w:color w:val="000000" w:themeColor="text1"/>
          <w:sz w:val="28"/>
          <w:szCs w:val="28"/>
          <w:shd w:val="clear" w:color="auto" w:fill="FFFFFF"/>
        </w:rPr>
        <w:t xml:space="preserve"> и рассмотреть их на</w:t>
      </w:r>
      <w:r w:rsidR="00910537">
        <w:rPr>
          <w:color w:val="000000" w:themeColor="text1"/>
          <w:sz w:val="28"/>
          <w:szCs w:val="28"/>
          <w:shd w:val="clear" w:color="auto" w:fill="FFFFFF"/>
        </w:rPr>
        <w:t xml:space="preserve"> </w:t>
      </w:r>
      <w:r w:rsidR="00FC1D08" w:rsidRPr="00910537">
        <w:rPr>
          <w:color w:val="000000" w:themeColor="text1"/>
          <w:sz w:val="28"/>
          <w:szCs w:val="28"/>
          <w:shd w:val="clear" w:color="auto" w:fill="FFFFFF"/>
        </w:rPr>
        <w:t>п</w:t>
      </w:r>
      <w:r w:rsidR="00C71A1C" w:rsidRPr="00910537">
        <w:rPr>
          <w:color w:val="000000" w:themeColor="text1"/>
          <w:sz w:val="28"/>
          <w:szCs w:val="28"/>
          <w:shd w:val="clear" w:color="auto" w:fill="FFFFFF"/>
        </w:rPr>
        <w:t>римере</w:t>
      </w:r>
      <w:r w:rsidR="00FC1D08" w:rsidRPr="00910537">
        <w:rPr>
          <w:color w:val="000000" w:themeColor="text1"/>
          <w:sz w:val="28"/>
          <w:szCs w:val="28"/>
          <w:shd w:val="clear" w:color="auto" w:fill="FFFFFF"/>
        </w:rPr>
        <w:t xml:space="preserve"> решения Арбитражного суда </w:t>
      </w:r>
      <w:r w:rsidR="00FC1D08" w:rsidRPr="00910537">
        <w:rPr>
          <w:color w:val="000000" w:themeColor="text1"/>
          <w:sz w:val="28"/>
          <w:szCs w:val="28"/>
        </w:rPr>
        <w:t>от 19 января 2016 г. по делу № А52-3046/2015</w:t>
      </w:r>
      <w:r w:rsidR="00CF1504" w:rsidRPr="00910537">
        <w:rPr>
          <w:rStyle w:val="ad"/>
          <w:color w:val="000000" w:themeColor="text1"/>
          <w:sz w:val="28"/>
          <w:szCs w:val="28"/>
        </w:rPr>
        <w:footnoteReference w:id="15"/>
      </w:r>
      <w:r w:rsidRPr="00910537">
        <w:rPr>
          <w:color w:val="000000" w:themeColor="text1"/>
          <w:sz w:val="28"/>
          <w:szCs w:val="28"/>
          <w:shd w:val="clear" w:color="auto" w:fill="FFFFFF"/>
        </w:rPr>
        <w:t>:</w:t>
      </w:r>
    </w:p>
    <w:p w:rsidR="00DC1FDE" w:rsidRDefault="00DC1FDE" w:rsidP="00DC1FDE">
      <w:pPr>
        <w:pStyle w:val="a3"/>
        <w:numPr>
          <w:ilvl w:val="0"/>
          <w:numId w:val="4"/>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Принятие решения о проведении расследования, которое заключается в установлении фактических и формальных условий. </w:t>
      </w:r>
    </w:p>
    <w:p w:rsidR="00093EC8" w:rsidRDefault="00DC1FDE" w:rsidP="00DC1FDE">
      <w:pPr>
        <w:pStyle w:val="a3"/>
        <w:shd w:val="clear" w:color="auto" w:fill="FFFFFF"/>
        <w:spacing w:before="0" w:beforeAutospacing="0" w:after="0" w:afterAutospacing="0" w:line="360" w:lineRule="auto"/>
        <w:ind w:firstLine="705"/>
        <w:jc w:val="both"/>
        <w:rPr>
          <w:sz w:val="28"/>
          <w:szCs w:val="28"/>
        </w:rPr>
      </w:pPr>
      <w:r w:rsidRPr="00D07C74">
        <w:rPr>
          <w:color w:val="000000"/>
          <w:sz w:val="28"/>
          <w:szCs w:val="28"/>
          <w:shd w:val="clear" w:color="auto" w:fill="FFFFFF"/>
        </w:rPr>
        <w:t>Административное расследование может производиться путем осуществления процессуальных действий: опрос свидетелей и получение объяснений у лиц, в отношении которых ведётся производство по дел</w:t>
      </w:r>
      <w:r w:rsidR="00D07C74" w:rsidRPr="00D07C74">
        <w:rPr>
          <w:color w:val="000000"/>
          <w:sz w:val="28"/>
          <w:szCs w:val="28"/>
          <w:shd w:val="clear" w:color="auto" w:fill="FFFFFF"/>
        </w:rPr>
        <w:t>у; назначение экспертизы; выполнение запросов в соответствующие территориальные органы; </w:t>
      </w:r>
      <w:r w:rsidR="00D07C74" w:rsidRPr="00D07C74">
        <w:rPr>
          <w:sz w:val="28"/>
          <w:szCs w:val="28"/>
        </w:rPr>
        <w:t>истребование сведений и оценки доказательств</w:t>
      </w:r>
      <w:r w:rsidR="00D07C74">
        <w:rPr>
          <w:sz w:val="28"/>
          <w:szCs w:val="28"/>
        </w:rPr>
        <w:t>.</w:t>
      </w:r>
    </w:p>
    <w:p w:rsidR="001B15A3" w:rsidRPr="007D4C09" w:rsidRDefault="007D4C09" w:rsidP="00DC1FDE">
      <w:pPr>
        <w:pStyle w:val="a3"/>
        <w:shd w:val="clear" w:color="auto" w:fill="FFFFFF"/>
        <w:spacing w:before="0" w:beforeAutospacing="0" w:after="0" w:afterAutospacing="0" w:line="360" w:lineRule="auto"/>
        <w:ind w:firstLine="705"/>
        <w:jc w:val="both"/>
        <w:rPr>
          <w:sz w:val="28"/>
          <w:szCs w:val="28"/>
        </w:rPr>
      </w:pPr>
      <w:r w:rsidRPr="007D4C09">
        <w:rPr>
          <w:color w:val="000000"/>
          <w:sz w:val="28"/>
          <w:szCs w:val="28"/>
          <w:shd w:val="clear" w:color="auto" w:fill="FFFFFF"/>
        </w:rPr>
        <w:t>В зону таможенного контроля таможенного поста Пушкинский Балтийской таможни прибыло транспортное средство с товаром. Срок таможенной процедуры таможенного транзита был нарушен. В представленных в таможенный орган назначения товаросопроводительных документах и на сейф-пакете отметок о продлении срока доставки произведено не было. На основании этого было возбуждено административное расследование.</w:t>
      </w:r>
    </w:p>
    <w:p w:rsidR="001B15A3" w:rsidRDefault="00D13C1A" w:rsidP="001B15A3">
      <w:pPr>
        <w:pStyle w:val="a3"/>
        <w:numPr>
          <w:ilvl w:val="0"/>
          <w:numId w:val="4"/>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Установление фактических обстоятельств дела, к которым относятся: наличие события, повлекшего возбуждение </w:t>
      </w:r>
      <w:r w:rsidR="00975674">
        <w:rPr>
          <w:color w:val="000000"/>
          <w:sz w:val="28"/>
          <w:szCs w:val="28"/>
          <w:shd w:val="clear" w:color="auto" w:fill="FFFFFF"/>
        </w:rPr>
        <w:t>административного расследования;</w:t>
      </w:r>
      <w:r>
        <w:rPr>
          <w:color w:val="000000"/>
          <w:sz w:val="28"/>
          <w:szCs w:val="28"/>
          <w:shd w:val="clear" w:color="auto" w:fill="FFFFFF"/>
        </w:rPr>
        <w:t xml:space="preserve"> </w:t>
      </w:r>
      <w:r w:rsidR="00975674">
        <w:rPr>
          <w:color w:val="000000"/>
          <w:sz w:val="28"/>
          <w:szCs w:val="28"/>
          <w:shd w:val="clear" w:color="auto" w:fill="FFFFFF"/>
        </w:rPr>
        <w:t>лица, совершившего противоправное деяние и его виновность; характер и размер ущерба; причины и условия совершения административного правонарушения.</w:t>
      </w:r>
    </w:p>
    <w:p w:rsidR="001B15A3" w:rsidRPr="00176178" w:rsidRDefault="00176178" w:rsidP="001B15A3">
      <w:pPr>
        <w:pStyle w:val="a3"/>
        <w:shd w:val="clear" w:color="auto" w:fill="FFFFFF"/>
        <w:spacing w:before="0" w:beforeAutospacing="0" w:after="0" w:afterAutospacing="0" w:line="360" w:lineRule="auto"/>
        <w:ind w:firstLine="705"/>
        <w:jc w:val="both"/>
        <w:rPr>
          <w:color w:val="000000"/>
          <w:sz w:val="28"/>
          <w:szCs w:val="28"/>
          <w:shd w:val="clear" w:color="auto" w:fill="FFFFFF"/>
        </w:rPr>
      </w:pPr>
      <w:r w:rsidRPr="00176178">
        <w:rPr>
          <w:color w:val="000000"/>
          <w:sz w:val="28"/>
          <w:szCs w:val="28"/>
          <w:shd w:val="clear" w:color="auto" w:fill="FFFFFF"/>
        </w:rPr>
        <w:lastRenderedPageBreak/>
        <w:t>Руководитель общества ООО «МБИ» связался по телефону с оперативным дежурным Балтийской таможни и направил электронной почтой письмо о произошедшей поломке транспортного средства, а также о необходимости продлить срок доставки.</w:t>
      </w:r>
      <w:r>
        <w:rPr>
          <w:color w:val="000000"/>
          <w:sz w:val="28"/>
          <w:szCs w:val="28"/>
          <w:shd w:val="clear" w:color="auto" w:fill="FFFFFF"/>
        </w:rPr>
        <w:t xml:space="preserve"> </w:t>
      </w:r>
      <w:r w:rsidRPr="00490B1E">
        <w:rPr>
          <w:color w:val="000000"/>
          <w:sz w:val="28"/>
          <w:szCs w:val="28"/>
          <w:shd w:val="clear" w:color="auto" w:fill="FFFFFF"/>
        </w:rPr>
        <w:t xml:space="preserve">Деревня по месту расположению входит в Гатчинский район, таможенный орган пришел к выводу, что заявление </w:t>
      </w:r>
      <w:r w:rsidR="00490B1E" w:rsidRPr="00490B1E">
        <w:rPr>
          <w:color w:val="000000"/>
          <w:sz w:val="28"/>
          <w:szCs w:val="28"/>
          <w:shd w:val="clear" w:color="auto" w:fill="FFFFFF"/>
        </w:rPr>
        <w:t xml:space="preserve">должно </w:t>
      </w:r>
      <w:r w:rsidRPr="00490B1E">
        <w:rPr>
          <w:color w:val="000000"/>
          <w:sz w:val="28"/>
          <w:szCs w:val="28"/>
          <w:shd w:val="clear" w:color="auto" w:fill="FFFFFF"/>
        </w:rPr>
        <w:t>было</w:t>
      </w:r>
      <w:r w:rsidR="00490B1E" w:rsidRPr="00490B1E">
        <w:rPr>
          <w:color w:val="000000"/>
          <w:sz w:val="28"/>
          <w:szCs w:val="28"/>
          <w:shd w:val="clear" w:color="auto" w:fill="FFFFFF"/>
        </w:rPr>
        <w:t xml:space="preserve"> быть оправлено</w:t>
      </w:r>
      <w:r w:rsidRPr="00490B1E">
        <w:rPr>
          <w:color w:val="000000"/>
          <w:sz w:val="28"/>
          <w:szCs w:val="28"/>
          <w:shd w:val="clear" w:color="auto" w:fill="FFFFFF"/>
        </w:rPr>
        <w:t xml:space="preserve"> </w:t>
      </w:r>
      <w:r w:rsidR="00490B1E" w:rsidRPr="00490B1E">
        <w:rPr>
          <w:color w:val="000000"/>
          <w:sz w:val="28"/>
          <w:szCs w:val="28"/>
          <w:shd w:val="clear" w:color="auto" w:fill="FFFFFF"/>
        </w:rPr>
        <w:t> Гатчинский таможенный пост Санкт-Петербургской таможни, как в ближайший.</w:t>
      </w:r>
      <w:r w:rsidR="007D4C09">
        <w:rPr>
          <w:color w:val="000000"/>
          <w:sz w:val="28"/>
          <w:szCs w:val="28"/>
          <w:shd w:val="clear" w:color="auto" w:fill="FFFFFF"/>
        </w:rPr>
        <w:t xml:space="preserve"> </w:t>
      </w:r>
    </w:p>
    <w:p w:rsidR="00975674" w:rsidRDefault="007979FE" w:rsidP="00D13C1A">
      <w:pPr>
        <w:pStyle w:val="a3"/>
        <w:numPr>
          <w:ilvl w:val="0"/>
          <w:numId w:val="4"/>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Завершение </w:t>
      </w:r>
      <w:r w:rsidR="00975674">
        <w:rPr>
          <w:color w:val="000000"/>
          <w:sz w:val="28"/>
          <w:szCs w:val="28"/>
          <w:shd w:val="clear" w:color="auto" w:fill="FFFFFF"/>
        </w:rPr>
        <w:t>административного расследования</w:t>
      </w:r>
      <w:r>
        <w:rPr>
          <w:color w:val="000000"/>
          <w:sz w:val="28"/>
          <w:szCs w:val="28"/>
          <w:shd w:val="clear" w:color="auto" w:fill="FFFFFF"/>
        </w:rPr>
        <w:t xml:space="preserve"> и</w:t>
      </w:r>
      <w:r w:rsidRPr="007979FE">
        <w:rPr>
          <w:color w:val="000000"/>
          <w:sz w:val="28"/>
          <w:szCs w:val="28"/>
          <w:shd w:val="clear" w:color="auto" w:fill="FFFFFF"/>
        </w:rPr>
        <w:t xml:space="preserve"> </w:t>
      </w:r>
      <w:r>
        <w:rPr>
          <w:color w:val="000000"/>
          <w:sz w:val="28"/>
          <w:szCs w:val="28"/>
          <w:shd w:val="clear" w:color="auto" w:fill="FFFFFF"/>
        </w:rPr>
        <w:t>процессуальное оформление результатов.</w:t>
      </w:r>
    </w:p>
    <w:p w:rsidR="007979FE" w:rsidRDefault="007979FE" w:rsidP="007979FE">
      <w:pPr>
        <w:pStyle w:val="a3"/>
        <w:shd w:val="clear" w:color="auto" w:fill="FFFFFF"/>
        <w:spacing w:before="0" w:beforeAutospacing="0" w:after="0" w:afterAutospacing="0" w:line="360" w:lineRule="auto"/>
        <w:ind w:firstLine="705"/>
        <w:jc w:val="both"/>
        <w:rPr>
          <w:color w:val="000000"/>
          <w:sz w:val="28"/>
          <w:szCs w:val="28"/>
          <w:shd w:val="clear" w:color="auto" w:fill="FFFFFF"/>
        </w:rPr>
      </w:pPr>
      <w:r w:rsidRPr="007979FE">
        <w:rPr>
          <w:color w:val="000000"/>
          <w:sz w:val="28"/>
          <w:szCs w:val="28"/>
          <w:shd w:val="clear" w:color="auto" w:fill="FFFFFF"/>
        </w:rPr>
        <w:t>Административное расследование может завершиться одной из двух форм: вынесение постановления о прекращении дела об административном правонарушении</w:t>
      </w:r>
      <w:r w:rsidR="008925E0">
        <w:rPr>
          <w:rStyle w:val="ad"/>
          <w:color w:val="000000"/>
          <w:sz w:val="28"/>
          <w:szCs w:val="28"/>
          <w:shd w:val="clear" w:color="auto" w:fill="FFFFFF"/>
        </w:rPr>
        <w:footnoteReference w:id="16"/>
      </w:r>
      <w:r>
        <w:rPr>
          <w:color w:val="000000"/>
          <w:sz w:val="28"/>
          <w:szCs w:val="28"/>
          <w:shd w:val="clear" w:color="auto" w:fill="FFFFFF"/>
        </w:rPr>
        <w:t xml:space="preserve"> либо</w:t>
      </w:r>
      <w:r w:rsidRPr="007979FE">
        <w:rPr>
          <w:color w:val="000000"/>
          <w:sz w:val="28"/>
          <w:szCs w:val="28"/>
          <w:shd w:val="clear" w:color="auto" w:fill="FFFFFF"/>
        </w:rPr>
        <w:t xml:space="preserve"> составление протокола об административном правонарушении.</w:t>
      </w:r>
      <w:r>
        <w:rPr>
          <w:color w:val="000000"/>
          <w:sz w:val="28"/>
          <w:szCs w:val="28"/>
          <w:shd w:val="clear" w:color="auto" w:fill="FFFFFF"/>
        </w:rPr>
        <w:t xml:space="preserve"> </w:t>
      </w:r>
      <w:r w:rsidRPr="007979FE">
        <w:rPr>
          <w:color w:val="000000"/>
          <w:sz w:val="28"/>
          <w:szCs w:val="28"/>
          <w:shd w:val="clear" w:color="auto" w:fill="FFFFFF"/>
        </w:rPr>
        <w:t>Данный протокол является процессуальным документом, завершающим административное расследование</w:t>
      </w:r>
      <w:r w:rsidR="00685F8A">
        <w:rPr>
          <w:color w:val="000000"/>
          <w:sz w:val="28"/>
          <w:szCs w:val="28"/>
          <w:shd w:val="clear" w:color="auto" w:fill="FFFFFF"/>
        </w:rPr>
        <w:t xml:space="preserve"> и включающим в </w:t>
      </w:r>
      <w:r w:rsidR="00685F8A" w:rsidRPr="00685F8A">
        <w:rPr>
          <w:color w:val="000000"/>
          <w:sz w:val="28"/>
          <w:szCs w:val="28"/>
          <w:shd w:val="clear" w:color="auto" w:fill="FFFFFF"/>
        </w:rPr>
        <w:t>себя: сведения, предусмотренные частью 2 статьи 28.2 КоАП РФ, информацию о способе совершения правонарушения, нарушенных положениях законодательства РФ, ссылки на все доказательства, собранные в ходе административного производства, правовое обоснование привлечения к административной ответственности.</w:t>
      </w:r>
    </w:p>
    <w:p w:rsidR="00910537" w:rsidRPr="00910537" w:rsidRDefault="00910537" w:rsidP="00910537">
      <w:pPr>
        <w:pStyle w:val="a3"/>
        <w:spacing w:before="0" w:beforeAutospacing="0" w:after="0" w:afterAutospacing="0" w:line="360" w:lineRule="auto"/>
        <w:ind w:firstLine="539"/>
        <w:jc w:val="both"/>
        <w:rPr>
          <w:color w:val="000000"/>
          <w:sz w:val="28"/>
          <w:szCs w:val="28"/>
        </w:rPr>
      </w:pPr>
      <w:r w:rsidRPr="00AA6294">
        <w:rPr>
          <w:color w:val="000000"/>
          <w:sz w:val="28"/>
          <w:szCs w:val="28"/>
        </w:rPr>
        <w:t>Протоколы об административных правонарушениях, составляются должностными лицами органов, уполномоченных рассматривать дела об административных правонарушениях, в пределах компетенции соответс</w:t>
      </w:r>
      <w:r>
        <w:rPr>
          <w:color w:val="000000"/>
          <w:sz w:val="28"/>
          <w:szCs w:val="28"/>
        </w:rPr>
        <w:t>твующего органа</w:t>
      </w:r>
      <w:r w:rsidRPr="00AA6294">
        <w:rPr>
          <w:color w:val="000000"/>
          <w:sz w:val="28"/>
          <w:szCs w:val="28"/>
        </w:rPr>
        <w:t>.</w:t>
      </w:r>
    </w:p>
    <w:p w:rsidR="00DC5C6E" w:rsidRPr="00DC5C6E" w:rsidRDefault="00DC5C6E" w:rsidP="00685F8A">
      <w:pPr>
        <w:pStyle w:val="a3"/>
        <w:shd w:val="clear" w:color="auto" w:fill="FFFFFF"/>
        <w:spacing w:before="0" w:beforeAutospacing="0" w:after="0" w:afterAutospacing="0" w:line="360" w:lineRule="auto"/>
        <w:ind w:firstLine="705"/>
        <w:jc w:val="both"/>
        <w:rPr>
          <w:color w:val="000000"/>
          <w:sz w:val="28"/>
          <w:szCs w:val="28"/>
          <w:shd w:val="clear" w:color="auto" w:fill="FFFFFF"/>
        </w:rPr>
      </w:pPr>
      <w:r w:rsidRPr="00DC5C6E">
        <w:rPr>
          <w:color w:val="000000"/>
          <w:sz w:val="28"/>
          <w:szCs w:val="28"/>
          <w:shd w:val="clear" w:color="auto" w:fill="FFFFFF"/>
        </w:rPr>
        <w:t xml:space="preserve">По завершению расследования, таможенным органом было выявлено, что поломка транспортного средства произошла вблизи деревни, Шушары, находящейся в зоне деятельности </w:t>
      </w:r>
      <w:r w:rsidR="007D4C09">
        <w:rPr>
          <w:color w:val="000000"/>
          <w:sz w:val="28"/>
          <w:szCs w:val="28"/>
          <w:shd w:val="clear" w:color="auto" w:fill="FFFFFF"/>
        </w:rPr>
        <w:t>Гатчинской</w:t>
      </w:r>
      <w:r w:rsidRPr="00DC5C6E">
        <w:rPr>
          <w:color w:val="000000"/>
          <w:sz w:val="28"/>
          <w:szCs w:val="28"/>
          <w:shd w:val="clear" w:color="auto" w:fill="FFFFFF"/>
        </w:rPr>
        <w:t xml:space="preserve"> таможни</w:t>
      </w:r>
      <w:r w:rsidR="009A324A">
        <w:rPr>
          <w:color w:val="000000"/>
          <w:sz w:val="28"/>
          <w:szCs w:val="28"/>
          <w:shd w:val="clear" w:color="auto" w:fill="FFFFFF"/>
        </w:rPr>
        <w:t xml:space="preserve">(куда оповещение </w:t>
      </w:r>
      <w:r w:rsidR="009A324A">
        <w:rPr>
          <w:color w:val="000000"/>
          <w:sz w:val="28"/>
          <w:szCs w:val="28"/>
          <w:shd w:val="clear" w:color="auto" w:fill="FFFFFF"/>
        </w:rPr>
        <w:lastRenderedPageBreak/>
        <w:t>отправлено не было)</w:t>
      </w:r>
      <w:r>
        <w:rPr>
          <w:color w:val="000000"/>
          <w:sz w:val="28"/>
          <w:szCs w:val="28"/>
          <w:shd w:val="clear" w:color="auto" w:fill="FFFFFF"/>
        </w:rPr>
        <w:t>, а не</w:t>
      </w:r>
      <w:r w:rsidR="007D4C09">
        <w:rPr>
          <w:color w:val="000000"/>
          <w:sz w:val="28"/>
          <w:szCs w:val="28"/>
          <w:shd w:val="clear" w:color="auto" w:fill="FFFFFF"/>
        </w:rPr>
        <w:t xml:space="preserve"> Балтйской</w:t>
      </w:r>
      <w:r w:rsidRPr="00DC5C6E">
        <w:rPr>
          <w:color w:val="000000"/>
          <w:sz w:val="28"/>
          <w:szCs w:val="28"/>
          <w:shd w:val="clear" w:color="auto" w:fill="FFFFFF"/>
        </w:rPr>
        <w:t>. Был составлен протокол об административном нарушении №10216000-1178/2015.</w:t>
      </w:r>
    </w:p>
    <w:p w:rsidR="007979FE" w:rsidRDefault="007979FE" w:rsidP="00685F8A">
      <w:pPr>
        <w:pStyle w:val="a3"/>
        <w:shd w:val="clear" w:color="auto" w:fill="FFFFFF"/>
        <w:spacing w:before="0" w:beforeAutospacing="0" w:after="0" w:afterAutospacing="0" w:line="360" w:lineRule="auto"/>
        <w:ind w:firstLine="705"/>
        <w:jc w:val="both"/>
        <w:rPr>
          <w:color w:val="000000"/>
          <w:sz w:val="28"/>
          <w:szCs w:val="28"/>
          <w:shd w:val="clear" w:color="auto" w:fill="FFFFFF"/>
        </w:rPr>
      </w:pPr>
      <w:r w:rsidRPr="007979FE">
        <w:rPr>
          <w:color w:val="000000"/>
          <w:sz w:val="28"/>
          <w:szCs w:val="28"/>
          <w:shd w:val="clear" w:color="auto" w:fill="FFFFFF"/>
        </w:rPr>
        <w:t>Срок проведения административного расследования не может превышать одного месяца с момента возбуждения дела об административном правонарушении. </w:t>
      </w:r>
    </w:p>
    <w:p w:rsidR="005F4218" w:rsidRDefault="00050AF9" w:rsidP="005F4218">
      <w:pPr>
        <w:pStyle w:val="a3"/>
        <w:numPr>
          <w:ilvl w:val="0"/>
          <w:numId w:val="4"/>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Направление всех материалов расследования далее </w:t>
      </w:r>
      <w:r w:rsidR="00BB5B90">
        <w:rPr>
          <w:color w:val="000000"/>
          <w:sz w:val="28"/>
          <w:szCs w:val="28"/>
          <w:shd w:val="clear" w:color="auto" w:fill="FFFFFF"/>
        </w:rPr>
        <w:t>–</w:t>
      </w:r>
      <w:r>
        <w:rPr>
          <w:color w:val="000000"/>
          <w:sz w:val="28"/>
          <w:szCs w:val="28"/>
          <w:shd w:val="clear" w:color="auto" w:fill="FFFFFF"/>
        </w:rPr>
        <w:t xml:space="preserve"> </w:t>
      </w:r>
      <w:r w:rsidR="00BB5B90">
        <w:rPr>
          <w:color w:val="000000"/>
          <w:sz w:val="28"/>
          <w:szCs w:val="28"/>
          <w:shd w:val="clear" w:color="auto" w:fill="FFFFFF"/>
        </w:rPr>
        <w:t>на рассмотрение в компетентный орган</w:t>
      </w:r>
      <w:r w:rsidR="009D1BD5">
        <w:rPr>
          <w:rStyle w:val="ad"/>
          <w:color w:val="000000"/>
          <w:sz w:val="28"/>
          <w:szCs w:val="28"/>
          <w:shd w:val="clear" w:color="auto" w:fill="FFFFFF"/>
        </w:rPr>
        <w:footnoteReference w:id="17"/>
      </w:r>
      <w:r w:rsidR="00FF0080">
        <w:rPr>
          <w:color w:val="000000"/>
          <w:sz w:val="28"/>
          <w:szCs w:val="28"/>
          <w:shd w:val="clear" w:color="auto" w:fill="FFFFFF"/>
        </w:rPr>
        <w:t>.</w:t>
      </w:r>
    </w:p>
    <w:p w:rsidR="005F4218" w:rsidRDefault="005F4218" w:rsidP="005F4218">
      <w:pPr>
        <w:pStyle w:val="a3"/>
        <w:spacing w:before="0" w:beforeAutospacing="0" w:after="0" w:afterAutospacing="0" w:line="360" w:lineRule="auto"/>
        <w:ind w:firstLine="539"/>
        <w:jc w:val="both"/>
        <w:rPr>
          <w:color w:val="000000"/>
          <w:sz w:val="28"/>
          <w:szCs w:val="28"/>
        </w:rPr>
      </w:pPr>
      <w:r>
        <w:rPr>
          <w:color w:val="000000"/>
          <w:sz w:val="28"/>
          <w:szCs w:val="28"/>
          <w:shd w:val="clear" w:color="auto" w:fill="FFFFFF"/>
        </w:rPr>
        <w:tab/>
      </w:r>
      <w:r w:rsidRPr="00AA6294">
        <w:rPr>
          <w:color w:val="000000"/>
          <w:sz w:val="28"/>
          <w:szCs w:val="28"/>
        </w:rPr>
        <w:t>Дела об административных правонарушениях по статье 16.6 КоАП РФ рассматривают должностные лица таможенных органов: руководитель федерального органа исполнительной власти, уполномоченный в области таможенного дела, а также его заместители; руководитель структурного подразделения федерального органа исполнительной власти, уполномоченный в области таможенного дела и его начальники таможен и их заместители; начальники таможенных постов, их заместители – об административных правонарушениях, совершенных физическими лицами; иные должностные лица таможенных органов, уполномоченные на проведение таможенного контроля</w:t>
      </w:r>
      <w:r>
        <w:rPr>
          <w:rStyle w:val="ad"/>
          <w:color w:val="000000"/>
          <w:sz w:val="28"/>
          <w:szCs w:val="28"/>
        </w:rPr>
        <w:footnoteReference w:id="18"/>
      </w:r>
      <w:r w:rsidRPr="00AA6294">
        <w:rPr>
          <w:color w:val="000000"/>
          <w:sz w:val="28"/>
          <w:szCs w:val="28"/>
        </w:rPr>
        <w:t>.</w:t>
      </w:r>
    </w:p>
    <w:p w:rsidR="005F4218" w:rsidRPr="005F4218" w:rsidRDefault="005F4218" w:rsidP="005F4218">
      <w:pPr>
        <w:pStyle w:val="a3"/>
        <w:spacing w:before="0" w:beforeAutospacing="0" w:after="0" w:afterAutospacing="0" w:line="360" w:lineRule="auto"/>
        <w:ind w:firstLine="539"/>
        <w:jc w:val="both"/>
        <w:rPr>
          <w:color w:val="000000"/>
          <w:sz w:val="28"/>
          <w:szCs w:val="28"/>
        </w:rPr>
      </w:pPr>
      <w:r w:rsidRPr="00AA6294">
        <w:rPr>
          <w:color w:val="000000"/>
          <w:sz w:val="28"/>
          <w:szCs w:val="28"/>
        </w:rPr>
        <w:t>Санкция данной статьи КоАП РФ – административный штраф с дифференциацией в зависимости от субъекта, поэтому рассматривать дела о таких правонарушениях (равно как и составлять протоколы о таких административных правонарушениях) могут только должностные лица таможенных органов.</w:t>
      </w:r>
    </w:p>
    <w:p w:rsidR="00BD3F54" w:rsidRDefault="00BD3F54" w:rsidP="00BD3F54">
      <w:pPr>
        <w:pStyle w:val="a3"/>
        <w:shd w:val="clear" w:color="auto" w:fill="FFFFFF"/>
        <w:spacing w:before="0" w:beforeAutospacing="0" w:after="0" w:afterAutospacing="0" w:line="360" w:lineRule="auto"/>
        <w:ind w:firstLine="705"/>
        <w:jc w:val="both"/>
        <w:rPr>
          <w:color w:val="000000"/>
          <w:sz w:val="28"/>
          <w:szCs w:val="28"/>
          <w:shd w:val="clear" w:color="auto" w:fill="FFFFFF"/>
        </w:rPr>
      </w:pPr>
      <w:r>
        <w:rPr>
          <w:color w:val="000000"/>
          <w:sz w:val="28"/>
          <w:szCs w:val="28"/>
          <w:shd w:val="clear" w:color="auto" w:fill="FFFFFF"/>
        </w:rPr>
        <w:t xml:space="preserve">Вынесенное таможенным органом определение было обжаловано и передано на рассмотрение в Арбитражный Суд города Пскова. Наказание, назначенное таможенным органом было отменено, так как </w:t>
      </w:r>
      <w:r w:rsidR="00DC5C6E">
        <w:rPr>
          <w:color w:val="000000"/>
          <w:sz w:val="28"/>
          <w:szCs w:val="28"/>
          <w:shd w:val="clear" w:color="auto" w:fill="FFFFFF"/>
        </w:rPr>
        <w:t>отсутствовал</w:t>
      </w:r>
      <w:r>
        <w:rPr>
          <w:color w:val="000000"/>
          <w:sz w:val="28"/>
          <w:szCs w:val="28"/>
          <w:shd w:val="clear" w:color="auto" w:fill="FFFFFF"/>
        </w:rPr>
        <w:t xml:space="preserve"> состав вмененного административного правонарушения.</w:t>
      </w:r>
    </w:p>
    <w:p w:rsidR="00C71D01" w:rsidRPr="00BB5B90" w:rsidRDefault="00102742" w:rsidP="00685F8A">
      <w:pPr>
        <w:pStyle w:val="a3"/>
        <w:shd w:val="clear" w:color="auto" w:fill="FFFFFF"/>
        <w:spacing w:before="0" w:beforeAutospacing="0" w:after="0" w:afterAutospacing="0" w:line="360" w:lineRule="auto"/>
        <w:ind w:firstLine="705"/>
        <w:jc w:val="both"/>
        <w:rPr>
          <w:sz w:val="28"/>
          <w:szCs w:val="28"/>
          <w:shd w:val="clear" w:color="auto" w:fill="FFFFFF"/>
        </w:rPr>
      </w:pPr>
      <w:r w:rsidRPr="00BB5B90">
        <w:rPr>
          <w:sz w:val="28"/>
          <w:szCs w:val="28"/>
        </w:rPr>
        <w:lastRenderedPageBreak/>
        <w:t xml:space="preserve">Таким образом, </w:t>
      </w:r>
      <w:r w:rsidR="00050AF9" w:rsidRPr="00BB5B90">
        <w:rPr>
          <w:sz w:val="28"/>
          <w:szCs w:val="28"/>
        </w:rPr>
        <w:t>административное расследование является одной из стадий административного процесса</w:t>
      </w:r>
      <w:r w:rsidR="00BB5B90" w:rsidRPr="00BB5B90">
        <w:rPr>
          <w:sz w:val="28"/>
          <w:szCs w:val="28"/>
        </w:rPr>
        <w:t>,</w:t>
      </w:r>
      <w:r w:rsidR="00BB5B90" w:rsidRPr="00BB5B90">
        <w:rPr>
          <w:sz w:val="28"/>
          <w:szCs w:val="28"/>
          <w:shd w:val="clear" w:color="auto" w:fill="FFFFFF"/>
        </w:rPr>
        <w:t xml:space="preserve"> которая представляет собой совокупность процессуальных действий, осуществление которых необходимо для получения дополнительных сведений и материалов, необходимых для правильного рассмотрения и разрешения дела об административном правонарушении.</w:t>
      </w:r>
    </w:p>
    <w:p w:rsidR="007E36C9" w:rsidRDefault="007E36C9">
      <w:pPr>
        <w:rPr>
          <w:rFonts w:ascii="Times New Roman" w:eastAsia="Times New Roman" w:hAnsi="Times New Roman" w:cs="Times New Roman"/>
          <w:color w:val="000000"/>
          <w:sz w:val="28"/>
          <w:szCs w:val="28"/>
          <w:shd w:val="clear" w:color="auto" w:fill="FFFFFF"/>
          <w:lang w:eastAsia="ru-RU"/>
        </w:rPr>
      </w:pPr>
      <w:r>
        <w:rPr>
          <w:color w:val="000000"/>
          <w:sz w:val="28"/>
          <w:szCs w:val="28"/>
          <w:shd w:val="clear" w:color="auto" w:fill="FFFFFF"/>
        </w:rPr>
        <w:br w:type="page"/>
      </w:r>
    </w:p>
    <w:p w:rsidR="00CB4E94" w:rsidRDefault="007E36C9" w:rsidP="007E36C9">
      <w:pPr>
        <w:pStyle w:val="a3"/>
        <w:shd w:val="clear" w:color="auto" w:fill="FFFFFF"/>
        <w:spacing w:before="0" w:beforeAutospacing="0" w:after="0" w:afterAutospacing="0" w:line="360" w:lineRule="auto"/>
        <w:ind w:firstLine="705"/>
        <w:jc w:val="center"/>
        <w:rPr>
          <w:b/>
          <w:sz w:val="28"/>
          <w:szCs w:val="28"/>
          <w:shd w:val="clear" w:color="auto" w:fill="FFFFFF"/>
        </w:rPr>
      </w:pPr>
      <w:r w:rsidRPr="007E36C9">
        <w:rPr>
          <w:b/>
          <w:sz w:val="28"/>
          <w:szCs w:val="28"/>
          <w:shd w:val="clear" w:color="auto" w:fill="FFFFFF"/>
        </w:rPr>
        <w:lastRenderedPageBreak/>
        <w:t>ГЛАВЫ 3. СУДЕБНАЯ ПРАКТИКА, СВЯЗАННАЯ С ПРИВЛЕЧЕНИЕМ К ОТВЕТСТВЕННОСТИ ПО СТАТЬЕ 16.6 КОАП РФ</w:t>
      </w:r>
    </w:p>
    <w:p w:rsidR="007E36C9" w:rsidRPr="008C6C08" w:rsidRDefault="007E36C9" w:rsidP="008C6C08">
      <w:pPr>
        <w:pStyle w:val="a3"/>
        <w:shd w:val="clear" w:color="auto" w:fill="FFFFFF"/>
        <w:spacing w:before="0" w:beforeAutospacing="0" w:after="0" w:afterAutospacing="0" w:line="360" w:lineRule="auto"/>
        <w:ind w:firstLine="705"/>
        <w:jc w:val="both"/>
        <w:rPr>
          <w:sz w:val="28"/>
          <w:szCs w:val="28"/>
          <w:shd w:val="clear" w:color="auto" w:fill="FFFFFF"/>
        </w:rPr>
      </w:pPr>
    </w:p>
    <w:p w:rsidR="007E36C9" w:rsidRPr="008C6C08" w:rsidRDefault="00496887" w:rsidP="008C6C08">
      <w:pPr>
        <w:pStyle w:val="a3"/>
        <w:shd w:val="clear" w:color="auto" w:fill="FFFFFF"/>
        <w:spacing w:before="0" w:beforeAutospacing="0" w:after="0" w:afterAutospacing="0" w:line="360" w:lineRule="auto"/>
        <w:ind w:firstLine="705"/>
        <w:jc w:val="both"/>
        <w:rPr>
          <w:color w:val="000000"/>
          <w:sz w:val="28"/>
          <w:szCs w:val="28"/>
        </w:rPr>
      </w:pPr>
      <w:r w:rsidRPr="008C6C08">
        <w:rPr>
          <w:sz w:val="28"/>
          <w:szCs w:val="28"/>
          <w:shd w:val="clear" w:color="auto" w:fill="FFFFFF"/>
        </w:rPr>
        <w:t xml:space="preserve">В этой главе я рассмотрела </w:t>
      </w:r>
      <w:r w:rsidRPr="008C6C08">
        <w:rPr>
          <w:color w:val="000000"/>
          <w:sz w:val="28"/>
          <w:szCs w:val="28"/>
        </w:rPr>
        <w:t>дела Арбитражного суда, связанные с привлечением к ответственности по статьей 16.6 КоАП РФ.</w:t>
      </w:r>
    </w:p>
    <w:p w:rsidR="00496887" w:rsidRPr="008C6C08" w:rsidRDefault="00DF154D" w:rsidP="008C6C08">
      <w:pPr>
        <w:pStyle w:val="a3"/>
        <w:shd w:val="clear" w:color="auto" w:fill="FFFFFF"/>
        <w:spacing w:before="0" w:beforeAutospacing="0" w:after="0" w:afterAutospacing="0" w:line="360" w:lineRule="auto"/>
        <w:ind w:firstLine="705"/>
        <w:jc w:val="both"/>
        <w:rPr>
          <w:color w:val="222222"/>
          <w:sz w:val="28"/>
          <w:szCs w:val="28"/>
          <w:shd w:val="clear" w:color="auto" w:fill="FFFFFF"/>
        </w:rPr>
      </w:pPr>
      <w:r w:rsidRPr="008C6C08">
        <w:rPr>
          <w:color w:val="000000"/>
          <w:sz w:val="28"/>
          <w:szCs w:val="28"/>
        </w:rPr>
        <w:t xml:space="preserve">1) </w:t>
      </w:r>
      <w:r w:rsidR="00496887" w:rsidRPr="008C6C08">
        <w:rPr>
          <w:color w:val="000000"/>
          <w:sz w:val="28"/>
          <w:szCs w:val="28"/>
        </w:rPr>
        <w:t>Дело о признании незаконным и отмене постановления о назначении административной ответственности</w:t>
      </w:r>
      <w:r w:rsidR="00A21C29" w:rsidRPr="008C6C08">
        <w:rPr>
          <w:color w:val="000000"/>
          <w:sz w:val="28"/>
          <w:szCs w:val="28"/>
        </w:rPr>
        <w:t xml:space="preserve">, предусмотренной </w:t>
      </w:r>
      <w:r w:rsidR="00A21C29" w:rsidRPr="008C6C08">
        <w:rPr>
          <w:sz w:val="28"/>
          <w:szCs w:val="28"/>
        </w:rPr>
        <w:t xml:space="preserve">частью 2 статьи 16.6 Кодекса Российской Федерации об </w:t>
      </w:r>
      <w:r w:rsidR="00A21C29" w:rsidRPr="008C6C08">
        <w:rPr>
          <w:color w:val="000000" w:themeColor="text1"/>
          <w:sz w:val="28"/>
          <w:szCs w:val="28"/>
        </w:rPr>
        <w:t>административных правонарушениях</w:t>
      </w:r>
      <w:r w:rsidR="00A21C29" w:rsidRPr="008C6C08">
        <w:rPr>
          <w:color w:val="000000" w:themeColor="text1"/>
          <w:sz w:val="28"/>
          <w:szCs w:val="28"/>
          <w:shd w:val="clear" w:color="auto" w:fill="FFFFFF"/>
        </w:rPr>
        <w:t xml:space="preserve"> с назначением наказания в виде административного штрафа в размере 5000 рублей.</w:t>
      </w:r>
      <w:r w:rsidR="00A21C29" w:rsidRPr="008C6C08">
        <w:rPr>
          <w:color w:val="222222"/>
          <w:sz w:val="28"/>
          <w:szCs w:val="28"/>
          <w:shd w:val="clear" w:color="auto" w:fill="FFFFFF"/>
        </w:rPr>
        <w:t> </w:t>
      </w:r>
    </w:p>
    <w:p w:rsidR="00D34CB4" w:rsidRPr="008C6C08" w:rsidRDefault="001C55FF" w:rsidP="008C6C08">
      <w:pPr>
        <w:pStyle w:val="a3"/>
        <w:shd w:val="clear" w:color="auto" w:fill="FFFFFF"/>
        <w:spacing w:before="0" w:beforeAutospacing="0" w:after="0" w:afterAutospacing="0" w:line="360" w:lineRule="auto"/>
        <w:ind w:firstLine="705"/>
        <w:jc w:val="both"/>
        <w:rPr>
          <w:color w:val="000000"/>
          <w:sz w:val="28"/>
          <w:szCs w:val="28"/>
          <w:shd w:val="clear" w:color="auto" w:fill="FFFFFF"/>
        </w:rPr>
      </w:pPr>
      <w:r w:rsidRPr="008C6C08">
        <w:rPr>
          <w:color w:val="000000" w:themeColor="text1"/>
          <w:sz w:val="28"/>
          <w:szCs w:val="28"/>
          <w:shd w:val="clear" w:color="auto" w:fill="FFFFFF"/>
        </w:rPr>
        <w:t>Автомобиль п</w:t>
      </w:r>
      <w:r w:rsidR="00DD0BA2" w:rsidRPr="008C6C08">
        <w:rPr>
          <w:color w:val="000000" w:themeColor="text1"/>
          <w:sz w:val="28"/>
          <w:szCs w:val="28"/>
          <w:shd w:val="clear" w:color="auto" w:fill="FFFFFF"/>
        </w:rPr>
        <w:t>еревозчик</w:t>
      </w:r>
      <w:r w:rsidRPr="008C6C08">
        <w:rPr>
          <w:color w:val="000000" w:themeColor="text1"/>
          <w:sz w:val="28"/>
          <w:szCs w:val="28"/>
          <w:shd w:val="clear" w:color="auto" w:fill="FFFFFF"/>
        </w:rPr>
        <w:t xml:space="preserve">а </w:t>
      </w:r>
      <w:r w:rsidRPr="008C6C08">
        <w:rPr>
          <w:color w:val="000000"/>
          <w:sz w:val="28"/>
          <w:szCs w:val="28"/>
          <w:shd w:val="clear" w:color="auto" w:fill="FFFFFF"/>
        </w:rPr>
        <w:t>ООО «Континент Шиппинг»</w:t>
      </w:r>
      <w:r w:rsidRPr="008C6C08">
        <w:rPr>
          <w:color w:val="000000" w:themeColor="text1"/>
          <w:sz w:val="28"/>
          <w:szCs w:val="28"/>
          <w:shd w:val="clear" w:color="auto" w:fill="FFFFFF"/>
        </w:rPr>
        <w:t xml:space="preserve"> прибыл в таможенный пост назначения после установленного таможенной процедурой транзита срока. Из объяснений водителя</w:t>
      </w:r>
      <w:r w:rsidRPr="008C6C08">
        <w:rPr>
          <w:color w:val="000000"/>
          <w:sz w:val="28"/>
          <w:szCs w:val="28"/>
          <w:shd w:val="clear" w:color="auto" w:fill="FFFFFF"/>
        </w:rPr>
        <w:t> установлено, что по пути следования произошла поломка автомобиля, о чем водитель сообщил своему руководству. О поломке в таможенные органы не сообщал, за продлением срока транзита не обращался. После устранения неполадки прибыл на Белгородский таможенный пост.</w:t>
      </w:r>
    </w:p>
    <w:p w:rsidR="001C55FF" w:rsidRPr="008C6C08" w:rsidRDefault="001C55FF" w:rsidP="008C6C08">
      <w:pPr>
        <w:pStyle w:val="a3"/>
        <w:shd w:val="clear" w:color="auto" w:fill="FFFFFF"/>
        <w:spacing w:before="0" w:beforeAutospacing="0" w:after="0" w:afterAutospacing="0" w:line="360" w:lineRule="auto"/>
        <w:ind w:firstLine="705"/>
        <w:jc w:val="both"/>
        <w:rPr>
          <w:color w:val="000000"/>
          <w:sz w:val="28"/>
          <w:szCs w:val="28"/>
        </w:rPr>
      </w:pPr>
      <w:r w:rsidRPr="008C6C08">
        <w:rPr>
          <w:color w:val="000000"/>
          <w:sz w:val="28"/>
          <w:szCs w:val="28"/>
          <w:shd w:val="clear" w:color="auto" w:fill="FFFFFF"/>
        </w:rPr>
        <w:t xml:space="preserve">Доказательств, свидетельствующих о том, что правонарушение вызвано чрезвычайными обстоятельствами и другими непредвиденными, непреодолимыми препятствиями, обществом в материалы дела не представлено. Общество имело реальную и объективную возможность для соблюдения сроков таможенного транзита, установленных таможенным органом отправления или его продления. </w:t>
      </w:r>
      <w:r w:rsidRPr="008C6C08">
        <w:rPr>
          <w:color w:val="000000"/>
          <w:sz w:val="28"/>
          <w:szCs w:val="28"/>
        </w:rPr>
        <w:t>Таким образом, организацией было совершено административное правонарушение предусмотренное статьей 16.6 КоАП РФ. В результате проведения расследования суд заявление организации об отмене постановления, не удовлетворил</w:t>
      </w:r>
      <w:r w:rsidR="00DF154D" w:rsidRPr="008C6C08">
        <w:rPr>
          <w:rStyle w:val="ad"/>
          <w:color w:val="000000"/>
          <w:sz w:val="28"/>
          <w:szCs w:val="28"/>
        </w:rPr>
        <w:footnoteReference w:id="19"/>
      </w:r>
      <w:r w:rsidR="007563B9">
        <w:rPr>
          <w:color w:val="000000"/>
          <w:sz w:val="28"/>
          <w:szCs w:val="28"/>
        </w:rPr>
        <w:t>.</w:t>
      </w:r>
    </w:p>
    <w:p w:rsidR="001C55FF" w:rsidRPr="008C6C08" w:rsidRDefault="001C55FF" w:rsidP="008C6C08">
      <w:pPr>
        <w:pStyle w:val="a3"/>
        <w:shd w:val="clear" w:color="auto" w:fill="FFFFFF"/>
        <w:spacing w:before="0" w:beforeAutospacing="0" w:after="0" w:afterAutospacing="0" w:line="360" w:lineRule="auto"/>
        <w:ind w:firstLine="705"/>
        <w:jc w:val="both"/>
        <w:rPr>
          <w:color w:val="000000"/>
          <w:sz w:val="28"/>
          <w:szCs w:val="28"/>
        </w:rPr>
      </w:pPr>
      <w:r w:rsidRPr="008C6C08">
        <w:rPr>
          <w:color w:val="000000"/>
          <w:sz w:val="28"/>
          <w:szCs w:val="28"/>
        </w:rPr>
        <w:lastRenderedPageBreak/>
        <w:t xml:space="preserve">Я считаю, что в данном случае организация могла предвидеть наступление административной ответственности, но </w:t>
      </w:r>
      <w:r w:rsidR="00FB22B9" w:rsidRPr="008C6C08">
        <w:rPr>
          <w:color w:val="000000"/>
          <w:sz w:val="28"/>
          <w:szCs w:val="28"/>
        </w:rPr>
        <w:t>она</w:t>
      </w:r>
      <w:r w:rsidRPr="008C6C08">
        <w:rPr>
          <w:color w:val="000000"/>
          <w:sz w:val="28"/>
          <w:szCs w:val="28"/>
        </w:rPr>
        <w:t xml:space="preserve"> не знала законодательства, поэтому была нарушена данная статья.</w:t>
      </w:r>
    </w:p>
    <w:p w:rsidR="00DF154D" w:rsidRPr="008C6C08" w:rsidRDefault="00DF154D" w:rsidP="008C6C08">
      <w:pPr>
        <w:pStyle w:val="a3"/>
        <w:shd w:val="clear" w:color="auto" w:fill="FFFFFF"/>
        <w:spacing w:before="0" w:beforeAutospacing="0" w:after="0" w:afterAutospacing="0" w:line="360" w:lineRule="auto"/>
        <w:ind w:firstLine="705"/>
        <w:jc w:val="both"/>
        <w:rPr>
          <w:color w:val="000000" w:themeColor="text1"/>
          <w:sz w:val="28"/>
          <w:szCs w:val="28"/>
          <w:shd w:val="clear" w:color="auto" w:fill="FFFFFF"/>
        </w:rPr>
      </w:pPr>
      <w:r w:rsidRPr="008C6C08">
        <w:rPr>
          <w:color w:val="000000"/>
          <w:sz w:val="28"/>
          <w:szCs w:val="28"/>
        </w:rPr>
        <w:t xml:space="preserve">2) </w:t>
      </w:r>
      <w:r w:rsidR="00DB3097" w:rsidRPr="008C6C08">
        <w:rPr>
          <w:color w:val="000000" w:themeColor="text1"/>
          <w:sz w:val="28"/>
          <w:szCs w:val="28"/>
          <w:shd w:val="clear" w:color="auto" w:fill="FFFFFF"/>
        </w:rPr>
        <w:t>Общество с ограниченной ответственностью «Сельта» обратилось в арбитражный суд с заявлением о признании незаконным и отмене постановления Брянской таможни о привлечении к административной ответственности по ч. 2 ст. </w:t>
      </w:r>
      <w:hyperlink r:id="rId9" w:tgtFrame="_blank" w:tooltip="КОАП &gt;  Раздел II. Особенная часть &gt; Глава 16. Административные правонарушения в области таможенного дела (нарушение таможенных правил) &gt; Статья 16.6. Непринятие мер в случае аварии или действия непреодолимой силы" w:history="1">
        <w:r w:rsidR="00DB3097" w:rsidRPr="008C6C08">
          <w:rPr>
            <w:rStyle w:val="ae"/>
            <w:color w:val="000000" w:themeColor="text1"/>
            <w:sz w:val="28"/>
            <w:szCs w:val="28"/>
            <w:u w:val="none"/>
            <w:bdr w:val="none" w:sz="0" w:space="0" w:color="auto" w:frame="1"/>
          </w:rPr>
          <w:t>16.6</w:t>
        </w:r>
      </w:hyperlink>
      <w:r w:rsidR="00DB3097" w:rsidRPr="008C6C08">
        <w:rPr>
          <w:color w:val="000000" w:themeColor="text1"/>
          <w:sz w:val="28"/>
          <w:szCs w:val="28"/>
          <w:shd w:val="clear" w:color="auto" w:fill="FFFFFF"/>
        </w:rPr>
        <w:t> КоАП РФ.</w:t>
      </w:r>
    </w:p>
    <w:p w:rsidR="001C55FF" w:rsidRPr="008C6C08" w:rsidRDefault="00DB3097" w:rsidP="008C6C08">
      <w:pPr>
        <w:pStyle w:val="a3"/>
        <w:shd w:val="clear" w:color="auto" w:fill="FFFFFF"/>
        <w:spacing w:before="0" w:beforeAutospacing="0" w:after="0" w:afterAutospacing="0" w:line="360" w:lineRule="auto"/>
        <w:ind w:firstLine="705"/>
        <w:jc w:val="both"/>
        <w:rPr>
          <w:color w:val="000000" w:themeColor="text1"/>
          <w:sz w:val="28"/>
          <w:szCs w:val="28"/>
          <w:shd w:val="clear" w:color="auto" w:fill="FFFFFF"/>
        </w:rPr>
      </w:pPr>
      <w:r w:rsidRPr="008C6C08">
        <w:rPr>
          <w:color w:val="000000" w:themeColor="text1"/>
          <w:sz w:val="28"/>
          <w:szCs w:val="28"/>
          <w:shd w:val="clear" w:color="auto" w:fill="FFFFFF"/>
        </w:rPr>
        <w:t>Автомобиль перевозчика прибыл в назначенный таможенный пост на следующий день, после истечения срока транзита, установленного таможенным органом. Причиной нарушения срока стал технический сбой прибора автоматической оплаты автодорог БЕЛТОЛ, вследствие чего она произошла с задержкой. Это повлекло наложение штрафа с изъятием свидетельства о регистрации на транспортное средство, транспортное средство до оплаты штрафа</w:t>
      </w:r>
      <w:r w:rsidR="00A667C4" w:rsidRPr="008C6C08">
        <w:rPr>
          <w:color w:val="000000" w:themeColor="text1"/>
          <w:sz w:val="28"/>
          <w:szCs w:val="28"/>
          <w:shd w:val="clear" w:color="auto" w:fill="FFFFFF"/>
        </w:rPr>
        <w:t>. Штраф был оплачен через 2 дня (т.к следующие дни за днем наложения штрафа являлись выходными и Общество не могло перечислить денежные средства для погашения штрафа).</w:t>
      </w:r>
      <w:r w:rsidRPr="008C6C08">
        <w:rPr>
          <w:color w:val="000000" w:themeColor="text1"/>
          <w:sz w:val="28"/>
          <w:szCs w:val="28"/>
        </w:rPr>
        <w:br/>
      </w:r>
      <w:r w:rsidRPr="008C6C08">
        <w:rPr>
          <w:color w:val="000000" w:themeColor="text1"/>
          <w:sz w:val="28"/>
          <w:szCs w:val="28"/>
          <w:shd w:val="clear" w:color="auto" w:fill="FFFFFF"/>
        </w:rPr>
        <w:t>Водитель не сообщал обществу о том, что может быть нарушен срок таможенного транзита, поскольку считал, что успеет доехать до конца суток, поскольку расс</w:t>
      </w:r>
      <w:r w:rsidR="00A667C4" w:rsidRPr="008C6C08">
        <w:rPr>
          <w:color w:val="000000" w:themeColor="text1"/>
          <w:sz w:val="28"/>
          <w:szCs w:val="28"/>
          <w:shd w:val="clear" w:color="auto" w:fill="FFFFFF"/>
        </w:rPr>
        <w:t xml:space="preserve">тояние составляло около 600 км. </w:t>
      </w:r>
      <w:r w:rsidRPr="008C6C08">
        <w:rPr>
          <w:color w:val="000000" w:themeColor="text1"/>
          <w:sz w:val="28"/>
          <w:szCs w:val="28"/>
          <w:shd w:val="clear" w:color="auto" w:fill="FFFFFF"/>
        </w:rPr>
        <w:t>Однако водитель допустил ошибку в расчете времени, не учтя требования режима труда и отдыха, а также не оставив достаточный запас времени на возможные непредвиденные обстоятельства в пути - очередь на заправке, ограничения скоростного режима в населенных пунктах, пробки на дорогах, необходимость объезда, очередь на таможенном посту и т.п</w:t>
      </w:r>
      <w:r w:rsidR="00A667C4" w:rsidRPr="008C6C08">
        <w:rPr>
          <w:rStyle w:val="ad"/>
          <w:color w:val="000000" w:themeColor="text1"/>
          <w:sz w:val="28"/>
          <w:szCs w:val="28"/>
          <w:shd w:val="clear" w:color="auto" w:fill="FFFFFF"/>
        </w:rPr>
        <w:footnoteReference w:id="20"/>
      </w:r>
      <w:r w:rsidR="007563B9">
        <w:rPr>
          <w:color w:val="000000" w:themeColor="text1"/>
          <w:sz w:val="28"/>
          <w:szCs w:val="28"/>
          <w:shd w:val="clear" w:color="auto" w:fill="FFFFFF"/>
        </w:rPr>
        <w:t>.</w:t>
      </w:r>
    </w:p>
    <w:p w:rsidR="004307EC" w:rsidRPr="008C6C08" w:rsidRDefault="002A5A2F" w:rsidP="008C6C08">
      <w:p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r w:rsidRPr="008C6C08">
        <w:rPr>
          <w:rFonts w:ascii="Times New Roman" w:hAnsi="Times New Roman" w:cs="Times New Roman"/>
          <w:color w:val="000000" w:themeColor="text1"/>
          <w:sz w:val="28"/>
          <w:szCs w:val="28"/>
          <w:shd w:val="clear" w:color="auto" w:fill="FFFFFF"/>
        </w:rPr>
        <w:tab/>
      </w:r>
      <w:r w:rsidRPr="008C6C08">
        <w:rPr>
          <w:rFonts w:ascii="Times New Roman" w:hAnsi="Times New Roman" w:cs="Times New Roman"/>
          <w:color w:val="000000"/>
          <w:sz w:val="28"/>
          <w:szCs w:val="28"/>
        </w:rPr>
        <w:t>Судом, в удовлетворении заявленных требований обществу было отказано.</w:t>
      </w:r>
      <w:r w:rsidR="00854FE3" w:rsidRPr="008C6C08">
        <w:rPr>
          <w:rFonts w:ascii="Times New Roman" w:hAnsi="Times New Roman" w:cs="Times New Roman"/>
          <w:color w:val="000000"/>
          <w:sz w:val="28"/>
          <w:szCs w:val="28"/>
        </w:rPr>
        <w:t xml:space="preserve"> По данному административному нарушению, я считаю, что </w:t>
      </w:r>
      <w:r w:rsidR="00854FE3" w:rsidRPr="008C6C08">
        <w:rPr>
          <w:rFonts w:ascii="Times New Roman" w:hAnsi="Times New Roman" w:cs="Times New Roman"/>
          <w:color w:val="000000"/>
          <w:sz w:val="28"/>
          <w:szCs w:val="28"/>
        </w:rPr>
        <w:lastRenderedPageBreak/>
        <w:t>правонарушение было совершено неумышленно. Перевозчик мог предвидеть совершение правонарушения, но надеялся его избежать.</w:t>
      </w:r>
      <w:r w:rsidR="00854FE3" w:rsidRPr="008C6C08">
        <w:rPr>
          <w:rFonts w:ascii="Times New Roman" w:eastAsia="Times New Roman" w:hAnsi="Times New Roman" w:cs="Times New Roman"/>
          <w:color w:val="000000" w:themeColor="text1"/>
          <w:sz w:val="28"/>
          <w:szCs w:val="28"/>
          <w:shd w:val="clear" w:color="auto" w:fill="FFFFFF"/>
          <w:lang w:eastAsia="ru-RU"/>
        </w:rPr>
        <w:t xml:space="preserve"> </w:t>
      </w:r>
    </w:p>
    <w:p w:rsidR="004307EC" w:rsidRPr="008C6C08" w:rsidRDefault="004307EC" w:rsidP="008C6C08">
      <w:pPr>
        <w:spacing w:after="0" w:line="360" w:lineRule="auto"/>
        <w:jc w:val="both"/>
        <w:rPr>
          <w:rFonts w:ascii="Times New Roman" w:hAnsi="Times New Roman" w:cs="Times New Roman"/>
          <w:color w:val="000000"/>
          <w:sz w:val="28"/>
          <w:szCs w:val="28"/>
          <w:shd w:val="clear" w:color="auto" w:fill="FFFFFF"/>
        </w:rPr>
      </w:pPr>
      <w:r w:rsidRPr="008C6C08">
        <w:rPr>
          <w:rFonts w:ascii="Times New Roman" w:eastAsia="Times New Roman" w:hAnsi="Times New Roman" w:cs="Times New Roman"/>
          <w:color w:val="000000" w:themeColor="text1"/>
          <w:sz w:val="28"/>
          <w:szCs w:val="28"/>
          <w:shd w:val="clear" w:color="auto" w:fill="FFFFFF"/>
          <w:lang w:eastAsia="ru-RU"/>
        </w:rPr>
        <w:tab/>
      </w:r>
      <w:r w:rsidR="00C80F84" w:rsidRPr="008C6C08">
        <w:rPr>
          <w:rFonts w:ascii="Times New Roman" w:eastAsia="Times New Roman" w:hAnsi="Times New Roman" w:cs="Times New Roman"/>
          <w:color w:val="000000" w:themeColor="text1"/>
          <w:sz w:val="28"/>
          <w:szCs w:val="28"/>
          <w:shd w:val="clear" w:color="auto" w:fill="FFFFFF"/>
          <w:lang w:eastAsia="ru-RU"/>
        </w:rPr>
        <w:t xml:space="preserve">3) </w:t>
      </w:r>
      <w:r w:rsidR="00C80F84" w:rsidRPr="008C6C08">
        <w:rPr>
          <w:rFonts w:ascii="Times New Roman" w:hAnsi="Times New Roman" w:cs="Times New Roman"/>
          <w:color w:val="000000"/>
          <w:sz w:val="28"/>
          <w:szCs w:val="28"/>
          <w:shd w:val="clear" w:color="auto" w:fill="FFFFFF"/>
        </w:rPr>
        <w:t>Общество с ограниченной ответственностью «Райзинг» обратилось в арбитражный суд с заявлением к Тюменской таможне об оспаривании постановления по делу об административном правонарушении.</w:t>
      </w:r>
    </w:p>
    <w:p w:rsidR="00C80F84" w:rsidRPr="008C6C08" w:rsidRDefault="00C80F84" w:rsidP="008C6C08">
      <w:pPr>
        <w:spacing w:after="0" w:line="360" w:lineRule="auto"/>
        <w:jc w:val="both"/>
        <w:rPr>
          <w:rFonts w:ascii="Times New Roman" w:hAnsi="Times New Roman" w:cs="Times New Roman"/>
          <w:color w:val="000000"/>
          <w:sz w:val="28"/>
          <w:szCs w:val="28"/>
          <w:shd w:val="clear" w:color="auto" w:fill="FFFFFF"/>
        </w:rPr>
      </w:pPr>
      <w:r w:rsidRPr="008C6C08">
        <w:rPr>
          <w:rFonts w:ascii="Times New Roman" w:eastAsia="Times New Roman" w:hAnsi="Times New Roman" w:cs="Times New Roman"/>
          <w:color w:val="000000" w:themeColor="text1"/>
          <w:sz w:val="28"/>
          <w:szCs w:val="28"/>
          <w:shd w:val="clear" w:color="auto" w:fill="FFFFFF"/>
          <w:lang w:eastAsia="ru-RU"/>
        </w:rPr>
        <w:tab/>
        <w:t>Во время перевозки грузов под процедурой таможенного транзита произошла поломка транспортного средства. В период ремонта Общество в таможенный орган не обращалось. На Тюменский таможенный пост поступило обращение после</w:t>
      </w:r>
      <w:r w:rsidRPr="008C6C08">
        <w:rPr>
          <w:rFonts w:ascii="Times New Roman" w:hAnsi="Times New Roman" w:cs="Times New Roman"/>
          <w:color w:val="000000"/>
          <w:sz w:val="28"/>
          <w:szCs w:val="28"/>
          <w:shd w:val="clear" w:color="auto" w:fill="FFFFFF"/>
        </w:rPr>
        <w:t xml:space="preserve"> того, как автомобиль был полностью исправен, с просьбой о продлении срока транзита.</w:t>
      </w:r>
      <w:r w:rsidR="00721A9C" w:rsidRPr="008C6C08">
        <w:rPr>
          <w:rFonts w:ascii="Times New Roman" w:hAnsi="Times New Roman" w:cs="Times New Roman"/>
          <w:color w:val="000000"/>
          <w:sz w:val="28"/>
          <w:szCs w:val="28"/>
          <w:shd w:val="clear" w:color="auto" w:fill="FFFFFF"/>
        </w:rPr>
        <w:t xml:space="preserve"> По факту выявленного нарушения, начальником отдела таможенного оформления и таможенного контроля составлен протокол об административном правонарушении. </w:t>
      </w:r>
    </w:p>
    <w:p w:rsidR="00721A9C" w:rsidRPr="008C6C08" w:rsidRDefault="00721A9C" w:rsidP="008C6C08">
      <w:pPr>
        <w:spacing w:after="0" w:line="360" w:lineRule="auto"/>
        <w:jc w:val="both"/>
        <w:rPr>
          <w:rFonts w:ascii="Times New Roman" w:hAnsi="Times New Roman" w:cs="Times New Roman"/>
          <w:color w:val="000000"/>
          <w:sz w:val="28"/>
          <w:szCs w:val="28"/>
          <w:shd w:val="clear" w:color="auto" w:fill="FFFFFF"/>
        </w:rPr>
      </w:pPr>
      <w:r w:rsidRPr="008C6C08">
        <w:rPr>
          <w:rFonts w:ascii="Times New Roman" w:hAnsi="Times New Roman" w:cs="Times New Roman"/>
          <w:color w:val="000000"/>
          <w:sz w:val="28"/>
          <w:szCs w:val="28"/>
          <w:shd w:val="clear" w:color="auto" w:fill="FFFFFF"/>
        </w:rPr>
        <w:tab/>
        <w:t xml:space="preserve">Не согласившись с вынесенным Постановлением, заявитель обратился в арбитражный суд с рассматриваемым заявлением. В обоснование оращения, Общество ссылается на то, что он сообщил в таможенный орган о поломке, с просьбой о продлении срока таможенного транзита в целях соблюдения требований таможенного законодательства. Пмнению заявителя, Общество предприняло все возможные действия для обеспечения правомерного </w:t>
      </w:r>
      <w:r w:rsidR="007563B9">
        <w:rPr>
          <w:rFonts w:ascii="Times New Roman" w:hAnsi="Times New Roman" w:cs="Times New Roman"/>
          <w:color w:val="000000"/>
          <w:sz w:val="28"/>
          <w:szCs w:val="28"/>
          <w:shd w:val="clear" w:color="auto" w:fill="FFFFFF"/>
        </w:rPr>
        <w:t>завершения таможенной процедуры</w:t>
      </w:r>
      <w:r w:rsidR="002B7297" w:rsidRPr="008C6C08">
        <w:rPr>
          <w:rStyle w:val="ad"/>
          <w:rFonts w:ascii="Times New Roman" w:hAnsi="Times New Roman" w:cs="Times New Roman"/>
          <w:color w:val="000000"/>
          <w:sz w:val="28"/>
          <w:szCs w:val="28"/>
          <w:shd w:val="clear" w:color="auto" w:fill="FFFFFF"/>
        </w:rPr>
        <w:footnoteReference w:id="21"/>
      </w:r>
      <w:r w:rsidR="007563B9">
        <w:rPr>
          <w:rFonts w:ascii="Times New Roman" w:hAnsi="Times New Roman" w:cs="Times New Roman"/>
          <w:color w:val="000000"/>
          <w:sz w:val="28"/>
          <w:szCs w:val="28"/>
          <w:shd w:val="clear" w:color="auto" w:fill="FFFFFF"/>
        </w:rPr>
        <w:t>.</w:t>
      </w:r>
    </w:p>
    <w:p w:rsidR="00721A9C" w:rsidRPr="008C6C08" w:rsidRDefault="00721A9C" w:rsidP="008C6C08">
      <w:pPr>
        <w:spacing w:after="0" w:line="360" w:lineRule="auto"/>
        <w:jc w:val="both"/>
        <w:rPr>
          <w:rFonts w:ascii="Times New Roman" w:hAnsi="Times New Roman" w:cs="Times New Roman"/>
          <w:color w:val="000000"/>
          <w:sz w:val="28"/>
          <w:szCs w:val="28"/>
          <w:shd w:val="clear" w:color="auto" w:fill="FFFFFF"/>
        </w:rPr>
      </w:pPr>
      <w:r w:rsidRPr="008C6C08">
        <w:rPr>
          <w:rFonts w:ascii="Times New Roman" w:hAnsi="Times New Roman" w:cs="Times New Roman"/>
          <w:color w:val="000000"/>
          <w:sz w:val="28"/>
          <w:szCs w:val="28"/>
          <w:shd w:val="clear" w:color="auto" w:fill="FFFFFF"/>
        </w:rPr>
        <w:tab/>
      </w:r>
      <w:r w:rsidRPr="008C6C08">
        <w:rPr>
          <w:rFonts w:ascii="Times New Roman" w:hAnsi="Times New Roman" w:cs="Times New Roman"/>
          <w:color w:val="000000"/>
          <w:sz w:val="28"/>
          <w:szCs w:val="28"/>
        </w:rPr>
        <w:t>Судом, в удовлетворении заявленных требований обществу было отказано. В данном случае, лицо знало о наступлении ответственности, предвидело ее, и предприняло попытки предотвратить. Статья 16.6 КоАП РФ была нарушена из-за незнания порядка уведомления таможенных органов</w:t>
      </w:r>
      <w:r w:rsidR="004411D8" w:rsidRPr="008C6C08">
        <w:rPr>
          <w:rFonts w:ascii="Times New Roman" w:hAnsi="Times New Roman" w:cs="Times New Roman"/>
          <w:color w:val="000000"/>
          <w:sz w:val="28"/>
          <w:szCs w:val="28"/>
        </w:rPr>
        <w:t xml:space="preserve"> при возникновении таких </w:t>
      </w:r>
      <w:r w:rsidR="00A123B6" w:rsidRPr="008C6C08">
        <w:rPr>
          <w:rFonts w:ascii="Times New Roman" w:hAnsi="Times New Roman" w:cs="Times New Roman"/>
          <w:color w:val="000000"/>
          <w:sz w:val="28"/>
          <w:szCs w:val="28"/>
        </w:rPr>
        <w:t>обстоятельств</w:t>
      </w:r>
      <w:r w:rsidRPr="008C6C08">
        <w:rPr>
          <w:rFonts w:ascii="Times New Roman" w:hAnsi="Times New Roman" w:cs="Times New Roman"/>
          <w:color w:val="000000"/>
          <w:sz w:val="28"/>
          <w:szCs w:val="28"/>
        </w:rPr>
        <w:t xml:space="preserve">, </w:t>
      </w:r>
      <w:r w:rsidR="004411D8" w:rsidRPr="008C6C08">
        <w:rPr>
          <w:rFonts w:ascii="Times New Roman" w:hAnsi="Times New Roman" w:cs="Times New Roman"/>
          <w:color w:val="000000"/>
          <w:sz w:val="28"/>
          <w:szCs w:val="28"/>
        </w:rPr>
        <w:t>установленного законодательством.</w:t>
      </w:r>
    </w:p>
    <w:p w:rsidR="00FB22B9" w:rsidRPr="008C6C08" w:rsidRDefault="004307EC" w:rsidP="008C6C08">
      <w:pPr>
        <w:pStyle w:val="a3"/>
        <w:shd w:val="clear" w:color="auto" w:fill="FFFFFF"/>
        <w:spacing w:before="0" w:beforeAutospacing="0" w:after="0" w:afterAutospacing="0" w:line="360" w:lineRule="auto"/>
        <w:ind w:firstLine="705"/>
        <w:jc w:val="both"/>
        <w:rPr>
          <w:color w:val="000000"/>
          <w:sz w:val="28"/>
          <w:szCs w:val="28"/>
          <w:shd w:val="clear" w:color="auto" w:fill="FFFFFF"/>
        </w:rPr>
      </w:pPr>
      <w:r w:rsidRPr="008C6C08">
        <w:rPr>
          <w:color w:val="000000" w:themeColor="text1"/>
          <w:sz w:val="28"/>
          <w:szCs w:val="28"/>
          <w:shd w:val="clear" w:color="auto" w:fill="FFFFFF"/>
        </w:rPr>
        <w:tab/>
      </w:r>
      <w:r w:rsidR="00FB22B9" w:rsidRPr="008C6C08">
        <w:rPr>
          <w:color w:val="000000" w:themeColor="text1"/>
          <w:sz w:val="28"/>
          <w:szCs w:val="28"/>
          <w:shd w:val="clear" w:color="auto" w:fill="FFFFFF"/>
        </w:rPr>
        <w:t>4)</w:t>
      </w:r>
      <w:r w:rsidR="00FB22B9" w:rsidRPr="008C6C08">
        <w:rPr>
          <w:color w:val="000000"/>
          <w:sz w:val="28"/>
          <w:szCs w:val="28"/>
        </w:rPr>
        <w:t xml:space="preserve"> ОАО </w:t>
      </w:r>
      <w:r w:rsidR="00FB22B9" w:rsidRPr="008C6C08">
        <w:rPr>
          <w:color w:val="000000"/>
          <w:sz w:val="28"/>
          <w:szCs w:val="28"/>
          <w:shd w:val="clear" w:color="auto" w:fill="FFFFFF"/>
        </w:rPr>
        <w:t>«РЖД» обратилось в Арбитражный суд заявлением о признании незаконными и отмене постановлений о назначении административного наказания по делам об административном правонарушении.</w:t>
      </w:r>
    </w:p>
    <w:p w:rsidR="00FB22B9" w:rsidRPr="008C6C08" w:rsidRDefault="00FB22B9" w:rsidP="008C6C08">
      <w:pPr>
        <w:pStyle w:val="a3"/>
        <w:shd w:val="clear" w:color="auto" w:fill="FFFFFF"/>
        <w:spacing w:before="0" w:beforeAutospacing="0" w:after="0" w:afterAutospacing="0" w:line="360" w:lineRule="auto"/>
        <w:ind w:firstLine="705"/>
        <w:jc w:val="both"/>
        <w:rPr>
          <w:color w:val="000000"/>
          <w:sz w:val="28"/>
          <w:szCs w:val="28"/>
          <w:shd w:val="clear" w:color="auto" w:fill="FFFFFF"/>
        </w:rPr>
      </w:pPr>
      <w:r w:rsidRPr="008C6C08">
        <w:rPr>
          <w:color w:val="000000"/>
          <w:sz w:val="28"/>
          <w:szCs w:val="28"/>
        </w:rPr>
        <w:lastRenderedPageBreak/>
        <w:t>В отношении одного из вагонов ОАО  «РЖД» на одной из станций был</w:t>
      </w:r>
      <w:r w:rsidRPr="008C6C08">
        <w:rPr>
          <w:color w:val="000000"/>
          <w:sz w:val="28"/>
          <w:szCs w:val="28"/>
          <w:shd w:val="clear" w:color="auto" w:fill="FFFFFF"/>
        </w:rPr>
        <w:t xml:space="preserve"> установлен факт технической неисправности. В течение 20 дней данный вагон находился в ожидании подтверждения оплаты</w:t>
      </w:r>
      <w:r w:rsidR="008C6C08" w:rsidRPr="008C6C08">
        <w:rPr>
          <w:color w:val="000000"/>
          <w:sz w:val="28"/>
          <w:szCs w:val="28"/>
          <w:shd w:val="clear" w:color="auto" w:fill="FFFFFF"/>
        </w:rPr>
        <w:t>. В ближайший таможенный орган за продлением срока таможенного транзита и с уведомлением о наличии препятствии к перевозке, работники станции не обращались.</w:t>
      </w:r>
    </w:p>
    <w:p w:rsidR="008C6C08" w:rsidRPr="00CE508F" w:rsidRDefault="008C6C08" w:rsidP="008C6C08">
      <w:pPr>
        <w:spacing w:after="0" w:line="360" w:lineRule="auto"/>
        <w:jc w:val="both"/>
        <w:rPr>
          <w:rFonts w:ascii="Times New Roman" w:hAnsi="Times New Roman" w:cs="Times New Roman"/>
          <w:color w:val="000000"/>
          <w:sz w:val="28"/>
          <w:szCs w:val="28"/>
          <w:shd w:val="clear" w:color="auto" w:fill="FFFFFF"/>
        </w:rPr>
      </w:pPr>
      <w:r w:rsidRPr="008C6C08">
        <w:rPr>
          <w:rFonts w:ascii="Times New Roman" w:eastAsia="Times New Roman" w:hAnsi="Times New Roman" w:cs="Times New Roman"/>
          <w:color w:val="000000" w:themeColor="text1"/>
          <w:sz w:val="28"/>
          <w:szCs w:val="28"/>
          <w:shd w:val="clear" w:color="auto" w:fill="FFFFFF"/>
          <w:lang w:eastAsia="ru-RU"/>
        </w:rPr>
        <w:tab/>
      </w:r>
      <w:r w:rsidRPr="00CE508F">
        <w:rPr>
          <w:rFonts w:ascii="Times New Roman" w:hAnsi="Times New Roman" w:cs="Times New Roman"/>
          <w:color w:val="000000"/>
          <w:sz w:val="28"/>
          <w:szCs w:val="28"/>
          <w:shd w:val="clear" w:color="auto" w:fill="FFFFFF"/>
        </w:rPr>
        <w:t>Постановлениями таможенного органа Общество признано виновным в совершении административного правонарушения</w:t>
      </w:r>
      <w:r w:rsidR="00CE508F">
        <w:rPr>
          <w:rStyle w:val="ad"/>
          <w:rFonts w:ascii="Times New Roman" w:hAnsi="Times New Roman" w:cs="Times New Roman"/>
          <w:color w:val="000000"/>
          <w:sz w:val="28"/>
          <w:szCs w:val="28"/>
          <w:shd w:val="clear" w:color="auto" w:fill="FFFFFF"/>
        </w:rPr>
        <w:footnoteReference w:id="22"/>
      </w:r>
      <w:r w:rsidR="007563B9">
        <w:rPr>
          <w:rFonts w:ascii="Times New Roman" w:hAnsi="Times New Roman" w:cs="Times New Roman"/>
          <w:color w:val="000000"/>
          <w:sz w:val="28"/>
          <w:szCs w:val="28"/>
          <w:shd w:val="clear" w:color="auto" w:fill="FFFFFF"/>
        </w:rPr>
        <w:t>.</w:t>
      </w:r>
    </w:p>
    <w:p w:rsidR="008C6C08" w:rsidRPr="00CE508F" w:rsidRDefault="008C6C08" w:rsidP="008C6C08">
      <w:pPr>
        <w:spacing w:after="0" w:line="360" w:lineRule="auto"/>
        <w:jc w:val="both"/>
        <w:rPr>
          <w:rFonts w:ascii="Times New Roman" w:hAnsi="Times New Roman" w:cs="Times New Roman"/>
          <w:color w:val="000000"/>
          <w:sz w:val="28"/>
          <w:szCs w:val="28"/>
        </w:rPr>
      </w:pPr>
      <w:r w:rsidRPr="00CE508F">
        <w:rPr>
          <w:rFonts w:ascii="Times New Roman" w:hAnsi="Times New Roman" w:cs="Times New Roman"/>
          <w:color w:val="000000"/>
          <w:sz w:val="28"/>
          <w:szCs w:val="28"/>
          <w:shd w:val="clear" w:color="auto" w:fill="FFFFFF"/>
        </w:rPr>
        <w:tab/>
        <w:t xml:space="preserve">В данном </w:t>
      </w:r>
      <w:r w:rsidRPr="00CE508F">
        <w:rPr>
          <w:rFonts w:ascii="Times New Roman" w:hAnsi="Times New Roman" w:cs="Times New Roman"/>
          <w:color w:val="000000"/>
          <w:sz w:val="28"/>
          <w:szCs w:val="28"/>
        </w:rPr>
        <w:t>случае организация могла предвидеть наступление административной ответственности</w:t>
      </w:r>
      <w:r w:rsidR="007078AC" w:rsidRPr="00CE508F">
        <w:rPr>
          <w:rFonts w:ascii="Times New Roman" w:hAnsi="Times New Roman" w:cs="Times New Roman"/>
          <w:color w:val="000000"/>
          <w:sz w:val="28"/>
          <w:szCs w:val="28"/>
        </w:rPr>
        <w:t>. Возможно,</w:t>
      </w:r>
      <w:r w:rsidR="00343FA9" w:rsidRPr="00CE508F">
        <w:rPr>
          <w:rFonts w:ascii="Times New Roman" w:hAnsi="Times New Roman" w:cs="Times New Roman"/>
          <w:color w:val="000000"/>
          <w:sz w:val="28"/>
          <w:szCs w:val="28"/>
        </w:rPr>
        <w:t xml:space="preserve"> правонарушение было совершено</w:t>
      </w:r>
      <w:r w:rsidR="007078AC" w:rsidRPr="00CE508F">
        <w:rPr>
          <w:rFonts w:ascii="Times New Roman" w:hAnsi="Times New Roman" w:cs="Times New Roman"/>
          <w:color w:val="000000"/>
          <w:sz w:val="28"/>
          <w:szCs w:val="28"/>
        </w:rPr>
        <w:t xml:space="preserve"> по причине высокой загруженности работников данной станции или по причине их некомпетентности в подобных вопросах.</w:t>
      </w:r>
    </w:p>
    <w:p w:rsidR="007078AC" w:rsidRPr="00CE508F" w:rsidRDefault="007078AC" w:rsidP="008C6C08">
      <w:pPr>
        <w:spacing w:after="0" w:line="360" w:lineRule="auto"/>
        <w:jc w:val="both"/>
        <w:rPr>
          <w:rFonts w:ascii="Times New Roman" w:hAnsi="Times New Roman" w:cs="Times New Roman"/>
          <w:color w:val="000000"/>
          <w:sz w:val="28"/>
          <w:szCs w:val="28"/>
          <w:shd w:val="clear" w:color="auto" w:fill="FFFFFF"/>
        </w:rPr>
      </w:pPr>
      <w:r w:rsidRPr="00CE508F">
        <w:rPr>
          <w:rFonts w:ascii="Times New Roman" w:hAnsi="Times New Roman" w:cs="Times New Roman"/>
          <w:color w:val="000000"/>
          <w:sz w:val="28"/>
          <w:szCs w:val="28"/>
        </w:rPr>
        <w:tab/>
      </w:r>
      <w:r w:rsidR="00CE508F" w:rsidRPr="00CE508F">
        <w:rPr>
          <w:rFonts w:ascii="Times New Roman" w:hAnsi="Times New Roman" w:cs="Times New Roman"/>
          <w:color w:val="000000"/>
          <w:sz w:val="28"/>
          <w:szCs w:val="28"/>
          <w:shd w:val="clear" w:color="auto" w:fill="FFFFFF"/>
        </w:rPr>
        <w:t>Подводя итог, можно сделать вывод, что причинами административных правонарушений по данной статье</w:t>
      </w:r>
      <w:r w:rsidR="001819FA">
        <w:rPr>
          <w:rFonts w:ascii="Times New Roman" w:hAnsi="Times New Roman" w:cs="Times New Roman"/>
          <w:color w:val="000000"/>
          <w:sz w:val="28"/>
          <w:szCs w:val="28"/>
          <w:shd w:val="clear" w:color="auto" w:fill="FFFFFF"/>
        </w:rPr>
        <w:t xml:space="preserve"> чаще всего</w:t>
      </w:r>
      <w:r w:rsidR="00CE508F" w:rsidRPr="00CE508F">
        <w:rPr>
          <w:rFonts w:ascii="Times New Roman" w:hAnsi="Times New Roman" w:cs="Times New Roman"/>
          <w:color w:val="000000"/>
          <w:sz w:val="28"/>
          <w:szCs w:val="28"/>
          <w:shd w:val="clear" w:color="auto" w:fill="FFFFFF"/>
        </w:rPr>
        <w:t xml:space="preserve"> является незнание таможенного законодательства и/или халатное отношение к нему.</w:t>
      </w:r>
    </w:p>
    <w:p w:rsidR="0041754C" w:rsidRPr="00854FE3" w:rsidRDefault="008C6C08" w:rsidP="00854FE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ab/>
      </w:r>
      <w:r w:rsidR="00D34CB4" w:rsidRPr="00854FE3">
        <w:rPr>
          <w:rFonts w:ascii="Times New Roman" w:eastAsia="Times New Roman" w:hAnsi="Times New Roman" w:cs="Times New Roman"/>
          <w:color w:val="000000" w:themeColor="text1"/>
          <w:sz w:val="28"/>
          <w:szCs w:val="28"/>
          <w:shd w:val="clear" w:color="auto" w:fill="FFFFFF"/>
          <w:lang w:eastAsia="ru-RU"/>
        </w:rPr>
        <w:br w:type="page"/>
      </w:r>
    </w:p>
    <w:p w:rsidR="004666E8" w:rsidRPr="0041754C" w:rsidRDefault="0041754C" w:rsidP="0041754C">
      <w:pPr>
        <w:pStyle w:val="a3"/>
        <w:shd w:val="clear" w:color="auto" w:fill="FFFFFF"/>
        <w:spacing w:before="0" w:beforeAutospacing="0" w:after="0" w:afterAutospacing="0" w:line="360" w:lineRule="auto"/>
        <w:ind w:firstLine="705"/>
        <w:jc w:val="center"/>
        <w:rPr>
          <w:b/>
          <w:color w:val="000000"/>
          <w:sz w:val="28"/>
          <w:szCs w:val="28"/>
          <w:shd w:val="clear" w:color="auto" w:fill="FFFFFF"/>
        </w:rPr>
      </w:pPr>
      <w:r w:rsidRPr="0041754C">
        <w:rPr>
          <w:b/>
          <w:color w:val="000000"/>
          <w:sz w:val="28"/>
          <w:szCs w:val="28"/>
          <w:shd w:val="clear" w:color="auto" w:fill="FFFFFF"/>
        </w:rPr>
        <w:lastRenderedPageBreak/>
        <w:t>ЗАКЛЮЧЕНИЕ</w:t>
      </w:r>
    </w:p>
    <w:p w:rsidR="00685F8A" w:rsidRPr="0041754C" w:rsidRDefault="00685F8A" w:rsidP="0041754C">
      <w:pPr>
        <w:pStyle w:val="a3"/>
        <w:shd w:val="clear" w:color="auto" w:fill="FFFFFF"/>
        <w:spacing w:before="0" w:beforeAutospacing="0" w:after="0" w:afterAutospacing="0" w:line="360" w:lineRule="auto"/>
        <w:ind w:firstLine="705"/>
        <w:jc w:val="both"/>
        <w:rPr>
          <w:color w:val="000000"/>
          <w:sz w:val="28"/>
          <w:szCs w:val="28"/>
          <w:shd w:val="clear" w:color="auto" w:fill="FFFFFF"/>
        </w:rPr>
      </w:pPr>
    </w:p>
    <w:p w:rsidR="0041754C" w:rsidRPr="00AE5E0D" w:rsidRDefault="0041754C" w:rsidP="00EC721D">
      <w:pPr>
        <w:pStyle w:val="a3"/>
        <w:spacing w:before="0" w:beforeAutospacing="0" w:after="0" w:afterAutospacing="0" w:line="384" w:lineRule="auto"/>
        <w:ind w:firstLine="703"/>
        <w:jc w:val="both"/>
        <w:rPr>
          <w:color w:val="000000"/>
          <w:sz w:val="28"/>
          <w:szCs w:val="28"/>
        </w:rPr>
      </w:pPr>
      <w:r w:rsidRPr="00AE5E0D">
        <w:rPr>
          <w:color w:val="000000"/>
          <w:sz w:val="28"/>
          <w:szCs w:val="28"/>
        </w:rPr>
        <w:t xml:space="preserve">Административное правонарушение, предусмотренное статьей 16.6 КоАП РФ – это противоправное деяние, которое связано с </w:t>
      </w:r>
      <w:r w:rsidR="00AE5E0D" w:rsidRPr="00AE5E0D">
        <w:rPr>
          <w:sz w:val="28"/>
          <w:szCs w:val="28"/>
        </w:rPr>
        <w:t>непринятие мер в случае аварии или действия непреодолимой силы по обеспечению сохранности товаров и (или) транспортных средств и сообщению об этом или перевозке товаров и транспортных средств в ближайший таможенный орган</w:t>
      </w:r>
      <w:r w:rsidRPr="00AE5E0D">
        <w:rPr>
          <w:color w:val="000000"/>
          <w:sz w:val="28"/>
          <w:szCs w:val="28"/>
        </w:rPr>
        <w:t>. Объектом правонарушения является</w:t>
      </w:r>
      <w:r w:rsidR="00AE5E0D" w:rsidRPr="00AE5E0D">
        <w:rPr>
          <w:sz w:val="28"/>
          <w:szCs w:val="28"/>
          <w:shd w:val="clear" w:color="auto" w:fill="FFFFFF"/>
        </w:rPr>
        <w:t xml:space="preserve"> </w:t>
      </w:r>
      <w:r w:rsidR="00AE5E0D" w:rsidRPr="00AE5E0D">
        <w:rPr>
          <w:sz w:val="28"/>
          <w:szCs w:val="28"/>
        </w:rPr>
        <w:t>порядок перевозки товаров через таможенную границу или  в соответствии с процедурой таможенного транзита</w:t>
      </w:r>
      <w:r w:rsidRPr="00AE5E0D">
        <w:rPr>
          <w:color w:val="000000"/>
          <w:sz w:val="28"/>
          <w:szCs w:val="28"/>
        </w:rPr>
        <w:t xml:space="preserve">. Объективной стороной являются </w:t>
      </w:r>
      <w:r w:rsidR="00AE5E0D" w:rsidRPr="00AE5E0D">
        <w:rPr>
          <w:sz w:val="28"/>
          <w:szCs w:val="28"/>
        </w:rPr>
        <w:t>бездействие перевозчика при необходимости обеспечить сохранность товара или транспортного средства в случае аварии и других непредвиденных ситуаций, препятствующих доставке товаров; а также невыполнение перевозчиком обязанности уведомить таможенные органы об обстоятельствах, препятствующих доставке товаров и (или) транспортных средств в место прибытия</w:t>
      </w:r>
      <w:r w:rsidRPr="00AE5E0D">
        <w:rPr>
          <w:color w:val="000000"/>
          <w:sz w:val="28"/>
          <w:szCs w:val="28"/>
        </w:rPr>
        <w:t>. Субъектами правонарушения в данном случае являются перевозчики</w:t>
      </w:r>
      <w:r w:rsidR="002C03A1">
        <w:rPr>
          <w:color w:val="000000"/>
          <w:sz w:val="28"/>
          <w:szCs w:val="28"/>
        </w:rPr>
        <w:t xml:space="preserve"> или юридические лица</w:t>
      </w:r>
      <w:r w:rsidR="005F37CC">
        <w:rPr>
          <w:color w:val="000000"/>
          <w:sz w:val="28"/>
          <w:szCs w:val="28"/>
        </w:rPr>
        <w:t>, ответственные за перевозку груза</w:t>
      </w:r>
      <w:r w:rsidRPr="00AE5E0D">
        <w:rPr>
          <w:color w:val="000000"/>
          <w:sz w:val="28"/>
          <w:szCs w:val="28"/>
        </w:rPr>
        <w:t>. Субъективная сторона выражается в форме умысла или неосторожности.</w:t>
      </w:r>
    </w:p>
    <w:p w:rsidR="0041754C" w:rsidRPr="003C42F2" w:rsidRDefault="0041754C" w:rsidP="00EC721D">
      <w:pPr>
        <w:pStyle w:val="a3"/>
        <w:shd w:val="clear" w:color="auto" w:fill="FFFFFF"/>
        <w:spacing w:before="0" w:beforeAutospacing="0" w:after="0" w:afterAutospacing="0" w:line="384" w:lineRule="auto"/>
        <w:ind w:firstLine="705"/>
        <w:jc w:val="both"/>
        <w:rPr>
          <w:sz w:val="28"/>
          <w:szCs w:val="28"/>
        </w:rPr>
      </w:pPr>
      <w:r w:rsidRPr="0041754C">
        <w:rPr>
          <w:color w:val="000000"/>
          <w:sz w:val="28"/>
          <w:szCs w:val="28"/>
        </w:rPr>
        <w:t>Выявление административного правонарушения</w:t>
      </w:r>
      <w:r w:rsidR="002C03A1">
        <w:rPr>
          <w:color w:val="000000"/>
          <w:sz w:val="28"/>
          <w:szCs w:val="28"/>
        </w:rPr>
        <w:t>, предусмотренного рассматриваемой</w:t>
      </w:r>
      <w:r w:rsidRPr="0041754C">
        <w:rPr>
          <w:color w:val="000000"/>
          <w:sz w:val="28"/>
          <w:szCs w:val="28"/>
        </w:rPr>
        <w:t xml:space="preserve"> статьей, происходит при таможенном оформлении и при </w:t>
      </w:r>
      <w:r w:rsidRPr="00F61E43">
        <w:rPr>
          <w:color w:val="000000"/>
          <w:sz w:val="28"/>
          <w:szCs w:val="28"/>
        </w:rPr>
        <w:t xml:space="preserve">проведении таможенного контроля, а именно таможенный контроль в форме </w:t>
      </w:r>
      <w:r w:rsidR="00F61E43" w:rsidRPr="00F61E43">
        <w:rPr>
          <w:color w:val="000000"/>
          <w:sz w:val="28"/>
          <w:szCs w:val="28"/>
        </w:rPr>
        <w:t>проверки документов и сведений, проверки маркировки товаров, таможенного осмотра и досмотра транспортного средства и груза</w:t>
      </w:r>
      <w:r w:rsidRPr="00F61E43">
        <w:rPr>
          <w:color w:val="000000"/>
          <w:sz w:val="28"/>
          <w:szCs w:val="28"/>
        </w:rPr>
        <w:t>.</w:t>
      </w:r>
      <w:r w:rsidRPr="0041754C">
        <w:rPr>
          <w:color w:val="000000"/>
          <w:sz w:val="28"/>
          <w:szCs w:val="28"/>
        </w:rPr>
        <w:t xml:space="preserve"> После выявления правонарушения происходит расследование, которое включает: </w:t>
      </w:r>
      <w:r w:rsidR="00F61E43" w:rsidRPr="00D07C74">
        <w:rPr>
          <w:color w:val="000000"/>
          <w:sz w:val="28"/>
          <w:szCs w:val="28"/>
          <w:shd w:val="clear" w:color="auto" w:fill="FFFFFF"/>
        </w:rPr>
        <w:t>опрос свидетелей и получение объяснений у лиц, в отношении которых ведётся производство по делу; назначение экспертизы; выполнение запросов в соответствующие территориальные органы; </w:t>
      </w:r>
      <w:r w:rsidR="00F61E43" w:rsidRPr="00D07C74">
        <w:rPr>
          <w:sz w:val="28"/>
          <w:szCs w:val="28"/>
        </w:rPr>
        <w:t>истребование сведений и оценки доказательств</w:t>
      </w:r>
      <w:r w:rsidR="00F61E43">
        <w:rPr>
          <w:sz w:val="28"/>
          <w:szCs w:val="28"/>
        </w:rPr>
        <w:t>.</w:t>
      </w:r>
    </w:p>
    <w:p w:rsidR="00EC721D" w:rsidRDefault="0041754C" w:rsidP="00EC721D">
      <w:pPr>
        <w:pStyle w:val="a3"/>
        <w:spacing w:before="0" w:beforeAutospacing="0" w:after="0" w:afterAutospacing="0" w:line="384" w:lineRule="auto"/>
        <w:ind w:firstLine="703"/>
        <w:jc w:val="both"/>
        <w:rPr>
          <w:color w:val="000000"/>
          <w:sz w:val="28"/>
          <w:szCs w:val="28"/>
        </w:rPr>
      </w:pPr>
      <w:r w:rsidRPr="00EC721D">
        <w:rPr>
          <w:color w:val="000000"/>
          <w:sz w:val="28"/>
          <w:szCs w:val="28"/>
        </w:rPr>
        <w:lastRenderedPageBreak/>
        <w:t>Судебная практика, связанная с административными правонарушениями по статье 1</w:t>
      </w:r>
      <w:r w:rsidR="009B7630">
        <w:rPr>
          <w:color w:val="000000"/>
          <w:sz w:val="28"/>
          <w:szCs w:val="28"/>
        </w:rPr>
        <w:t>6.6</w:t>
      </w:r>
      <w:r w:rsidRPr="00EC721D">
        <w:rPr>
          <w:color w:val="000000"/>
          <w:sz w:val="28"/>
          <w:szCs w:val="28"/>
        </w:rPr>
        <w:t xml:space="preserve"> КоАП РФ показывает, что</w:t>
      </w:r>
      <w:r w:rsidR="00EC721D" w:rsidRPr="00EC721D">
        <w:rPr>
          <w:color w:val="000000"/>
          <w:sz w:val="28"/>
          <w:szCs w:val="28"/>
        </w:rPr>
        <w:t xml:space="preserve"> причинами административных правонарушений по данной статье почти всегда является незнание таможенного законодательства</w:t>
      </w:r>
      <w:r w:rsidR="00EC721D">
        <w:rPr>
          <w:color w:val="000000"/>
          <w:sz w:val="28"/>
          <w:szCs w:val="28"/>
        </w:rPr>
        <w:t xml:space="preserve"> или халатное отношение к его исполнению.</w:t>
      </w:r>
    </w:p>
    <w:p w:rsidR="00E173EB" w:rsidRPr="00EC721D" w:rsidRDefault="00EC721D" w:rsidP="00EC721D">
      <w:pPr>
        <w:rPr>
          <w:rFonts w:ascii="Times New Roman" w:eastAsia="Times New Roman" w:hAnsi="Times New Roman" w:cs="Times New Roman"/>
          <w:color w:val="000000"/>
          <w:sz w:val="28"/>
          <w:szCs w:val="28"/>
          <w:lang w:eastAsia="ru-RU"/>
        </w:rPr>
      </w:pPr>
      <w:r>
        <w:rPr>
          <w:color w:val="000000"/>
          <w:sz w:val="28"/>
          <w:szCs w:val="28"/>
        </w:rPr>
        <w:br w:type="page"/>
      </w:r>
    </w:p>
    <w:p w:rsidR="00931DFB" w:rsidRDefault="00F82D6E" w:rsidP="00F82D6E">
      <w:pPr>
        <w:spacing w:after="0" w:line="360" w:lineRule="auto"/>
        <w:ind w:firstLine="708"/>
        <w:jc w:val="center"/>
        <w:rPr>
          <w:rFonts w:ascii="Times New Roman" w:hAnsi="Times New Roman" w:cs="Times New Roman"/>
          <w:b/>
          <w:color w:val="000000"/>
          <w:sz w:val="28"/>
          <w:szCs w:val="28"/>
        </w:rPr>
      </w:pPr>
      <w:r w:rsidRPr="00F82D6E">
        <w:rPr>
          <w:rFonts w:ascii="Times New Roman" w:hAnsi="Times New Roman" w:cs="Times New Roman"/>
          <w:b/>
          <w:color w:val="000000"/>
          <w:sz w:val="28"/>
          <w:szCs w:val="28"/>
        </w:rPr>
        <w:lastRenderedPageBreak/>
        <w:t>СПИСОК ИСПОЛЬЗОВАННЫХ ИСТОЧНИКОВ</w:t>
      </w:r>
    </w:p>
    <w:p w:rsidR="00F82D6E" w:rsidRPr="005A72C5" w:rsidRDefault="00F82D6E" w:rsidP="00F82D6E">
      <w:pPr>
        <w:spacing w:after="0" w:line="360" w:lineRule="auto"/>
        <w:ind w:firstLine="708"/>
        <w:jc w:val="center"/>
        <w:rPr>
          <w:rFonts w:ascii="Times New Roman" w:hAnsi="Times New Roman" w:cs="Times New Roman"/>
          <w:b/>
          <w:color w:val="000000"/>
          <w:sz w:val="28"/>
          <w:szCs w:val="28"/>
        </w:rPr>
      </w:pPr>
    </w:p>
    <w:p w:rsidR="00F82D6E" w:rsidRPr="005A72C5" w:rsidRDefault="00F82D6E" w:rsidP="00F82D6E">
      <w:pPr>
        <w:spacing w:after="0" w:line="360" w:lineRule="auto"/>
        <w:ind w:firstLine="708"/>
        <w:jc w:val="center"/>
        <w:rPr>
          <w:rFonts w:ascii="Times New Roman" w:hAnsi="Times New Roman" w:cs="Times New Roman"/>
          <w:b/>
          <w:color w:val="000000"/>
          <w:sz w:val="28"/>
          <w:szCs w:val="28"/>
        </w:rPr>
      </w:pPr>
      <w:r w:rsidRPr="005A72C5">
        <w:rPr>
          <w:rFonts w:ascii="Times New Roman" w:hAnsi="Times New Roman" w:cs="Times New Roman"/>
          <w:b/>
          <w:color w:val="000000"/>
          <w:sz w:val="28"/>
          <w:szCs w:val="28"/>
        </w:rPr>
        <w:t>Нормативные правовые акты</w:t>
      </w:r>
    </w:p>
    <w:p w:rsidR="00F82D6E" w:rsidRPr="005A72C5" w:rsidRDefault="0069344E" w:rsidP="0069344E">
      <w:pPr>
        <w:spacing w:after="0" w:line="360" w:lineRule="auto"/>
        <w:ind w:firstLine="709"/>
        <w:jc w:val="both"/>
        <w:rPr>
          <w:rFonts w:ascii="Times New Roman" w:hAnsi="Times New Roman" w:cs="Times New Roman"/>
          <w:color w:val="000000"/>
          <w:sz w:val="28"/>
          <w:szCs w:val="28"/>
        </w:rPr>
      </w:pPr>
      <w:r w:rsidRPr="005A72C5">
        <w:rPr>
          <w:rFonts w:ascii="Times New Roman" w:hAnsi="Times New Roman" w:cs="Times New Roman"/>
          <w:color w:val="000000"/>
          <w:sz w:val="28"/>
          <w:szCs w:val="28"/>
          <w:shd w:val="clear" w:color="auto" w:fill="FFFFFF"/>
        </w:rPr>
        <w:t xml:space="preserve">1. Гражданский кодекс Российской Федерации (часть третья) от 26.01.1996 N 14-ФЗ </w:t>
      </w:r>
      <w:r w:rsidRPr="005A72C5">
        <w:rPr>
          <w:rFonts w:ascii="Times New Roman" w:eastAsia="Times New Roman" w:hAnsi="Times New Roman" w:cs="Times New Roman"/>
          <w:sz w:val="28"/>
          <w:szCs w:val="28"/>
        </w:rPr>
        <w:t>(в ред. Федерального закона от 18 марта 2019 г.</w:t>
      </w:r>
      <w:r w:rsidRPr="005A72C5">
        <w:rPr>
          <w:rFonts w:ascii="Times New Roman" w:hAnsi="Times New Roman" w:cs="Times New Roman"/>
          <w:sz w:val="28"/>
          <w:szCs w:val="28"/>
        </w:rPr>
        <w:t xml:space="preserve"> </w:t>
      </w:r>
      <w:r w:rsidRPr="005A72C5">
        <w:rPr>
          <w:rFonts w:ascii="Times New Roman" w:eastAsia="Times New Roman" w:hAnsi="Times New Roman" w:cs="Times New Roman"/>
          <w:sz w:val="28"/>
          <w:szCs w:val="28"/>
        </w:rPr>
        <w:t xml:space="preserve">N 34-ФЗ) </w:t>
      </w:r>
      <w:r w:rsidRPr="005A72C5">
        <w:rPr>
          <w:rFonts w:ascii="Times New Roman" w:hAnsi="Times New Roman" w:cs="Times New Roman"/>
          <w:color w:val="000000"/>
          <w:sz w:val="28"/>
          <w:szCs w:val="28"/>
          <w:shd w:val="clear" w:color="auto" w:fill="FFFFFF"/>
        </w:rPr>
        <w:t>// Собрание законодательства Российской Федерации. </w:t>
      </w:r>
      <w:r w:rsidRPr="005A72C5">
        <w:rPr>
          <w:rFonts w:ascii="Times New Roman" w:hAnsi="Times New Roman" w:cs="Times New Roman"/>
          <w:color w:val="000000"/>
          <w:sz w:val="28"/>
          <w:szCs w:val="28"/>
        </w:rPr>
        <w:t>– 2001. - № 49. - Ст. 4552.</w:t>
      </w:r>
    </w:p>
    <w:p w:rsidR="00003030" w:rsidRDefault="0069344E" w:rsidP="0069344E">
      <w:pPr>
        <w:spacing w:after="0" w:line="360" w:lineRule="auto"/>
        <w:ind w:firstLine="709"/>
        <w:jc w:val="both"/>
        <w:rPr>
          <w:rFonts w:ascii="Times New Roman" w:hAnsi="Times New Roman" w:cs="Times New Roman"/>
          <w:spacing w:val="2"/>
          <w:sz w:val="20"/>
          <w:szCs w:val="20"/>
          <w:shd w:val="clear" w:color="auto" w:fill="FFFFFF"/>
        </w:rPr>
      </w:pPr>
      <w:r w:rsidRPr="005A72C5">
        <w:rPr>
          <w:rFonts w:ascii="Times New Roman" w:hAnsi="Times New Roman" w:cs="Times New Roman"/>
          <w:color w:val="000000"/>
          <w:sz w:val="28"/>
          <w:szCs w:val="28"/>
        </w:rPr>
        <w:t xml:space="preserve">2. </w:t>
      </w:r>
      <w:r w:rsidR="00003030" w:rsidRPr="00417773">
        <w:rPr>
          <w:rFonts w:ascii="Times New Roman" w:eastAsia="Times New Roman" w:hAnsi="Times New Roman" w:cs="Times New Roman"/>
          <w:sz w:val="20"/>
          <w:szCs w:val="20"/>
          <w:lang w:eastAsia="ru-RU"/>
        </w:rPr>
        <w:t>"</w:t>
      </w:r>
      <w:r w:rsidR="00003030" w:rsidRPr="00003030">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30.12.2001 N 195-ФЗ (в ред. Федерального закона от 27 декабря 2019 г.</w:t>
      </w:r>
      <w:r w:rsidR="00003030" w:rsidRPr="00003030">
        <w:rPr>
          <w:rFonts w:ascii="Times New Roman" w:hAnsi="Times New Roman" w:cs="Times New Roman"/>
          <w:sz w:val="28"/>
          <w:szCs w:val="28"/>
        </w:rPr>
        <w:t xml:space="preserve"> </w:t>
      </w:r>
      <w:r w:rsidR="00003030" w:rsidRPr="00003030">
        <w:rPr>
          <w:rFonts w:ascii="Times New Roman" w:eastAsia="Times New Roman" w:hAnsi="Times New Roman" w:cs="Times New Roman"/>
          <w:sz w:val="28"/>
          <w:szCs w:val="28"/>
          <w:lang w:eastAsia="ru-RU"/>
        </w:rPr>
        <w:t>Изменения, внесенные Федеральными законами от 04.11.2019 N 493-ФЗ)</w:t>
      </w:r>
      <w:r w:rsidR="00003030" w:rsidRPr="00003030">
        <w:rPr>
          <w:rFonts w:ascii="Times New Roman" w:hAnsi="Times New Roman" w:cs="Times New Roman"/>
          <w:sz w:val="28"/>
          <w:szCs w:val="28"/>
        </w:rPr>
        <w:t xml:space="preserve"> // </w:t>
      </w:r>
      <w:r w:rsidR="00003030" w:rsidRPr="00003030">
        <w:rPr>
          <w:rFonts w:ascii="Times New Roman" w:eastAsia="Times New Roman" w:hAnsi="Times New Roman" w:cs="Times New Roman"/>
          <w:sz w:val="28"/>
          <w:szCs w:val="28"/>
          <w:lang w:eastAsia="ru-RU"/>
        </w:rPr>
        <w:t xml:space="preserve">Собрание законодательства РФ. </w:t>
      </w:r>
      <w:r w:rsidR="00003030" w:rsidRPr="00003030">
        <w:rPr>
          <w:rFonts w:ascii="Times New Roman" w:hAnsi="Times New Roman" w:cs="Times New Roman"/>
          <w:sz w:val="28"/>
          <w:szCs w:val="28"/>
        </w:rPr>
        <w:t xml:space="preserve">– 2002. - № 1. - Ст. 1; Изменения внесены Федеральным законом от 27.12.2019 </w:t>
      </w:r>
      <w:r w:rsidR="00003030" w:rsidRPr="00003030">
        <w:rPr>
          <w:rFonts w:ascii="Times New Roman" w:eastAsia="Times New Roman" w:hAnsi="Times New Roman" w:cs="Times New Roman"/>
          <w:sz w:val="28"/>
          <w:szCs w:val="28"/>
          <w:lang w:eastAsia="ru-RU"/>
        </w:rPr>
        <w:t>N 493-ФЗ</w:t>
      </w:r>
      <w:r w:rsidR="00003030" w:rsidRPr="00003030">
        <w:rPr>
          <w:rFonts w:ascii="Times New Roman" w:hAnsi="Times New Roman" w:cs="Times New Roman"/>
          <w:sz w:val="28"/>
          <w:szCs w:val="28"/>
        </w:rPr>
        <w:t xml:space="preserve">, </w:t>
      </w:r>
      <w:r w:rsidR="00003030" w:rsidRPr="00003030">
        <w:rPr>
          <w:rFonts w:ascii="Times New Roman" w:hAnsi="Times New Roman" w:cs="Times New Roman"/>
          <w:spacing w:val="2"/>
          <w:sz w:val="28"/>
          <w:szCs w:val="28"/>
          <w:shd w:val="clear" w:color="auto" w:fill="FFFFFF"/>
        </w:rPr>
        <w:t>Официальный интернет-портал правовой информации www.pravo.gov.ru, 28.12.2019.</w:t>
      </w:r>
    </w:p>
    <w:p w:rsidR="0069344E" w:rsidRPr="005A72C5" w:rsidRDefault="0069344E" w:rsidP="0069344E">
      <w:pPr>
        <w:spacing w:after="0" w:line="360" w:lineRule="auto"/>
        <w:ind w:firstLine="709"/>
        <w:jc w:val="both"/>
        <w:rPr>
          <w:rFonts w:ascii="Times New Roman" w:hAnsi="Times New Roman" w:cs="Times New Roman"/>
          <w:sz w:val="28"/>
          <w:szCs w:val="28"/>
        </w:rPr>
      </w:pPr>
      <w:r w:rsidRPr="005A72C5">
        <w:rPr>
          <w:rFonts w:ascii="Times New Roman" w:hAnsi="Times New Roman" w:cs="Times New Roman"/>
          <w:color w:val="000000"/>
          <w:sz w:val="28"/>
          <w:szCs w:val="28"/>
        </w:rPr>
        <w:t>3.</w:t>
      </w:r>
      <w:r w:rsidRPr="005A72C5">
        <w:rPr>
          <w:rFonts w:ascii="Times New Roman" w:hAnsi="Times New Roman" w:cs="Times New Roman"/>
          <w:sz w:val="28"/>
          <w:szCs w:val="28"/>
        </w:rPr>
        <w:t xml:space="preserve"> Федеральный закон от от 03.08.2018 N 289-ФЗ   «О таможенном регулировании в Российской Федерации и о внесении изменений в отдельные законодательные акты Российской Федерации». – Собрание законодательства РФ. – 06.08.2018 – 32 (ч. I). – ст. 5082.</w:t>
      </w:r>
    </w:p>
    <w:p w:rsidR="0069344E" w:rsidRPr="005A72C5" w:rsidRDefault="0069344E" w:rsidP="0069344E">
      <w:pPr>
        <w:spacing w:after="0" w:line="360" w:lineRule="auto"/>
        <w:ind w:firstLine="709"/>
        <w:jc w:val="both"/>
        <w:rPr>
          <w:rFonts w:ascii="Times New Roman" w:hAnsi="Times New Roman" w:cs="Times New Roman"/>
          <w:sz w:val="28"/>
          <w:szCs w:val="28"/>
        </w:rPr>
      </w:pPr>
      <w:r w:rsidRPr="005A72C5">
        <w:rPr>
          <w:rFonts w:ascii="Times New Roman" w:hAnsi="Times New Roman" w:cs="Times New Roman"/>
          <w:sz w:val="28"/>
          <w:szCs w:val="28"/>
        </w:rPr>
        <w:t>4.</w:t>
      </w:r>
      <w:r w:rsidRPr="005A72C5">
        <w:rPr>
          <w:rFonts w:ascii="Times New Roman" w:hAnsi="Times New Roman" w:cs="Times New Roman"/>
          <w:color w:val="000000"/>
          <w:sz w:val="28"/>
          <w:szCs w:val="28"/>
        </w:rPr>
        <w:t xml:space="preserve"> Таможенный кодекс Евразийского экономического союза (приложение № 1 к Договору о Таможенном кодексе Евразийского экономического союза) - Текст : электронный // Официальный сайт Евразийского экономического союза [сайт]. - 2019. - URL: http://www.eaeunion.org/, 12.04.2017 (дата обращения: 21.12.2019).</w:t>
      </w:r>
    </w:p>
    <w:p w:rsidR="0069344E" w:rsidRPr="005A72C5" w:rsidRDefault="0069344E" w:rsidP="0069344E">
      <w:pPr>
        <w:spacing w:after="0" w:line="360" w:lineRule="auto"/>
        <w:ind w:firstLine="709"/>
        <w:jc w:val="both"/>
        <w:rPr>
          <w:rFonts w:ascii="Times New Roman" w:hAnsi="Times New Roman" w:cs="Times New Roman"/>
          <w:color w:val="000000"/>
          <w:sz w:val="28"/>
          <w:szCs w:val="28"/>
        </w:rPr>
      </w:pPr>
      <w:r w:rsidRPr="005A72C5">
        <w:rPr>
          <w:rFonts w:ascii="Times New Roman" w:hAnsi="Times New Roman" w:cs="Times New Roman"/>
          <w:sz w:val="28"/>
          <w:szCs w:val="28"/>
        </w:rPr>
        <w:t>5.</w:t>
      </w:r>
      <w:r w:rsidR="0042710B" w:rsidRPr="005A72C5">
        <w:rPr>
          <w:rFonts w:ascii="Times New Roman" w:hAnsi="Times New Roman" w:cs="Times New Roman"/>
          <w:sz w:val="28"/>
          <w:szCs w:val="28"/>
        </w:rPr>
        <w:t xml:space="preserve"> Решение Коллегии Евразийской экономической комиссии от 13.12.2017 N 170 "О некоторых вопросах применения таможенной процедуры таможенного транзита"</w:t>
      </w:r>
      <w:r w:rsidR="0042710B" w:rsidRPr="005A72C5">
        <w:rPr>
          <w:rFonts w:ascii="Times New Roman" w:hAnsi="Times New Roman" w:cs="Times New Roman"/>
          <w:color w:val="000000"/>
          <w:sz w:val="28"/>
          <w:szCs w:val="28"/>
        </w:rPr>
        <w:t>. Текст : электронный // Официальный сайт Евразийского экономического союза [сайт]. - 2019. - URL: http://www.eaeunion.org/, 11.04.2017 (дата обращения: 21.12.2019).</w:t>
      </w:r>
    </w:p>
    <w:p w:rsidR="0069344E" w:rsidRPr="005A72C5" w:rsidRDefault="0069344E" w:rsidP="0069344E">
      <w:pPr>
        <w:spacing w:after="0" w:line="360" w:lineRule="auto"/>
        <w:ind w:firstLine="709"/>
        <w:jc w:val="both"/>
        <w:rPr>
          <w:rFonts w:ascii="Times New Roman" w:hAnsi="Times New Roman" w:cs="Times New Roman"/>
          <w:color w:val="000000"/>
          <w:sz w:val="28"/>
          <w:szCs w:val="28"/>
        </w:rPr>
      </w:pPr>
    </w:p>
    <w:p w:rsidR="00F82D6E" w:rsidRPr="005A72C5" w:rsidRDefault="00F82D6E" w:rsidP="00CC66E5">
      <w:pPr>
        <w:spacing w:after="0" w:line="360" w:lineRule="auto"/>
        <w:jc w:val="center"/>
        <w:rPr>
          <w:rFonts w:ascii="Times New Roman" w:hAnsi="Times New Roman" w:cs="Times New Roman"/>
          <w:b/>
          <w:color w:val="000000"/>
          <w:sz w:val="28"/>
          <w:szCs w:val="28"/>
        </w:rPr>
      </w:pPr>
      <w:r w:rsidRPr="005A72C5">
        <w:rPr>
          <w:rFonts w:ascii="Times New Roman" w:hAnsi="Times New Roman" w:cs="Times New Roman"/>
          <w:b/>
          <w:color w:val="000000"/>
          <w:sz w:val="28"/>
          <w:szCs w:val="28"/>
        </w:rPr>
        <w:t>Книги</w:t>
      </w:r>
      <w:r w:rsidR="004F67CE" w:rsidRPr="005A72C5">
        <w:rPr>
          <w:rFonts w:ascii="Times New Roman" w:hAnsi="Times New Roman" w:cs="Times New Roman"/>
          <w:b/>
          <w:color w:val="000000"/>
          <w:sz w:val="28"/>
          <w:szCs w:val="28"/>
        </w:rPr>
        <w:t xml:space="preserve"> и учебные пособия</w:t>
      </w:r>
    </w:p>
    <w:p w:rsidR="00F82D6E" w:rsidRDefault="00F82D6E" w:rsidP="00CC66E5">
      <w:pPr>
        <w:spacing w:after="0" w:line="360" w:lineRule="auto"/>
        <w:jc w:val="both"/>
        <w:rPr>
          <w:rFonts w:ascii="Times New Roman" w:hAnsi="Times New Roman" w:cs="Times New Roman"/>
          <w:color w:val="000000"/>
          <w:sz w:val="28"/>
          <w:szCs w:val="28"/>
        </w:rPr>
      </w:pPr>
      <w:r w:rsidRPr="005A72C5">
        <w:rPr>
          <w:rFonts w:ascii="Times New Roman" w:hAnsi="Times New Roman" w:cs="Times New Roman"/>
          <w:b/>
          <w:color w:val="000000"/>
          <w:sz w:val="28"/>
          <w:szCs w:val="28"/>
        </w:rPr>
        <w:lastRenderedPageBreak/>
        <w:tab/>
      </w:r>
      <w:r w:rsidR="0042710B" w:rsidRPr="005A72C5">
        <w:rPr>
          <w:rFonts w:ascii="Times New Roman" w:hAnsi="Times New Roman" w:cs="Times New Roman"/>
          <w:color w:val="000000"/>
          <w:sz w:val="28"/>
          <w:szCs w:val="28"/>
        </w:rPr>
        <w:t>6</w:t>
      </w:r>
      <w:r w:rsidRPr="005A72C5">
        <w:rPr>
          <w:rFonts w:ascii="Times New Roman" w:hAnsi="Times New Roman" w:cs="Times New Roman"/>
          <w:color w:val="000000"/>
          <w:sz w:val="28"/>
          <w:szCs w:val="28"/>
        </w:rPr>
        <w:t>.</w:t>
      </w:r>
      <w:r w:rsidR="00CE1CB9" w:rsidRPr="005A72C5">
        <w:rPr>
          <w:rFonts w:ascii="Times New Roman" w:hAnsi="Times New Roman" w:cs="Times New Roman"/>
          <w:sz w:val="28"/>
          <w:szCs w:val="28"/>
        </w:rPr>
        <w:t xml:space="preserve"> </w:t>
      </w:r>
      <w:r w:rsidR="00CE1CB9" w:rsidRPr="005A72C5">
        <w:rPr>
          <w:rFonts w:ascii="Times New Roman" w:hAnsi="Times New Roman" w:cs="Times New Roman"/>
          <w:color w:val="000000"/>
          <w:sz w:val="28"/>
          <w:szCs w:val="28"/>
        </w:rPr>
        <w:t>Андреев,</w:t>
      </w:r>
      <w:r w:rsidR="00A77C9E" w:rsidRPr="005A72C5">
        <w:rPr>
          <w:rFonts w:ascii="Times New Roman" w:hAnsi="Times New Roman" w:cs="Times New Roman"/>
          <w:color w:val="000000"/>
          <w:sz w:val="28"/>
          <w:szCs w:val="28"/>
        </w:rPr>
        <w:t xml:space="preserve"> А.</w:t>
      </w:r>
      <w:r w:rsidR="00CE1CB9" w:rsidRPr="005A72C5">
        <w:rPr>
          <w:rFonts w:ascii="Times New Roman" w:hAnsi="Times New Roman" w:cs="Times New Roman"/>
          <w:color w:val="000000"/>
          <w:sz w:val="28"/>
          <w:szCs w:val="28"/>
        </w:rPr>
        <w:t>А.</w:t>
      </w:r>
      <w:r w:rsidR="00CE1CB9" w:rsidRPr="005A72C5">
        <w:rPr>
          <w:rFonts w:ascii="Times New Roman" w:hAnsi="Times New Roman" w:cs="Times New Roman"/>
          <w:sz w:val="28"/>
          <w:szCs w:val="28"/>
        </w:rPr>
        <w:t xml:space="preserve"> </w:t>
      </w:r>
      <w:r w:rsidR="00CE1CB9" w:rsidRPr="005A72C5">
        <w:rPr>
          <w:rFonts w:ascii="Times New Roman" w:hAnsi="Times New Roman" w:cs="Times New Roman"/>
          <w:color w:val="000000"/>
          <w:sz w:val="28"/>
          <w:szCs w:val="28"/>
        </w:rPr>
        <w:t>Административно-процессуальное право: учебник / А. А. Андреев – Барнаул. : Барнаульский юридический институт МВД России</w:t>
      </w:r>
      <w:r w:rsidR="00CC66E5" w:rsidRPr="005A72C5">
        <w:rPr>
          <w:rFonts w:ascii="Times New Roman" w:hAnsi="Times New Roman" w:cs="Times New Roman"/>
          <w:color w:val="000000"/>
          <w:sz w:val="28"/>
          <w:szCs w:val="28"/>
        </w:rPr>
        <w:t xml:space="preserve">, 2013 . </w:t>
      </w:r>
      <w:r w:rsidR="000807B9" w:rsidRPr="005A72C5">
        <w:rPr>
          <w:rFonts w:ascii="Times New Roman" w:hAnsi="Times New Roman" w:cs="Times New Roman"/>
          <w:color w:val="000000"/>
          <w:sz w:val="28"/>
          <w:szCs w:val="28"/>
        </w:rPr>
        <w:t>–</w:t>
      </w:r>
      <w:r w:rsidR="00CC66E5" w:rsidRPr="005A72C5">
        <w:rPr>
          <w:rFonts w:ascii="Times New Roman" w:hAnsi="Times New Roman" w:cs="Times New Roman"/>
          <w:color w:val="000000"/>
          <w:sz w:val="28"/>
          <w:szCs w:val="28"/>
        </w:rPr>
        <w:t xml:space="preserve"> 468</w:t>
      </w:r>
      <w:r w:rsidR="00CE1CB9" w:rsidRPr="005A72C5">
        <w:rPr>
          <w:rFonts w:ascii="Times New Roman" w:hAnsi="Times New Roman" w:cs="Times New Roman"/>
          <w:color w:val="000000"/>
          <w:sz w:val="28"/>
          <w:szCs w:val="28"/>
        </w:rPr>
        <w:t xml:space="preserve"> c</w:t>
      </w:r>
      <w:r w:rsidR="00CC66E5" w:rsidRPr="005A72C5">
        <w:rPr>
          <w:rFonts w:ascii="Times New Roman" w:hAnsi="Times New Roman" w:cs="Times New Roman"/>
          <w:color w:val="000000"/>
          <w:sz w:val="28"/>
          <w:szCs w:val="28"/>
        </w:rPr>
        <w:t>.</w:t>
      </w:r>
    </w:p>
    <w:p w:rsidR="008554D0" w:rsidRDefault="008554D0" w:rsidP="00F36E6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7. </w:t>
      </w:r>
      <w:r w:rsidRPr="00960E97">
        <w:rPr>
          <w:rFonts w:ascii="Times New Roman" w:hAnsi="Times New Roman" w:cs="Times New Roman"/>
          <w:color w:val="000000"/>
          <w:sz w:val="28"/>
          <w:szCs w:val="28"/>
        </w:rPr>
        <w:t>Зубач, А.В.</w:t>
      </w:r>
      <w:r w:rsidR="00960E97" w:rsidRPr="00960E97">
        <w:rPr>
          <w:rFonts w:ascii="Times New Roman" w:hAnsi="Times New Roman" w:cs="Times New Roman"/>
          <w:color w:val="000000"/>
          <w:sz w:val="28"/>
          <w:szCs w:val="28"/>
        </w:rPr>
        <w:t xml:space="preserve">, </w:t>
      </w:r>
      <w:r w:rsidR="00960E97" w:rsidRPr="00960E97">
        <w:rPr>
          <w:rFonts w:ascii="Times New Roman" w:hAnsi="Times New Roman" w:cs="Times New Roman"/>
          <w:sz w:val="28"/>
          <w:szCs w:val="28"/>
          <w:shd w:val="clear" w:color="auto" w:fill="FFFFFF"/>
        </w:rPr>
        <w:t>Сафоненков П.Н.</w:t>
      </w:r>
      <w:r w:rsidRPr="008554D0">
        <w:rPr>
          <w:rFonts w:ascii="Times New Roman" w:hAnsi="Times New Roman" w:cs="Times New Roman"/>
          <w:color w:val="000000"/>
          <w:sz w:val="28"/>
          <w:szCs w:val="28"/>
        </w:rPr>
        <w:t xml:space="preserve"> </w:t>
      </w:r>
      <w:r w:rsidRPr="008554D0">
        <w:rPr>
          <w:rFonts w:ascii="Times New Roman" w:hAnsi="Times New Roman" w:cs="Times New Roman"/>
          <w:sz w:val="28"/>
          <w:szCs w:val="28"/>
        </w:rPr>
        <w:t xml:space="preserve">Выявление и основы расследований административных правонарушений, отнесенных к компетенции таможенных органов: учебное пособие </w:t>
      </w:r>
      <w:r w:rsidRPr="008554D0">
        <w:rPr>
          <w:rFonts w:ascii="Times New Roman" w:hAnsi="Times New Roman" w:cs="Times New Roman"/>
          <w:color w:val="000000"/>
          <w:sz w:val="28"/>
          <w:szCs w:val="28"/>
        </w:rPr>
        <w:t>/ А.В. Зубач</w:t>
      </w:r>
      <w:r w:rsidR="008417F9">
        <w:rPr>
          <w:rFonts w:ascii="Times New Roman" w:hAnsi="Times New Roman" w:cs="Times New Roman"/>
          <w:color w:val="000000"/>
          <w:sz w:val="28"/>
          <w:szCs w:val="28"/>
        </w:rPr>
        <w:t>, Сафроненко П.Н.</w:t>
      </w:r>
      <w:r w:rsidRPr="008554D0">
        <w:rPr>
          <w:rFonts w:ascii="Times New Roman" w:hAnsi="Times New Roman" w:cs="Times New Roman"/>
          <w:color w:val="000000"/>
          <w:sz w:val="28"/>
          <w:szCs w:val="28"/>
        </w:rPr>
        <w:t xml:space="preserve"> – СПб:</w:t>
      </w:r>
      <w:r w:rsidRPr="008554D0">
        <w:rPr>
          <w:rFonts w:ascii="Times New Roman" w:hAnsi="Times New Roman" w:cs="Times New Roman"/>
          <w:sz w:val="28"/>
          <w:szCs w:val="28"/>
        </w:rPr>
        <w:t xml:space="preserve"> ИЦ Интермедия, 2013. </w:t>
      </w:r>
      <w:r w:rsidRPr="008554D0">
        <w:rPr>
          <w:rFonts w:ascii="Times New Roman" w:hAnsi="Times New Roman" w:cs="Times New Roman"/>
          <w:color w:val="000000"/>
          <w:sz w:val="28"/>
          <w:szCs w:val="28"/>
        </w:rPr>
        <w:t>– 132 с.</w:t>
      </w:r>
    </w:p>
    <w:p w:rsidR="00960E97" w:rsidRDefault="003179F6" w:rsidP="00960E97">
      <w:pPr>
        <w:spacing w:after="0" w:line="360" w:lineRule="auto"/>
        <w:ind w:firstLine="708"/>
        <w:jc w:val="both"/>
        <w:rPr>
          <w:rFonts w:ascii="Times New Roman" w:eastAsia="Times New Roman" w:hAnsi="Times New Roman" w:cs="Times New Roman"/>
          <w:bCs/>
          <w:color w:val="000000" w:themeColor="text1"/>
          <w:sz w:val="28"/>
          <w:szCs w:val="28"/>
          <w:lang w:eastAsia="ru-RU"/>
        </w:rPr>
      </w:pPr>
      <w:r w:rsidRPr="00F36E63">
        <w:rPr>
          <w:rFonts w:ascii="Times New Roman" w:hAnsi="Times New Roman" w:cs="Times New Roman"/>
          <w:color w:val="000000" w:themeColor="text1"/>
          <w:sz w:val="28"/>
          <w:szCs w:val="28"/>
        </w:rPr>
        <w:t xml:space="preserve">8. </w:t>
      </w:r>
      <w:r w:rsidR="004D4020" w:rsidRPr="00F36E63">
        <w:rPr>
          <w:rFonts w:ascii="Times New Roman" w:hAnsi="Times New Roman" w:cs="Times New Roman"/>
          <w:color w:val="000000" w:themeColor="text1"/>
          <w:sz w:val="28"/>
          <w:szCs w:val="28"/>
        </w:rPr>
        <w:t>Попов Л.Л.</w:t>
      </w:r>
      <w:r w:rsidR="00960E97">
        <w:rPr>
          <w:rFonts w:ascii="Times New Roman" w:hAnsi="Times New Roman" w:cs="Times New Roman"/>
          <w:color w:val="000000" w:themeColor="text1"/>
          <w:sz w:val="28"/>
          <w:szCs w:val="28"/>
        </w:rPr>
        <w:t>, Студеникина М.С.</w:t>
      </w:r>
      <w:r w:rsidR="004D4020" w:rsidRPr="00F36E63">
        <w:rPr>
          <w:rFonts w:ascii="Times New Roman" w:hAnsi="Times New Roman" w:cs="Times New Roman"/>
          <w:color w:val="000000" w:themeColor="text1"/>
          <w:sz w:val="28"/>
          <w:szCs w:val="28"/>
        </w:rPr>
        <w:t xml:space="preserve"> </w:t>
      </w:r>
      <w:r w:rsidRPr="00F36E63">
        <w:rPr>
          <w:rFonts w:ascii="Times New Roman" w:hAnsi="Times New Roman" w:cs="Times New Roman"/>
          <w:color w:val="000000" w:themeColor="text1"/>
          <w:sz w:val="28"/>
          <w:szCs w:val="28"/>
        </w:rPr>
        <w:t xml:space="preserve">Административное право / </w:t>
      </w:r>
      <w:r w:rsidR="004D4020" w:rsidRPr="00F36E63">
        <w:rPr>
          <w:rFonts w:ascii="Times New Roman" w:hAnsi="Times New Roman" w:cs="Times New Roman"/>
          <w:color w:val="000000" w:themeColor="text1"/>
          <w:sz w:val="28"/>
          <w:szCs w:val="28"/>
        </w:rPr>
        <w:t>Л.Л. Попов</w:t>
      </w:r>
      <w:r w:rsidR="008417F9">
        <w:rPr>
          <w:rFonts w:ascii="Times New Roman" w:hAnsi="Times New Roman" w:cs="Times New Roman"/>
          <w:color w:val="000000" w:themeColor="text1"/>
          <w:sz w:val="28"/>
          <w:szCs w:val="28"/>
        </w:rPr>
        <w:t>, Студеникина М.С.</w:t>
      </w:r>
      <w:r w:rsidR="004D4020" w:rsidRPr="00F36E63">
        <w:rPr>
          <w:rFonts w:ascii="Times New Roman" w:hAnsi="Times New Roman" w:cs="Times New Roman"/>
          <w:color w:val="000000" w:themeColor="text1"/>
          <w:sz w:val="28"/>
          <w:szCs w:val="28"/>
        </w:rPr>
        <w:t xml:space="preserve"> – М:</w:t>
      </w:r>
      <w:r w:rsidR="00F36E63" w:rsidRPr="00F36E63">
        <w:rPr>
          <w:rFonts w:ascii="Times New Roman" w:hAnsi="Times New Roman" w:cs="Times New Roman"/>
          <w:bCs/>
          <w:color w:val="000000" w:themeColor="text1"/>
          <w:sz w:val="28"/>
          <w:szCs w:val="28"/>
        </w:rPr>
        <w:t xml:space="preserve"> </w:t>
      </w:r>
      <w:r w:rsidR="00F36E63" w:rsidRPr="00F36E63">
        <w:rPr>
          <w:rFonts w:ascii="Times New Roman" w:eastAsia="Times New Roman" w:hAnsi="Times New Roman" w:cs="Times New Roman"/>
          <w:bCs/>
          <w:color w:val="000000" w:themeColor="text1"/>
          <w:sz w:val="28"/>
          <w:szCs w:val="28"/>
          <w:lang w:eastAsia="ru-RU"/>
        </w:rPr>
        <w:t>ООО "Юридическое издательство Норма"</w:t>
      </w:r>
      <w:r w:rsidRPr="00F36E63">
        <w:rPr>
          <w:rFonts w:ascii="Times New Roman" w:hAnsi="Times New Roman" w:cs="Times New Roman"/>
          <w:color w:val="000000" w:themeColor="text1"/>
          <w:sz w:val="28"/>
          <w:szCs w:val="28"/>
        </w:rPr>
        <w:t>,</w:t>
      </w:r>
      <w:r w:rsidR="005F7CE3">
        <w:rPr>
          <w:rFonts w:ascii="Times New Roman" w:hAnsi="Times New Roman" w:cs="Times New Roman"/>
          <w:color w:val="000000" w:themeColor="text1"/>
          <w:sz w:val="28"/>
          <w:szCs w:val="28"/>
        </w:rPr>
        <w:t xml:space="preserve"> 2016</w:t>
      </w:r>
      <w:r w:rsidRPr="00F36E63">
        <w:rPr>
          <w:rFonts w:ascii="Times New Roman" w:hAnsi="Times New Roman" w:cs="Times New Roman"/>
          <w:color w:val="000000" w:themeColor="text1"/>
          <w:sz w:val="28"/>
          <w:szCs w:val="28"/>
        </w:rPr>
        <w:t xml:space="preserve">. </w:t>
      </w:r>
      <w:r w:rsidR="00F36E63" w:rsidRPr="00F36E63">
        <w:rPr>
          <w:rFonts w:ascii="Times New Roman" w:hAnsi="Times New Roman" w:cs="Times New Roman"/>
          <w:color w:val="000000" w:themeColor="text1"/>
          <w:sz w:val="28"/>
          <w:szCs w:val="28"/>
        </w:rPr>
        <w:t>– 704 с.</w:t>
      </w:r>
    </w:p>
    <w:p w:rsidR="00960E97" w:rsidRPr="00960E97" w:rsidRDefault="00E32C50" w:rsidP="00960E97">
      <w:pPr>
        <w:spacing w:after="0" w:line="360" w:lineRule="auto"/>
        <w:ind w:firstLine="708"/>
        <w:jc w:val="both"/>
        <w:rPr>
          <w:rFonts w:ascii="Times New Roman" w:eastAsia="Times New Roman" w:hAnsi="Times New Roman" w:cs="Times New Roman"/>
          <w:bCs/>
          <w:color w:val="000000" w:themeColor="text1"/>
          <w:sz w:val="28"/>
          <w:szCs w:val="28"/>
          <w:lang w:eastAsia="ru-RU"/>
        </w:rPr>
      </w:pPr>
      <w:r>
        <w:rPr>
          <w:rFonts w:ascii="Times New Roman" w:hAnsi="Times New Roman" w:cs="Times New Roman"/>
          <w:color w:val="000000"/>
          <w:sz w:val="28"/>
          <w:szCs w:val="28"/>
        </w:rPr>
        <w:t>9</w:t>
      </w:r>
      <w:r w:rsidR="00CC66E5" w:rsidRPr="005A72C5">
        <w:rPr>
          <w:rFonts w:ascii="Times New Roman" w:hAnsi="Times New Roman" w:cs="Times New Roman"/>
          <w:color w:val="000000"/>
          <w:sz w:val="28"/>
          <w:szCs w:val="28"/>
        </w:rPr>
        <w:t xml:space="preserve">. </w:t>
      </w:r>
      <w:r w:rsidR="00960E97">
        <w:rPr>
          <w:rFonts w:ascii="Times New Roman" w:hAnsi="Times New Roman" w:cs="Times New Roman"/>
          <w:color w:val="000000"/>
          <w:sz w:val="28"/>
          <w:szCs w:val="28"/>
        </w:rPr>
        <w:t>Тимошенко</w:t>
      </w:r>
      <w:r w:rsidR="00A77C9E" w:rsidRPr="005A72C5">
        <w:rPr>
          <w:rFonts w:ascii="Times New Roman" w:hAnsi="Times New Roman" w:cs="Times New Roman"/>
          <w:color w:val="000000"/>
          <w:sz w:val="28"/>
          <w:szCs w:val="28"/>
        </w:rPr>
        <w:t xml:space="preserve"> И.</w:t>
      </w:r>
      <w:r w:rsidR="00CC66E5" w:rsidRPr="005A72C5">
        <w:rPr>
          <w:rFonts w:ascii="Times New Roman" w:hAnsi="Times New Roman" w:cs="Times New Roman"/>
          <w:color w:val="000000"/>
          <w:sz w:val="28"/>
          <w:szCs w:val="28"/>
        </w:rPr>
        <w:t>В. Административная ответственность за правонарушения в области таможенного дела: учебник / И. В. Тимошенко – Ростов н/Д. : Феникс, 2008. – 344 с.</w:t>
      </w:r>
    </w:p>
    <w:p w:rsidR="00CC66E5" w:rsidRPr="00960E97" w:rsidRDefault="00E32C50" w:rsidP="007C5B34">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CC66E5" w:rsidRPr="005A72C5">
        <w:rPr>
          <w:rFonts w:ascii="Times New Roman" w:hAnsi="Times New Roman" w:cs="Times New Roman"/>
          <w:color w:val="000000"/>
          <w:sz w:val="28"/>
          <w:szCs w:val="28"/>
        </w:rPr>
        <w:t>.</w:t>
      </w:r>
      <w:r w:rsidR="000807B9" w:rsidRPr="005A72C5">
        <w:rPr>
          <w:rFonts w:ascii="Times New Roman" w:hAnsi="Times New Roman" w:cs="Times New Roman"/>
          <w:color w:val="000000"/>
          <w:sz w:val="28"/>
          <w:szCs w:val="28"/>
        </w:rPr>
        <w:t xml:space="preserve"> </w:t>
      </w:r>
      <w:r w:rsidR="000807B9" w:rsidRPr="00960E97">
        <w:rPr>
          <w:rFonts w:ascii="Times New Roman" w:hAnsi="Times New Roman" w:cs="Times New Roman"/>
          <w:sz w:val="28"/>
          <w:szCs w:val="28"/>
        </w:rPr>
        <w:t xml:space="preserve">Постатейный </w:t>
      </w:r>
      <w:r w:rsidR="000807B9" w:rsidRPr="00960E97">
        <w:rPr>
          <w:rFonts w:ascii="Times New Roman" w:hAnsi="Times New Roman" w:cs="Times New Roman"/>
          <w:color w:val="121212"/>
          <w:sz w:val="28"/>
          <w:szCs w:val="28"/>
          <w:shd w:val="clear" w:color="auto" w:fill="FFFFFF"/>
        </w:rPr>
        <w:t>комментарий к Кодексу РФ об административны</w:t>
      </w:r>
      <w:r w:rsidR="00960E97" w:rsidRPr="00960E97">
        <w:rPr>
          <w:rFonts w:ascii="Times New Roman" w:hAnsi="Times New Roman" w:cs="Times New Roman"/>
          <w:color w:val="121212"/>
          <w:sz w:val="28"/>
          <w:szCs w:val="28"/>
          <w:shd w:val="clear" w:color="auto" w:fill="FFFFFF"/>
        </w:rPr>
        <w:t>х правонарушениях. Часть вторая</w:t>
      </w:r>
      <w:r w:rsidR="000807B9" w:rsidRPr="00960E97">
        <w:rPr>
          <w:rFonts w:ascii="Times New Roman" w:hAnsi="Times New Roman" w:cs="Times New Roman"/>
          <w:color w:val="121212"/>
          <w:sz w:val="28"/>
          <w:szCs w:val="28"/>
          <w:shd w:val="clear" w:color="auto" w:fill="FFFFFF"/>
        </w:rPr>
        <w:t xml:space="preserve"> (том 1)</w:t>
      </w:r>
      <w:r w:rsidR="00A00561" w:rsidRPr="00960E97">
        <w:rPr>
          <w:rFonts w:ascii="Times New Roman" w:hAnsi="Times New Roman" w:cs="Times New Roman"/>
          <w:color w:val="121212"/>
          <w:sz w:val="28"/>
          <w:szCs w:val="28"/>
          <w:shd w:val="clear" w:color="auto" w:fill="FFFFFF"/>
        </w:rPr>
        <w:t>: комментарий</w:t>
      </w:r>
      <w:r w:rsidR="000807B9" w:rsidRPr="00960E97">
        <w:rPr>
          <w:rFonts w:ascii="Times New Roman" w:hAnsi="Times New Roman" w:cs="Times New Roman"/>
          <w:color w:val="121212"/>
          <w:sz w:val="28"/>
          <w:szCs w:val="28"/>
          <w:shd w:val="clear" w:color="auto" w:fill="FFFFFF"/>
        </w:rPr>
        <w:t xml:space="preserve"> / </w:t>
      </w:r>
      <w:r w:rsidR="00960E97" w:rsidRPr="00960E97">
        <w:rPr>
          <w:rFonts w:ascii="Times New Roman" w:hAnsi="Times New Roman" w:cs="Times New Roman"/>
          <w:color w:val="000000"/>
          <w:sz w:val="28"/>
          <w:szCs w:val="28"/>
        </w:rPr>
        <w:t>М.Б. Добробаба, Э.Г. Липатов, С.Е. Чаннов и др.; под общ. ред. Л.В. Чистяковой. – Москва: ГроссМедиа, РОСБУХ, 2019.- Т. 2.- 1044 с.</w:t>
      </w:r>
      <w:r w:rsidR="00960E97" w:rsidRPr="005A72C5">
        <w:rPr>
          <w:rFonts w:ascii="Times New Roman" w:hAnsi="Times New Roman" w:cs="Times New Roman"/>
          <w:color w:val="121212"/>
          <w:sz w:val="28"/>
          <w:szCs w:val="28"/>
          <w:shd w:val="clear" w:color="auto" w:fill="FFFFFF"/>
        </w:rPr>
        <w:t xml:space="preserve"> </w:t>
      </w:r>
    </w:p>
    <w:p w:rsidR="00F82D6E" w:rsidRPr="005A72C5" w:rsidRDefault="00F82D6E" w:rsidP="00F82D6E">
      <w:pPr>
        <w:spacing w:after="0" w:line="360" w:lineRule="auto"/>
        <w:jc w:val="both"/>
        <w:rPr>
          <w:rFonts w:ascii="Times New Roman" w:hAnsi="Times New Roman" w:cs="Times New Roman"/>
          <w:color w:val="000000"/>
          <w:sz w:val="28"/>
          <w:szCs w:val="28"/>
        </w:rPr>
      </w:pPr>
    </w:p>
    <w:p w:rsidR="00F82D6E" w:rsidRPr="005A72C5" w:rsidRDefault="00F82D6E" w:rsidP="00F82D6E">
      <w:pPr>
        <w:spacing w:after="0" w:line="360" w:lineRule="auto"/>
        <w:jc w:val="center"/>
        <w:rPr>
          <w:rFonts w:ascii="Times New Roman" w:hAnsi="Times New Roman" w:cs="Times New Roman"/>
          <w:b/>
          <w:color w:val="000000"/>
          <w:sz w:val="28"/>
          <w:szCs w:val="28"/>
        </w:rPr>
      </w:pPr>
      <w:r w:rsidRPr="005A72C5">
        <w:rPr>
          <w:rFonts w:ascii="Times New Roman" w:hAnsi="Times New Roman" w:cs="Times New Roman"/>
          <w:b/>
          <w:color w:val="000000"/>
          <w:sz w:val="28"/>
          <w:szCs w:val="28"/>
        </w:rPr>
        <w:t>Статьи из периодической печати и сборников</w:t>
      </w:r>
      <w:r w:rsidR="0042710B" w:rsidRPr="005A72C5">
        <w:rPr>
          <w:rFonts w:ascii="Times New Roman" w:hAnsi="Times New Roman" w:cs="Times New Roman"/>
          <w:b/>
          <w:color w:val="000000"/>
          <w:sz w:val="28"/>
          <w:szCs w:val="28"/>
        </w:rPr>
        <w:t>, диссертации</w:t>
      </w:r>
    </w:p>
    <w:p w:rsidR="00ED5833" w:rsidRDefault="00F82D6E" w:rsidP="006F3FDA">
      <w:pPr>
        <w:pStyle w:val="ab"/>
        <w:spacing w:line="360" w:lineRule="auto"/>
        <w:jc w:val="both"/>
        <w:rPr>
          <w:rFonts w:ascii="Times New Roman" w:hAnsi="Times New Roman" w:cs="Times New Roman"/>
          <w:color w:val="000000"/>
          <w:sz w:val="28"/>
          <w:szCs w:val="28"/>
          <w:shd w:val="clear" w:color="auto" w:fill="FFFFFF"/>
        </w:rPr>
      </w:pPr>
      <w:r w:rsidRPr="005A72C5">
        <w:rPr>
          <w:rFonts w:ascii="Times New Roman" w:hAnsi="Times New Roman" w:cs="Times New Roman"/>
          <w:color w:val="000000"/>
          <w:sz w:val="28"/>
          <w:szCs w:val="28"/>
        </w:rPr>
        <w:tab/>
      </w:r>
      <w:r w:rsidR="00ED5833">
        <w:rPr>
          <w:rFonts w:ascii="Times New Roman" w:hAnsi="Times New Roman" w:cs="Times New Roman"/>
          <w:color w:val="000000"/>
          <w:sz w:val="28"/>
          <w:szCs w:val="28"/>
        </w:rPr>
        <w:t>11</w:t>
      </w:r>
      <w:r w:rsidR="00ED5833" w:rsidRPr="006F3FDA">
        <w:rPr>
          <w:rFonts w:ascii="Times New Roman" w:hAnsi="Times New Roman" w:cs="Times New Roman"/>
          <w:color w:val="000000"/>
          <w:sz w:val="28"/>
          <w:szCs w:val="28"/>
        </w:rPr>
        <w:t>.</w:t>
      </w:r>
      <w:r w:rsidR="006F3FDA">
        <w:rPr>
          <w:rFonts w:ascii="Times New Roman" w:hAnsi="Times New Roman" w:cs="Times New Roman"/>
          <w:color w:val="000000"/>
          <w:sz w:val="28"/>
          <w:szCs w:val="28"/>
          <w:shd w:val="clear" w:color="auto" w:fill="FFFFFF"/>
        </w:rPr>
        <w:t xml:space="preserve"> </w:t>
      </w:r>
      <w:r w:rsidR="006F3FDA" w:rsidRPr="006F3FDA">
        <w:rPr>
          <w:rFonts w:ascii="Times New Roman" w:hAnsi="Times New Roman" w:cs="Times New Roman"/>
          <w:color w:val="000000"/>
          <w:sz w:val="28"/>
          <w:szCs w:val="28"/>
          <w:shd w:val="clear" w:color="auto" w:fill="FFFFFF"/>
        </w:rPr>
        <w:t xml:space="preserve">Кобзарь-Фролова М.Н. Особенности привлечения к административной ответственности за правонарушения в сфере таможенного дела (нарушение таможенных правил) </w:t>
      </w:r>
      <w:r w:rsidR="006F3FDA" w:rsidRPr="00B00EEC">
        <w:rPr>
          <w:rFonts w:ascii="Times New Roman" w:hAnsi="Times New Roman" w:cs="Times New Roman"/>
          <w:color w:val="000000"/>
          <w:sz w:val="28"/>
          <w:szCs w:val="28"/>
        </w:rPr>
        <w:t xml:space="preserve">/ </w:t>
      </w:r>
      <w:r w:rsidR="006F3FDA">
        <w:rPr>
          <w:rFonts w:ascii="Times New Roman" w:hAnsi="Times New Roman" w:cs="Times New Roman"/>
          <w:color w:val="000000"/>
          <w:sz w:val="28"/>
          <w:szCs w:val="28"/>
        </w:rPr>
        <w:t>М.Н</w:t>
      </w:r>
      <w:r w:rsidR="006F3FDA" w:rsidRPr="00B00EEC">
        <w:rPr>
          <w:rFonts w:ascii="Times New Roman" w:hAnsi="Times New Roman" w:cs="Times New Roman"/>
          <w:color w:val="000000"/>
          <w:sz w:val="28"/>
          <w:szCs w:val="28"/>
        </w:rPr>
        <w:t xml:space="preserve">. </w:t>
      </w:r>
      <w:r w:rsidR="006F3FDA" w:rsidRPr="006F3FDA">
        <w:rPr>
          <w:rFonts w:ascii="Times New Roman" w:hAnsi="Times New Roman" w:cs="Times New Roman"/>
          <w:color w:val="000000"/>
          <w:sz w:val="28"/>
          <w:szCs w:val="28"/>
          <w:shd w:val="clear" w:color="auto" w:fill="FFFFFF"/>
        </w:rPr>
        <w:t>Кобзарь-Фролова  // Вестник Нижегородского университета им. Н.И. Лобачевского. – 2017.</w:t>
      </w:r>
      <w:r w:rsidR="006F3FDA" w:rsidRPr="006F3FDA">
        <w:rPr>
          <w:rFonts w:ascii="Times New Roman" w:hAnsi="Times New Roman" w:cs="Times New Roman"/>
          <w:sz w:val="28"/>
          <w:szCs w:val="28"/>
        </w:rPr>
        <w:t xml:space="preserve"> </w:t>
      </w:r>
      <w:r w:rsidR="006F3FDA" w:rsidRPr="00B00EEC">
        <w:rPr>
          <w:rFonts w:ascii="Times New Roman" w:hAnsi="Times New Roman" w:cs="Times New Roman"/>
          <w:sz w:val="28"/>
          <w:szCs w:val="28"/>
        </w:rPr>
        <w:t>–</w:t>
      </w:r>
      <w:r w:rsidR="006F3FDA">
        <w:rPr>
          <w:rFonts w:ascii="Times New Roman" w:hAnsi="Times New Roman" w:cs="Times New Roman"/>
          <w:sz w:val="28"/>
          <w:szCs w:val="28"/>
        </w:rPr>
        <w:t xml:space="preserve"> № 5</w:t>
      </w:r>
      <w:r w:rsidR="006F3FDA" w:rsidRPr="00B00EEC">
        <w:rPr>
          <w:rFonts w:ascii="Times New Roman" w:hAnsi="Times New Roman" w:cs="Times New Roman"/>
          <w:sz w:val="28"/>
          <w:szCs w:val="28"/>
        </w:rPr>
        <w:t xml:space="preserve">. </w:t>
      </w:r>
      <w:r w:rsidR="006F3FDA">
        <w:rPr>
          <w:rFonts w:ascii="Times New Roman" w:hAnsi="Times New Roman" w:cs="Times New Roman"/>
          <w:color w:val="000000"/>
          <w:sz w:val="28"/>
          <w:szCs w:val="28"/>
          <w:shd w:val="clear" w:color="auto" w:fill="FFFFFF"/>
        </w:rPr>
        <w:t xml:space="preserve"> – С. 109-118</w:t>
      </w:r>
      <w:r w:rsidR="006F3FDA" w:rsidRPr="006F3FDA">
        <w:rPr>
          <w:rFonts w:ascii="Times New Roman" w:hAnsi="Times New Roman" w:cs="Times New Roman"/>
          <w:color w:val="000000"/>
          <w:sz w:val="28"/>
          <w:szCs w:val="28"/>
          <w:shd w:val="clear" w:color="auto" w:fill="FFFFFF"/>
        </w:rPr>
        <w:t>.</w:t>
      </w:r>
    </w:p>
    <w:p w:rsidR="00A931EB" w:rsidRPr="006F3FDA" w:rsidRDefault="00A931EB" w:rsidP="00A931EB">
      <w:pPr>
        <w:pStyle w:val="ab"/>
        <w:spacing w:line="360" w:lineRule="auto"/>
        <w:ind w:firstLine="708"/>
        <w:jc w:val="both"/>
      </w:pPr>
      <w:r>
        <w:rPr>
          <w:rFonts w:ascii="Times New Roman" w:hAnsi="Times New Roman" w:cs="Times New Roman"/>
          <w:color w:val="000000"/>
          <w:sz w:val="28"/>
          <w:szCs w:val="28"/>
          <w:shd w:val="clear" w:color="auto" w:fill="FFFFFF"/>
        </w:rPr>
        <w:t xml:space="preserve">12. </w:t>
      </w:r>
      <w:r w:rsidRPr="00236B00">
        <w:rPr>
          <w:rFonts w:ascii="Times New Roman" w:hAnsi="Times New Roman" w:cs="Times New Roman"/>
          <w:sz w:val="28"/>
          <w:szCs w:val="28"/>
        </w:rPr>
        <w:t xml:space="preserve">Лисина А.В. Предупреждение и выявление административных правонарушений в области таможенного дела </w:t>
      </w:r>
      <w:r w:rsidRPr="00236B00">
        <w:rPr>
          <w:rFonts w:ascii="Times New Roman" w:hAnsi="Times New Roman" w:cs="Times New Roman"/>
          <w:color w:val="000000"/>
          <w:sz w:val="28"/>
          <w:szCs w:val="28"/>
        </w:rPr>
        <w:t xml:space="preserve">/ А.В. </w:t>
      </w:r>
      <w:r w:rsidRPr="00236B00">
        <w:rPr>
          <w:rFonts w:ascii="Times New Roman" w:hAnsi="Times New Roman" w:cs="Times New Roman"/>
          <w:color w:val="000000"/>
          <w:sz w:val="28"/>
          <w:szCs w:val="28"/>
          <w:shd w:val="clear" w:color="auto" w:fill="FFFFFF"/>
        </w:rPr>
        <w:t xml:space="preserve">Лисина  // Экномика и социум – 2016. </w:t>
      </w:r>
      <w:r w:rsidRPr="00236B00">
        <w:rPr>
          <w:rFonts w:ascii="Times New Roman" w:hAnsi="Times New Roman" w:cs="Times New Roman"/>
          <w:sz w:val="28"/>
          <w:szCs w:val="28"/>
        </w:rPr>
        <w:t xml:space="preserve">– № 12(31). </w:t>
      </w:r>
      <w:r w:rsidRPr="00236B00">
        <w:rPr>
          <w:rFonts w:ascii="Times New Roman" w:hAnsi="Times New Roman" w:cs="Times New Roman"/>
          <w:color w:val="000000"/>
          <w:sz w:val="28"/>
          <w:szCs w:val="28"/>
          <w:shd w:val="clear" w:color="auto" w:fill="FFFFFF"/>
        </w:rPr>
        <w:t xml:space="preserve"> – С. 35-38.</w:t>
      </w:r>
    </w:p>
    <w:p w:rsidR="00F82D6E" w:rsidRDefault="00462629" w:rsidP="00ED5833">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13</w:t>
      </w:r>
      <w:r w:rsidR="00F82D6E" w:rsidRPr="005A72C5">
        <w:rPr>
          <w:rFonts w:ascii="Times New Roman" w:hAnsi="Times New Roman" w:cs="Times New Roman"/>
          <w:color w:val="000000"/>
          <w:sz w:val="28"/>
          <w:szCs w:val="28"/>
        </w:rPr>
        <w:t>.</w:t>
      </w:r>
      <w:r w:rsidR="00A77C9E" w:rsidRPr="005A72C5">
        <w:rPr>
          <w:rFonts w:ascii="Times New Roman" w:hAnsi="Times New Roman" w:cs="Times New Roman"/>
          <w:color w:val="000000"/>
          <w:sz w:val="28"/>
          <w:szCs w:val="28"/>
        </w:rPr>
        <w:t xml:space="preserve"> </w:t>
      </w:r>
      <w:r w:rsidR="00A77C9E" w:rsidRPr="005A72C5">
        <w:rPr>
          <w:rFonts w:ascii="Times New Roman" w:hAnsi="Times New Roman" w:cs="Times New Roman"/>
          <w:color w:val="000000" w:themeColor="text1"/>
          <w:sz w:val="28"/>
          <w:szCs w:val="28"/>
        </w:rPr>
        <w:t xml:space="preserve">Мусаева, Г.М. Организационно - правовые аспекты привлечения юридических лиц и физических лиц к ответственности за нарушения таможенных правил: дис. канд. юрид. наук </w:t>
      </w:r>
      <w:r w:rsidR="00A77C9E" w:rsidRPr="005A72C5">
        <w:rPr>
          <w:rFonts w:ascii="Times New Roman" w:hAnsi="Times New Roman" w:cs="Times New Roman"/>
          <w:color w:val="000000"/>
          <w:sz w:val="28"/>
          <w:szCs w:val="28"/>
        </w:rPr>
        <w:t xml:space="preserve">/ Г. М. Мусаева </w:t>
      </w:r>
      <w:r w:rsidR="00A77C9E" w:rsidRPr="005A72C5">
        <w:rPr>
          <w:rFonts w:ascii="Times New Roman" w:hAnsi="Times New Roman" w:cs="Times New Roman"/>
          <w:color w:val="000000" w:themeColor="text1"/>
          <w:sz w:val="28"/>
          <w:szCs w:val="28"/>
        </w:rPr>
        <w:t>- М., 2013.</w:t>
      </w:r>
    </w:p>
    <w:p w:rsidR="00E32C50" w:rsidRPr="005A72C5" w:rsidRDefault="00E32C50" w:rsidP="00F82D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1</w:t>
      </w:r>
      <w:r w:rsidR="00462629">
        <w:rPr>
          <w:rFonts w:ascii="Times New Roman" w:hAnsi="Times New Roman" w:cs="Times New Roman"/>
          <w:color w:val="000000" w:themeColor="text1"/>
          <w:sz w:val="28"/>
          <w:szCs w:val="28"/>
        </w:rPr>
        <w:t>4</w:t>
      </w:r>
      <w:r w:rsidRPr="00B00EEC">
        <w:rPr>
          <w:rFonts w:ascii="Times New Roman" w:hAnsi="Times New Roman" w:cs="Times New Roman"/>
          <w:color w:val="000000" w:themeColor="text1"/>
          <w:sz w:val="28"/>
          <w:szCs w:val="28"/>
        </w:rPr>
        <w:t>.</w:t>
      </w:r>
      <w:r w:rsidRPr="00B00EEC">
        <w:rPr>
          <w:rFonts w:ascii="Times New Roman" w:hAnsi="Times New Roman" w:cs="Times New Roman"/>
          <w:sz w:val="28"/>
          <w:szCs w:val="28"/>
        </w:rPr>
        <w:t xml:space="preserve"> Мустафина С.А. К</w:t>
      </w:r>
      <w:r w:rsidRPr="00B00EEC">
        <w:rPr>
          <w:rFonts w:ascii="Times New Roman" w:hAnsi="Times New Roman" w:cs="Times New Roman"/>
          <w:color w:val="000000"/>
          <w:sz w:val="28"/>
          <w:szCs w:val="28"/>
        </w:rPr>
        <w:t xml:space="preserve"> вопросу о специальном субъекте административных правонарушений в области таможенного дела (нарушения таможенных правил) /</w:t>
      </w:r>
      <w:r w:rsidR="00B00EEC" w:rsidRPr="00B00EEC">
        <w:rPr>
          <w:rFonts w:ascii="Times New Roman" w:hAnsi="Times New Roman" w:cs="Times New Roman"/>
          <w:color w:val="000000"/>
          <w:sz w:val="28"/>
          <w:szCs w:val="28"/>
        </w:rPr>
        <w:t xml:space="preserve"> </w:t>
      </w:r>
      <w:r w:rsidRPr="00B00EEC">
        <w:rPr>
          <w:rFonts w:ascii="Times New Roman" w:hAnsi="Times New Roman" w:cs="Times New Roman"/>
          <w:color w:val="000000"/>
          <w:sz w:val="28"/>
          <w:szCs w:val="28"/>
        </w:rPr>
        <w:t>С.А. Мустафина</w:t>
      </w:r>
      <w:r w:rsidR="00B00EEC" w:rsidRPr="00B00EEC">
        <w:rPr>
          <w:rFonts w:ascii="Times New Roman" w:hAnsi="Times New Roman" w:cs="Times New Roman"/>
          <w:color w:val="000000"/>
          <w:sz w:val="28"/>
          <w:szCs w:val="28"/>
        </w:rPr>
        <w:t xml:space="preserve"> </w:t>
      </w:r>
      <w:r w:rsidRPr="00B00EEC">
        <w:rPr>
          <w:rFonts w:ascii="Times New Roman" w:hAnsi="Times New Roman" w:cs="Times New Roman"/>
          <w:sz w:val="28"/>
          <w:szCs w:val="28"/>
        </w:rPr>
        <w:t xml:space="preserve">// Пробелы в Российском законодательстве. Юридический журнал. – 2008. </w:t>
      </w:r>
      <w:r w:rsidR="00B00EEC" w:rsidRPr="00B00EEC">
        <w:rPr>
          <w:rFonts w:ascii="Times New Roman" w:hAnsi="Times New Roman" w:cs="Times New Roman"/>
          <w:sz w:val="28"/>
          <w:szCs w:val="28"/>
        </w:rPr>
        <w:t>–</w:t>
      </w:r>
      <w:r w:rsidR="006F3FDA">
        <w:rPr>
          <w:rFonts w:ascii="Times New Roman" w:hAnsi="Times New Roman" w:cs="Times New Roman"/>
          <w:sz w:val="28"/>
          <w:szCs w:val="28"/>
        </w:rPr>
        <w:t xml:space="preserve"> </w:t>
      </w:r>
      <w:r w:rsidR="00B00EEC" w:rsidRPr="00B00EEC">
        <w:rPr>
          <w:rFonts w:ascii="Times New Roman" w:hAnsi="Times New Roman" w:cs="Times New Roman"/>
          <w:sz w:val="28"/>
          <w:szCs w:val="28"/>
        </w:rPr>
        <w:t xml:space="preserve">№ 2. </w:t>
      </w:r>
      <w:r w:rsidRPr="00B00EEC">
        <w:rPr>
          <w:rFonts w:ascii="Times New Roman" w:hAnsi="Times New Roman" w:cs="Times New Roman"/>
          <w:sz w:val="28"/>
          <w:szCs w:val="28"/>
        </w:rPr>
        <w:t>– С</w:t>
      </w:r>
      <w:r w:rsidR="0073381D">
        <w:rPr>
          <w:rFonts w:ascii="Times New Roman" w:hAnsi="Times New Roman" w:cs="Times New Roman"/>
          <w:sz w:val="28"/>
          <w:szCs w:val="28"/>
        </w:rPr>
        <w:t>.</w:t>
      </w:r>
      <w:r w:rsidRPr="00B00EEC">
        <w:rPr>
          <w:rFonts w:ascii="Times New Roman" w:hAnsi="Times New Roman" w:cs="Times New Roman"/>
          <w:sz w:val="28"/>
          <w:szCs w:val="28"/>
        </w:rPr>
        <w:t xml:space="preserve"> 430</w:t>
      </w:r>
      <w:r w:rsidR="00B00EEC" w:rsidRPr="00B00EEC">
        <w:rPr>
          <w:rFonts w:ascii="Times New Roman" w:hAnsi="Times New Roman" w:cs="Times New Roman"/>
          <w:sz w:val="28"/>
          <w:szCs w:val="28"/>
        </w:rPr>
        <w:t>-431</w:t>
      </w:r>
      <w:r w:rsidRPr="00B00EEC">
        <w:rPr>
          <w:rFonts w:ascii="Times New Roman" w:hAnsi="Times New Roman" w:cs="Times New Roman"/>
          <w:sz w:val="28"/>
          <w:szCs w:val="28"/>
        </w:rPr>
        <w:t>.</w:t>
      </w:r>
    </w:p>
    <w:p w:rsidR="00A77C9E" w:rsidRPr="005A72C5" w:rsidRDefault="00462629" w:rsidP="00F82D6E">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t>15</w:t>
      </w:r>
      <w:r w:rsidR="00A77C9E" w:rsidRPr="005A72C5">
        <w:rPr>
          <w:rFonts w:ascii="Times New Roman" w:hAnsi="Times New Roman" w:cs="Times New Roman"/>
          <w:color w:val="000000" w:themeColor="text1"/>
          <w:sz w:val="28"/>
          <w:szCs w:val="28"/>
        </w:rPr>
        <w:t>.</w:t>
      </w:r>
      <w:r w:rsidR="00A77C9E" w:rsidRPr="005A72C5">
        <w:rPr>
          <w:rFonts w:ascii="Times New Roman" w:hAnsi="Times New Roman" w:cs="Times New Roman"/>
          <w:sz w:val="28"/>
          <w:szCs w:val="28"/>
        </w:rPr>
        <w:t xml:space="preserve"> Ратников, С.В.</w:t>
      </w:r>
      <w:r w:rsidR="00A77C9E" w:rsidRPr="005A72C5">
        <w:rPr>
          <w:rFonts w:ascii="Times New Roman" w:hAnsi="Times New Roman" w:cs="Times New Roman"/>
          <w:sz w:val="28"/>
          <w:szCs w:val="28"/>
          <w:shd w:val="clear" w:color="auto" w:fill="FFFFFF"/>
        </w:rPr>
        <w:t xml:space="preserve">  </w:t>
      </w:r>
      <w:r w:rsidR="00A77C9E" w:rsidRPr="005A72C5">
        <w:rPr>
          <w:rStyle w:val="af"/>
          <w:rFonts w:ascii="Times New Roman" w:hAnsi="Times New Roman" w:cs="Times New Roman"/>
          <w:bCs/>
          <w:i w:val="0"/>
          <w:iCs w:val="0"/>
          <w:sz w:val="28"/>
          <w:szCs w:val="28"/>
          <w:shd w:val="clear" w:color="auto" w:fill="FFFFFF"/>
        </w:rPr>
        <w:t>Способы выявления административных правонарушений</w:t>
      </w:r>
      <w:r w:rsidR="00A77C9E" w:rsidRPr="005A72C5">
        <w:rPr>
          <w:rFonts w:ascii="Times New Roman" w:hAnsi="Times New Roman" w:cs="Times New Roman"/>
          <w:sz w:val="28"/>
          <w:szCs w:val="28"/>
          <w:shd w:val="clear" w:color="auto" w:fill="FFFFFF"/>
        </w:rPr>
        <w:t>, совершаемых в </w:t>
      </w:r>
      <w:r w:rsidR="00A77C9E" w:rsidRPr="005A72C5">
        <w:rPr>
          <w:rStyle w:val="af"/>
          <w:rFonts w:ascii="Times New Roman" w:hAnsi="Times New Roman" w:cs="Times New Roman"/>
          <w:bCs/>
          <w:i w:val="0"/>
          <w:iCs w:val="0"/>
          <w:sz w:val="28"/>
          <w:szCs w:val="28"/>
          <w:shd w:val="clear" w:color="auto" w:fill="FFFFFF"/>
        </w:rPr>
        <w:t xml:space="preserve">сфере таможенного дела </w:t>
      </w:r>
      <w:r w:rsidR="00A77C9E" w:rsidRPr="005A72C5">
        <w:rPr>
          <w:rFonts w:ascii="Times New Roman" w:hAnsi="Times New Roman" w:cs="Times New Roman"/>
          <w:color w:val="000000"/>
          <w:sz w:val="28"/>
          <w:szCs w:val="28"/>
        </w:rPr>
        <w:t>/ С. В. Ратников //</w:t>
      </w:r>
      <w:r w:rsidR="00A77C9E" w:rsidRPr="005A72C5">
        <w:rPr>
          <w:rFonts w:ascii="Times New Roman" w:hAnsi="Times New Roman" w:cs="Times New Roman"/>
          <w:sz w:val="28"/>
          <w:szCs w:val="28"/>
        </w:rPr>
        <w:t xml:space="preserve"> Текст : электронный // Ростовский научный журнал: [сайт]. - 2019. - URL: </w:t>
      </w:r>
      <w:hyperlink r:id="rId10" w:history="1">
        <w:r w:rsidR="00A77C9E" w:rsidRPr="005A72C5">
          <w:rPr>
            <w:rStyle w:val="ae"/>
            <w:rFonts w:ascii="Times New Roman" w:hAnsi="Times New Roman" w:cs="Times New Roman"/>
            <w:sz w:val="28"/>
            <w:szCs w:val="28"/>
          </w:rPr>
          <w:t>https://resheniya-sudov.ru/2005-2006/65527/</w:t>
        </w:r>
      </w:hyperlink>
      <w:r w:rsidR="00A77C9E" w:rsidRPr="005A72C5">
        <w:rPr>
          <w:rFonts w:ascii="Times New Roman" w:hAnsi="Times New Roman" w:cs="Times New Roman"/>
          <w:sz w:val="28"/>
          <w:szCs w:val="28"/>
        </w:rPr>
        <w:t xml:space="preserve"> (дата обращения: 20.12.2019).</w:t>
      </w:r>
    </w:p>
    <w:p w:rsidR="00F82D6E" w:rsidRPr="005A72C5" w:rsidRDefault="00F82D6E" w:rsidP="00F82D6E">
      <w:pPr>
        <w:spacing w:after="0" w:line="360" w:lineRule="auto"/>
        <w:jc w:val="center"/>
        <w:rPr>
          <w:rFonts w:ascii="Times New Roman" w:hAnsi="Times New Roman" w:cs="Times New Roman"/>
          <w:b/>
          <w:color w:val="000000"/>
          <w:sz w:val="28"/>
          <w:szCs w:val="28"/>
        </w:rPr>
      </w:pPr>
    </w:p>
    <w:p w:rsidR="00F82D6E" w:rsidRPr="005A72C5" w:rsidRDefault="00F82D6E" w:rsidP="00F82D6E">
      <w:pPr>
        <w:spacing w:after="0" w:line="360" w:lineRule="auto"/>
        <w:jc w:val="center"/>
        <w:rPr>
          <w:rFonts w:ascii="Times New Roman" w:hAnsi="Times New Roman" w:cs="Times New Roman"/>
          <w:b/>
          <w:color w:val="000000"/>
          <w:sz w:val="28"/>
          <w:szCs w:val="28"/>
        </w:rPr>
      </w:pPr>
      <w:r w:rsidRPr="005A72C5">
        <w:rPr>
          <w:rFonts w:ascii="Times New Roman" w:hAnsi="Times New Roman" w:cs="Times New Roman"/>
          <w:b/>
          <w:color w:val="000000"/>
          <w:sz w:val="28"/>
          <w:szCs w:val="28"/>
        </w:rPr>
        <w:t>Судебная и иная правоприменительная практика</w:t>
      </w:r>
    </w:p>
    <w:p w:rsidR="00F82D6E" w:rsidRPr="005A72C5" w:rsidRDefault="00F82D6E" w:rsidP="00F82D6E">
      <w:pPr>
        <w:spacing w:after="0" w:line="360" w:lineRule="auto"/>
        <w:jc w:val="both"/>
        <w:rPr>
          <w:rFonts w:ascii="Times New Roman" w:hAnsi="Times New Roman" w:cs="Times New Roman"/>
          <w:color w:val="000000" w:themeColor="text1"/>
          <w:sz w:val="28"/>
          <w:szCs w:val="28"/>
        </w:rPr>
      </w:pPr>
      <w:r w:rsidRPr="005A72C5">
        <w:rPr>
          <w:rFonts w:ascii="Times New Roman" w:hAnsi="Times New Roman" w:cs="Times New Roman"/>
          <w:color w:val="000000"/>
          <w:sz w:val="28"/>
          <w:szCs w:val="28"/>
        </w:rPr>
        <w:tab/>
      </w:r>
      <w:r w:rsidR="00462629">
        <w:rPr>
          <w:rFonts w:ascii="Times New Roman" w:hAnsi="Times New Roman" w:cs="Times New Roman"/>
          <w:color w:val="000000"/>
          <w:sz w:val="28"/>
          <w:szCs w:val="28"/>
        </w:rPr>
        <w:t>16</w:t>
      </w:r>
      <w:r w:rsidR="00A77C9E" w:rsidRPr="005A72C5">
        <w:rPr>
          <w:rFonts w:ascii="Times New Roman" w:hAnsi="Times New Roman" w:cs="Times New Roman"/>
          <w:color w:val="000000"/>
          <w:sz w:val="28"/>
          <w:szCs w:val="28"/>
        </w:rPr>
        <w:t>.</w:t>
      </w:r>
      <w:r w:rsidR="00B16925" w:rsidRPr="005A72C5">
        <w:rPr>
          <w:rFonts w:ascii="Times New Roman" w:hAnsi="Times New Roman" w:cs="Times New Roman"/>
          <w:b/>
          <w:bCs/>
          <w:color w:val="000000" w:themeColor="text1"/>
          <w:sz w:val="28"/>
          <w:szCs w:val="28"/>
        </w:rPr>
        <w:t xml:space="preserve"> </w:t>
      </w:r>
      <w:r w:rsidR="00B16925" w:rsidRPr="005A72C5">
        <w:rPr>
          <w:rFonts w:ascii="Times New Roman" w:hAnsi="Times New Roman" w:cs="Times New Roman"/>
          <w:bCs/>
          <w:color w:val="000000" w:themeColor="text1"/>
          <w:sz w:val="28"/>
          <w:szCs w:val="28"/>
        </w:rPr>
        <w:t xml:space="preserve">Постановление ФАС Московского округа от 10.03.2006 N КА-А40/1155-06 </w:t>
      </w:r>
      <w:r w:rsidR="00B16925" w:rsidRPr="005A72C5">
        <w:rPr>
          <w:rFonts w:ascii="Times New Roman" w:hAnsi="Times New Roman" w:cs="Times New Roman"/>
          <w:color w:val="000000" w:themeColor="text1"/>
          <w:sz w:val="28"/>
          <w:szCs w:val="28"/>
        </w:rPr>
        <w:t xml:space="preserve">- Текст : электронный // </w:t>
      </w:r>
      <w:r w:rsidR="00C94038" w:rsidRPr="005A72C5">
        <w:rPr>
          <w:rFonts w:ascii="Times New Roman" w:hAnsi="Times New Roman" w:cs="Times New Roman"/>
          <w:color w:val="000000"/>
          <w:sz w:val="28"/>
          <w:szCs w:val="28"/>
        </w:rPr>
        <w:t>Официальный сайт «</w:t>
      </w:r>
      <w:r w:rsidR="00B16925" w:rsidRPr="005A72C5">
        <w:rPr>
          <w:rFonts w:ascii="Times New Roman" w:hAnsi="Times New Roman" w:cs="Times New Roman"/>
          <w:color w:val="000000" w:themeColor="text1"/>
          <w:sz w:val="28"/>
          <w:szCs w:val="28"/>
        </w:rPr>
        <w:t>Судебные и нормативные акты</w:t>
      </w:r>
      <w:r w:rsidR="00C94038" w:rsidRPr="005A72C5">
        <w:rPr>
          <w:rFonts w:ascii="Times New Roman" w:hAnsi="Times New Roman" w:cs="Times New Roman"/>
          <w:color w:val="000000" w:themeColor="text1"/>
          <w:sz w:val="28"/>
          <w:szCs w:val="28"/>
        </w:rPr>
        <w:t>»</w:t>
      </w:r>
      <w:r w:rsidR="00DF154D" w:rsidRPr="005A72C5">
        <w:rPr>
          <w:rFonts w:ascii="Times New Roman" w:hAnsi="Times New Roman" w:cs="Times New Roman"/>
          <w:color w:val="000000" w:themeColor="text1"/>
          <w:sz w:val="28"/>
          <w:szCs w:val="28"/>
        </w:rPr>
        <w:t>. - 2006</w:t>
      </w:r>
      <w:r w:rsidR="00B16925" w:rsidRPr="005A72C5">
        <w:rPr>
          <w:rFonts w:ascii="Times New Roman" w:hAnsi="Times New Roman" w:cs="Times New Roman"/>
          <w:color w:val="000000" w:themeColor="text1"/>
          <w:sz w:val="28"/>
          <w:szCs w:val="28"/>
        </w:rPr>
        <w:t xml:space="preserve">. - URL: </w:t>
      </w:r>
      <w:hyperlink r:id="rId11" w:history="1">
        <w:r w:rsidR="00B16925" w:rsidRPr="005A72C5">
          <w:rPr>
            <w:rStyle w:val="ae"/>
            <w:rFonts w:ascii="Times New Roman" w:hAnsi="Times New Roman" w:cs="Times New Roman"/>
            <w:color w:val="000000" w:themeColor="text1"/>
            <w:sz w:val="28"/>
            <w:szCs w:val="28"/>
          </w:rPr>
          <w:t>https://resheniya-sudov.ru/2005-2006/65527/</w:t>
        </w:r>
      </w:hyperlink>
      <w:r w:rsidR="00B16925" w:rsidRPr="005A72C5">
        <w:rPr>
          <w:rFonts w:ascii="Times New Roman" w:hAnsi="Times New Roman" w:cs="Times New Roman"/>
          <w:color w:val="000000" w:themeColor="text1"/>
          <w:sz w:val="28"/>
          <w:szCs w:val="28"/>
        </w:rPr>
        <w:t xml:space="preserve"> </w:t>
      </w:r>
      <w:r w:rsidR="00C94038" w:rsidRPr="005A72C5">
        <w:rPr>
          <w:rFonts w:ascii="Times New Roman" w:hAnsi="Times New Roman" w:cs="Times New Roman"/>
          <w:color w:val="000000"/>
          <w:sz w:val="28"/>
          <w:szCs w:val="28"/>
        </w:rPr>
        <w:t xml:space="preserve">- Загл. с экрана </w:t>
      </w:r>
      <w:r w:rsidR="00B16925" w:rsidRPr="005A72C5">
        <w:rPr>
          <w:rFonts w:ascii="Times New Roman" w:hAnsi="Times New Roman" w:cs="Times New Roman"/>
          <w:color w:val="000000" w:themeColor="text1"/>
          <w:sz w:val="28"/>
          <w:szCs w:val="28"/>
        </w:rPr>
        <w:t>(дата обращения: 21.12.2019).</w:t>
      </w:r>
    </w:p>
    <w:p w:rsidR="00B16925" w:rsidRPr="005A72C5" w:rsidRDefault="00462629" w:rsidP="00F82D6E">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17</w:t>
      </w:r>
      <w:r w:rsidR="00B16925" w:rsidRPr="005A72C5">
        <w:rPr>
          <w:rFonts w:ascii="Times New Roman" w:hAnsi="Times New Roman" w:cs="Times New Roman"/>
          <w:color w:val="000000" w:themeColor="text1"/>
          <w:sz w:val="28"/>
          <w:szCs w:val="28"/>
        </w:rPr>
        <w:t>.</w:t>
      </w:r>
      <w:r w:rsidR="00C94038" w:rsidRPr="005A72C5">
        <w:rPr>
          <w:rFonts w:ascii="Times New Roman" w:hAnsi="Times New Roman" w:cs="Times New Roman"/>
          <w:color w:val="000000" w:themeColor="text1"/>
          <w:sz w:val="28"/>
          <w:szCs w:val="28"/>
        </w:rPr>
        <w:t xml:space="preserve"> </w:t>
      </w:r>
      <w:r w:rsidR="001C55FF" w:rsidRPr="005A72C5">
        <w:rPr>
          <w:rFonts w:ascii="Times New Roman" w:hAnsi="Times New Roman" w:cs="Times New Roman"/>
          <w:bCs/>
          <w:color w:val="000000" w:themeColor="text1"/>
          <w:sz w:val="28"/>
          <w:szCs w:val="28"/>
        </w:rPr>
        <w:t xml:space="preserve">Постановление </w:t>
      </w:r>
      <w:r w:rsidR="00DF154D" w:rsidRPr="005A72C5">
        <w:rPr>
          <w:rFonts w:ascii="Times New Roman" w:hAnsi="Times New Roman" w:cs="Times New Roman"/>
          <w:bCs/>
          <w:color w:val="000000" w:themeColor="text1"/>
          <w:sz w:val="28"/>
          <w:szCs w:val="28"/>
        </w:rPr>
        <w:t xml:space="preserve">13 </w:t>
      </w:r>
      <w:r w:rsidR="001C55FF" w:rsidRPr="005A72C5">
        <w:rPr>
          <w:rFonts w:ascii="Times New Roman" w:hAnsi="Times New Roman" w:cs="Times New Roman"/>
          <w:bCs/>
          <w:color w:val="000000" w:themeColor="text1"/>
          <w:sz w:val="28"/>
          <w:szCs w:val="28"/>
        </w:rPr>
        <w:t xml:space="preserve">ААС </w:t>
      </w:r>
      <w:r w:rsidR="00DF154D" w:rsidRPr="005A72C5">
        <w:rPr>
          <w:rFonts w:ascii="Times New Roman" w:hAnsi="Times New Roman" w:cs="Times New Roman"/>
          <w:bCs/>
          <w:color w:val="000000" w:themeColor="text1"/>
          <w:sz w:val="28"/>
          <w:szCs w:val="28"/>
        </w:rPr>
        <w:t xml:space="preserve"> </w:t>
      </w:r>
      <w:r w:rsidR="001C55FF" w:rsidRPr="005A72C5">
        <w:rPr>
          <w:rFonts w:ascii="Times New Roman" w:hAnsi="Times New Roman" w:cs="Times New Roman"/>
          <w:bCs/>
          <w:color w:val="000000" w:themeColor="text1"/>
          <w:sz w:val="28"/>
          <w:szCs w:val="28"/>
        </w:rPr>
        <w:t xml:space="preserve">г. Санкт- </w:t>
      </w:r>
      <w:r w:rsidR="00DF154D" w:rsidRPr="005A72C5">
        <w:rPr>
          <w:rFonts w:ascii="Times New Roman" w:hAnsi="Times New Roman" w:cs="Times New Roman"/>
          <w:bCs/>
          <w:color w:val="000000" w:themeColor="text1"/>
          <w:sz w:val="28"/>
          <w:szCs w:val="28"/>
        </w:rPr>
        <w:t>Петербурга</w:t>
      </w:r>
      <w:r w:rsidR="001C55FF" w:rsidRPr="005A72C5">
        <w:rPr>
          <w:rFonts w:ascii="Times New Roman" w:hAnsi="Times New Roman" w:cs="Times New Roman"/>
          <w:bCs/>
          <w:color w:val="000000" w:themeColor="text1"/>
          <w:sz w:val="28"/>
          <w:szCs w:val="28"/>
        </w:rPr>
        <w:t xml:space="preserve"> от </w:t>
      </w:r>
      <w:r w:rsidR="00A667C4" w:rsidRPr="005A72C5">
        <w:rPr>
          <w:rFonts w:ascii="Times New Roman" w:hAnsi="Times New Roman" w:cs="Times New Roman"/>
          <w:bCs/>
          <w:color w:val="000000" w:themeColor="text1"/>
          <w:sz w:val="28"/>
          <w:szCs w:val="28"/>
        </w:rPr>
        <w:t xml:space="preserve">12.12.2016 </w:t>
      </w:r>
      <w:r w:rsidR="00DF154D" w:rsidRPr="005A72C5">
        <w:rPr>
          <w:rFonts w:ascii="Times New Roman" w:hAnsi="Times New Roman" w:cs="Times New Roman"/>
          <w:color w:val="000000" w:themeColor="text1"/>
          <w:sz w:val="28"/>
          <w:szCs w:val="28"/>
        </w:rPr>
        <w:t xml:space="preserve">№ А56-3611/2016 </w:t>
      </w:r>
      <w:r w:rsidR="001C55FF" w:rsidRPr="005A72C5">
        <w:rPr>
          <w:rFonts w:ascii="Times New Roman" w:hAnsi="Times New Roman" w:cs="Times New Roman"/>
          <w:color w:val="000000" w:themeColor="text1"/>
          <w:sz w:val="28"/>
          <w:szCs w:val="28"/>
        </w:rPr>
        <w:t>- Текст : электронный // Официальный сайт «Судебные и нормативные акты</w:t>
      </w:r>
      <w:r w:rsidR="00DF154D" w:rsidRPr="005A72C5">
        <w:rPr>
          <w:rFonts w:ascii="Times New Roman" w:hAnsi="Times New Roman" w:cs="Times New Roman"/>
          <w:color w:val="000000" w:themeColor="text1"/>
          <w:sz w:val="28"/>
          <w:szCs w:val="28"/>
        </w:rPr>
        <w:t xml:space="preserve"> РФ</w:t>
      </w:r>
      <w:r w:rsidR="001C55FF" w:rsidRPr="005A72C5">
        <w:rPr>
          <w:rFonts w:ascii="Times New Roman" w:hAnsi="Times New Roman" w:cs="Times New Roman"/>
          <w:color w:val="000000" w:themeColor="text1"/>
          <w:sz w:val="28"/>
          <w:szCs w:val="28"/>
        </w:rPr>
        <w:t>»</w:t>
      </w:r>
      <w:r w:rsidR="00DF154D" w:rsidRPr="005A72C5">
        <w:rPr>
          <w:rFonts w:ascii="Times New Roman" w:hAnsi="Times New Roman" w:cs="Times New Roman"/>
          <w:color w:val="000000" w:themeColor="text1"/>
          <w:sz w:val="28"/>
          <w:szCs w:val="28"/>
        </w:rPr>
        <w:t>. - 2016</w:t>
      </w:r>
      <w:r w:rsidR="001C55FF" w:rsidRPr="005A72C5">
        <w:rPr>
          <w:rFonts w:ascii="Times New Roman" w:hAnsi="Times New Roman" w:cs="Times New Roman"/>
          <w:color w:val="000000" w:themeColor="text1"/>
          <w:sz w:val="28"/>
          <w:szCs w:val="28"/>
        </w:rPr>
        <w:t xml:space="preserve">. - URL: </w:t>
      </w:r>
      <w:hyperlink r:id="rId12" w:history="1">
        <w:r w:rsidR="00DF154D" w:rsidRPr="005A72C5">
          <w:rPr>
            <w:rStyle w:val="ae"/>
            <w:rFonts w:ascii="Times New Roman" w:hAnsi="Times New Roman" w:cs="Times New Roman"/>
            <w:color w:val="000000" w:themeColor="text1"/>
            <w:sz w:val="28"/>
            <w:szCs w:val="28"/>
          </w:rPr>
          <w:t>https://sudact.ru/arbitral/doc/sRS7DGK64DLv/</w:t>
        </w:r>
      </w:hyperlink>
      <w:r w:rsidR="001C55FF" w:rsidRPr="005A72C5">
        <w:rPr>
          <w:rFonts w:ascii="Times New Roman" w:hAnsi="Times New Roman" w:cs="Times New Roman"/>
          <w:color w:val="000000" w:themeColor="text1"/>
          <w:sz w:val="28"/>
          <w:szCs w:val="28"/>
        </w:rPr>
        <w:t xml:space="preserve"> - Загл. с экрана (дата обращения: 21.12.2019).</w:t>
      </w:r>
    </w:p>
    <w:p w:rsidR="00B16925" w:rsidRPr="005A72C5" w:rsidRDefault="00462629" w:rsidP="00F82D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ab/>
        <w:t>18</w:t>
      </w:r>
      <w:r w:rsidR="00B16925" w:rsidRPr="005A72C5">
        <w:rPr>
          <w:rFonts w:ascii="Times New Roman" w:hAnsi="Times New Roman" w:cs="Times New Roman"/>
          <w:color w:val="000000" w:themeColor="text1"/>
          <w:sz w:val="28"/>
          <w:szCs w:val="28"/>
        </w:rPr>
        <w:t>.</w:t>
      </w:r>
      <w:r w:rsidR="00024E63" w:rsidRPr="005A72C5">
        <w:rPr>
          <w:rFonts w:ascii="Times New Roman" w:hAnsi="Times New Roman" w:cs="Times New Roman"/>
          <w:color w:val="000000" w:themeColor="text1"/>
          <w:sz w:val="28"/>
          <w:szCs w:val="28"/>
        </w:rPr>
        <w:t xml:space="preserve"> Решение АС </w:t>
      </w:r>
      <w:r w:rsidR="00024E63" w:rsidRPr="005A72C5">
        <w:rPr>
          <w:rFonts w:ascii="Times New Roman" w:hAnsi="Times New Roman" w:cs="Times New Roman"/>
          <w:color w:val="000000" w:themeColor="text1"/>
          <w:sz w:val="28"/>
          <w:szCs w:val="28"/>
          <w:shd w:val="clear" w:color="auto" w:fill="FFFFFF"/>
        </w:rPr>
        <w:t>Краснодарского края</w:t>
      </w:r>
      <w:r w:rsidR="00024E63" w:rsidRPr="005A72C5">
        <w:rPr>
          <w:rFonts w:ascii="Times New Roman" w:hAnsi="Times New Roman" w:cs="Times New Roman"/>
          <w:color w:val="000000" w:themeColor="text1"/>
          <w:sz w:val="28"/>
          <w:szCs w:val="28"/>
        </w:rPr>
        <w:t xml:space="preserve"> от 12. 05. 2017  № А32-974/2017- Текст : электронный // Официальный сайт «Судебные и нормативные акты РФ». - 2017. - URL: </w:t>
      </w:r>
      <w:hyperlink r:id="rId13" w:history="1">
        <w:r w:rsidR="00024E63" w:rsidRPr="005A72C5">
          <w:rPr>
            <w:rStyle w:val="ae"/>
            <w:rFonts w:ascii="Times New Roman" w:hAnsi="Times New Roman" w:cs="Times New Roman"/>
            <w:color w:val="000000" w:themeColor="text1"/>
            <w:sz w:val="28"/>
            <w:szCs w:val="28"/>
          </w:rPr>
          <w:t>https://sudact.ru/arbitral/doc/s4y05blcwvR/</w:t>
        </w:r>
      </w:hyperlink>
      <w:r w:rsidR="00024E63" w:rsidRPr="005A72C5">
        <w:rPr>
          <w:rFonts w:ascii="Times New Roman" w:hAnsi="Times New Roman" w:cs="Times New Roman"/>
          <w:color w:val="000000" w:themeColor="text1"/>
          <w:sz w:val="28"/>
          <w:szCs w:val="28"/>
        </w:rPr>
        <w:t xml:space="preserve"> -Загл -. с экрана (дата обращения: 21.12.2019).</w:t>
      </w:r>
    </w:p>
    <w:p w:rsidR="00B95AB6" w:rsidRPr="005A72C5" w:rsidRDefault="00462629" w:rsidP="00BC63B8">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C3299D" w:rsidRPr="005A72C5">
        <w:rPr>
          <w:rFonts w:ascii="Times New Roman" w:hAnsi="Times New Roman" w:cs="Times New Roman"/>
          <w:color w:val="000000"/>
          <w:sz w:val="28"/>
          <w:szCs w:val="28"/>
        </w:rPr>
        <w:t>.</w:t>
      </w:r>
      <w:r w:rsidR="002B7297" w:rsidRPr="005A72C5">
        <w:rPr>
          <w:rFonts w:ascii="Times New Roman" w:hAnsi="Times New Roman" w:cs="Times New Roman"/>
          <w:b/>
          <w:color w:val="000000" w:themeColor="text1"/>
          <w:sz w:val="28"/>
          <w:szCs w:val="28"/>
        </w:rPr>
        <w:t xml:space="preserve"> </w:t>
      </w:r>
      <w:r w:rsidR="002B7297" w:rsidRPr="005A72C5">
        <w:rPr>
          <w:rFonts w:ascii="Times New Roman" w:hAnsi="Times New Roman" w:cs="Times New Roman"/>
          <w:color w:val="000000" w:themeColor="text1"/>
          <w:sz w:val="28"/>
          <w:szCs w:val="28"/>
        </w:rPr>
        <w:t xml:space="preserve">Решение АС </w:t>
      </w:r>
      <w:r w:rsidR="002B7297" w:rsidRPr="005A72C5">
        <w:rPr>
          <w:rFonts w:ascii="Times New Roman" w:hAnsi="Times New Roman" w:cs="Times New Roman"/>
          <w:color w:val="000000" w:themeColor="text1"/>
          <w:sz w:val="28"/>
          <w:szCs w:val="28"/>
          <w:shd w:val="clear" w:color="auto" w:fill="FFFFFF"/>
        </w:rPr>
        <w:t>Тюменской области</w:t>
      </w:r>
      <w:r w:rsidR="002B7297" w:rsidRPr="005A72C5">
        <w:rPr>
          <w:rFonts w:ascii="Times New Roman" w:hAnsi="Times New Roman" w:cs="Times New Roman"/>
          <w:color w:val="000000" w:themeColor="text1"/>
          <w:sz w:val="28"/>
          <w:szCs w:val="28"/>
        </w:rPr>
        <w:t xml:space="preserve"> от 23. 05. 2018 № А70-3444/2018 - Текст : электронный // Официальный сайт «Судебные и нормативные акты РФ». - 2018. - URL: </w:t>
      </w:r>
      <w:hyperlink r:id="rId14" w:history="1">
        <w:r w:rsidR="002B7297" w:rsidRPr="005A72C5">
          <w:rPr>
            <w:rStyle w:val="ae"/>
            <w:rFonts w:ascii="Times New Roman" w:hAnsi="Times New Roman" w:cs="Times New Roman"/>
            <w:color w:val="000000" w:themeColor="text1"/>
            <w:sz w:val="28"/>
            <w:szCs w:val="28"/>
          </w:rPr>
          <w:t>https://sudact.ru/arbitral/doc/ildVgTdOdwdw/</w:t>
        </w:r>
      </w:hyperlink>
      <w:r w:rsidR="002B7297" w:rsidRPr="005A72C5">
        <w:rPr>
          <w:rFonts w:ascii="Times New Roman" w:hAnsi="Times New Roman" w:cs="Times New Roman"/>
          <w:color w:val="000000" w:themeColor="text1"/>
          <w:sz w:val="28"/>
          <w:szCs w:val="28"/>
        </w:rPr>
        <w:t>-Загл -. с экрана (дата обращения: 21.12.2019).</w:t>
      </w:r>
    </w:p>
    <w:p w:rsidR="00C3299D" w:rsidRPr="00C45E87" w:rsidRDefault="00462629" w:rsidP="00C45E87">
      <w:pPr>
        <w:spacing w:after="0" w:line="360" w:lineRule="auto"/>
        <w:ind w:firstLine="708"/>
        <w:jc w:val="both"/>
        <w:rPr>
          <w:rFonts w:ascii="Times New Roman" w:hAnsi="Times New Roman" w:cs="Times New Roman"/>
          <w:color w:val="000000" w:themeColor="text1"/>
          <w:sz w:val="28"/>
          <w:szCs w:val="28"/>
        </w:rPr>
      </w:pPr>
      <w:r w:rsidRPr="00C45E87">
        <w:rPr>
          <w:rFonts w:ascii="Times New Roman" w:hAnsi="Times New Roman" w:cs="Times New Roman"/>
          <w:color w:val="000000"/>
          <w:sz w:val="28"/>
          <w:szCs w:val="28"/>
        </w:rPr>
        <w:t>20</w:t>
      </w:r>
      <w:r w:rsidR="00C3299D" w:rsidRPr="00C45E87">
        <w:rPr>
          <w:rFonts w:ascii="Times New Roman" w:hAnsi="Times New Roman" w:cs="Times New Roman"/>
          <w:color w:val="000000"/>
          <w:sz w:val="28"/>
          <w:szCs w:val="28"/>
        </w:rPr>
        <w:t>.</w:t>
      </w:r>
      <w:r w:rsidR="00CE508F" w:rsidRPr="00C45E87">
        <w:rPr>
          <w:rFonts w:ascii="Times New Roman" w:hAnsi="Times New Roman" w:cs="Times New Roman"/>
          <w:bCs/>
          <w:color w:val="000000" w:themeColor="text1"/>
          <w:sz w:val="28"/>
          <w:szCs w:val="28"/>
        </w:rPr>
        <w:t xml:space="preserve"> Постановление 13 ААС  г. Санкт- Петербурга от 31.01.2019 </w:t>
      </w:r>
      <w:r w:rsidR="00CE508F" w:rsidRPr="00C45E87">
        <w:rPr>
          <w:rFonts w:ascii="Times New Roman" w:hAnsi="Times New Roman" w:cs="Times New Roman"/>
          <w:color w:val="000000" w:themeColor="text1"/>
          <w:sz w:val="28"/>
          <w:szCs w:val="28"/>
        </w:rPr>
        <w:t xml:space="preserve">№ А21-5708/2018 - Текст : электронный // Официальный сайт «Судебные и нормативные акты РФ». - 2019. - URL: </w:t>
      </w:r>
      <w:hyperlink r:id="rId15" w:history="1">
        <w:r w:rsidR="00CE508F" w:rsidRPr="00C45E87">
          <w:rPr>
            <w:rStyle w:val="ae"/>
            <w:rFonts w:ascii="Times New Roman" w:hAnsi="Times New Roman" w:cs="Times New Roman"/>
            <w:color w:val="000000" w:themeColor="text1"/>
            <w:sz w:val="28"/>
            <w:szCs w:val="28"/>
          </w:rPr>
          <w:t>https://sudact.ru/arbitral/doc/yyoLy3se2LxO/</w:t>
        </w:r>
      </w:hyperlink>
      <w:r w:rsidR="00CE508F" w:rsidRPr="00C45E87">
        <w:rPr>
          <w:rFonts w:ascii="Times New Roman" w:hAnsi="Times New Roman" w:cs="Times New Roman"/>
          <w:color w:val="000000" w:themeColor="text1"/>
          <w:sz w:val="28"/>
          <w:szCs w:val="28"/>
        </w:rPr>
        <w:t xml:space="preserve"> - Загл. с экрана (дата обращения: 21.12.2019).</w:t>
      </w:r>
    </w:p>
    <w:p w:rsidR="00FD4868" w:rsidRPr="00FC1D08" w:rsidRDefault="00FD4868" w:rsidP="00C45E87">
      <w:pPr>
        <w:pStyle w:val="1"/>
        <w:spacing w:before="0" w:line="360" w:lineRule="auto"/>
        <w:ind w:firstLine="708"/>
        <w:jc w:val="both"/>
        <w:rPr>
          <w:rFonts w:ascii="Times New Roman" w:hAnsi="Times New Roman" w:cs="Times New Roman"/>
          <w:b w:val="0"/>
          <w:color w:val="333333"/>
        </w:rPr>
      </w:pPr>
      <w:r w:rsidRPr="00FC1D08">
        <w:rPr>
          <w:rFonts w:ascii="Times New Roman" w:hAnsi="Times New Roman" w:cs="Times New Roman"/>
          <w:b w:val="0"/>
          <w:color w:val="000000" w:themeColor="text1"/>
        </w:rPr>
        <w:t xml:space="preserve">21. </w:t>
      </w:r>
      <w:r w:rsidR="00FC1D08" w:rsidRPr="00FC1D08">
        <w:rPr>
          <w:rFonts w:ascii="Times New Roman" w:hAnsi="Times New Roman" w:cs="Times New Roman"/>
          <w:b w:val="0"/>
          <w:color w:val="000000"/>
          <w:shd w:val="clear" w:color="auto" w:fill="FFFFFF"/>
        </w:rPr>
        <w:t>Решение АС Псковской области от 19.01.2016 № № А52-3046/2015 - Текст : электронный // Официальный сайт «Судебные и нормативные акты РФ». - 2016. - URL: https://sudact.ru/arbitral/doc/eugemI87sZdw/ - Загл. с экрана (дата обращения: 05.01.2020).</w:t>
      </w:r>
    </w:p>
    <w:sectPr w:rsidR="00FD4868" w:rsidRPr="00FC1D08" w:rsidSect="00F02085">
      <w:headerReference w:type="default" r:id="rId16"/>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C31" w:rsidRDefault="00D60C31" w:rsidP="00F02085">
      <w:pPr>
        <w:spacing w:after="0" w:line="240" w:lineRule="auto"/>
      </w:pPr>
      <w:r>
        <w:separator/>
      </w:r>
    </w:p>
  </w:endnote>
  <w:endnote w:type="continuationSeparator" w:id="0">
    <w:p w:rsidR="00D60C31" w:rsidRDefault="00D60C31" w:rsidP="00F0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C31" w:rsidRDefault="00D60C31" w:rsidP="00F02085">
      <w:pPr>
        <w:spacing w:after="0" w:line="240" w:lineRule="auto"/>
      </w:pPr>
      <w:r>
        <w:separator/>
      </w:r>
    </w:p>
  </w:footnote>
  <w:footnote w:type="continuationSeparator" w:id="0">
    <w:p w:rsidR="00D60C31" w:rsidRDefault="00D60C31" w:rsidP="00F02085">
      <w:pPr>
        <w:spacing w:after="0" w:line="240" w:lineRule="auto"/>
      </w:pPr>
      <w:r>
        <w:continuationSeparator/>
      </w:r>
    </w:p>
  </w:footnote>
  <w:footnote w:id="1">
    <w:p w:rsidR="004B5A7B" w:rsidRPr="00E95E62" w:rsidRDefault="004B5A7B" w:rsidP="004B5A7B">
      <w:pPr>
        <w:jc w:val="both"/>
        <w:rPr>
          <w:rFonts w:ascii="Times New Roman" w:eastAsia="Times New Roman" w:hAnsi="Times New Roman" w:cs="Times New Roman"/>
          <w:b/>
          <w:sz w:val="20"/>
          <w:szCs w:val="20"/>
          <w:lang w:eastAsia="ru-RU"/>
        </w:rPr>
      </w:pPr>
      <w:r>
        <w:rPr>
          <w:rStyle w:val="ad"/>
          <w:sz w:val="20"/>
          <w:szCs w:val="20"/>
        </w:rPr>
        <w:footnoteRef/>
      </w:r>
      <w:r>
        <w:rPr>
          <w:rFonts w:ascii="Times New Roman" w:hAnsi="Times New Roman" w:cs="Times New Roman"/>
          <w:sz w:val="20"/>
          <w:szCs w:val="20"/>
        </w:rPr>
        <w:t xml:space="preserve"> </w:t>
      </w:r>
      <w:r w:rsidRPr="00417773">
        <w:rPr>
          <w:rFonts w:ascii="Times New Roman" w:eastAsia="Times New Roman" w:hAnsi="Times New Roman" w:cs="Times New Roman"/>
          <w:sz w:val="20"/>
          <w:szCs w:val="20"/>
          <w:lang w:eastAsia="ru-RU"/>
        </w:rPr>
        <w:t>"Кодекс Российской Федерации об административных правонарушениях" от 30.12.2001 N 195-ФЗ (в ред. Федерального закона от 27 декабря 2019 г.</w:t>
      </w:r>
      <w:r w:rsidRPr="00417773">
        <w:rPr>
          <w:rFonts w:ascii="Times New Roman" w:hAnsi="Times New Roman" w:cs="Times New Roman"/>
          <w:sz w:val="20"/>
          <w:szCs w:val="20"/>
        </w:rPr>
        <w:t xml:space="preserve"> </w:t>
      </w:r>
      <w:r w:rsidRPr="00417773">
        <w:rPr>
          <w:rFonts w:ascii="Times New Roman" w:eastAsia="Times New Roman" w:hAnsi="Times New Roman" w:cs="Times New Roman"/>
          <w:sz w:val="20"/>
          <w:szCs w:val="20"/>
          <w:lang w:eastAsia="ru-RU"/>
        </w:rPr>
        <w:t>Изменения, внесенные Федеральными законами от 04.11.2019 N 493-ФЗ)</w:t>
      </w:r>
      <w:r w:rsidRPr="00417773">
        <w:rPr>
          <w:rFonts w:ascii="Times New Roman" w:hAnsi="Times New Roman" w:cs="Times New Roman"/>
          <w:sz w:val="20"/>
          <w:szCs w:val="20"/>
        </w:rPr>
        <w:t xml:space="preserve"> // </w:t>
      </w:r>
      <w:r w:rsidRPr="00417773">
        <w:rPr>
          <w:rFonts w:ascii="Times New Roman" w:eastAsia="Times New Roman" w:hAnsi="Times New Roman" w:cs="Times New Roman"/>
          <w:sz w:val="20"/>
          <w:szCs w:val="20"/>
          <w:lang w:eastAsia="ru-RU"/>
        </w:rPr>
        <w:t xml:space="preserve">Собрание законодательства РФ. </w:t>
      </w:r>
      <w:r w:rsidRPr="00417773">
        <w:rPr>
          <w:rFonts w:ascii="Times New Roman" w:hAnsi="Times New Roman" w:cs="Times New Roman"/>
          <w:sz w:val="20"/>
          <w:szCs w:val="20"/>
        </w:rPr>
        <w:t xml:space="preserve">– 2002. - № 1. - Ст. 1; Изменения внесены Федеральным законом от 27.12.2019 </w:t>
      </w:r>
      <w:r w:rsidRPr="00417773">
        <w:rPr>
          <w:rFonts w:ascii="Times New Roman" w:eastAsia="Times New Roman" w:hAnsi="Times New Roman" w:cs="Times New Roman"/>
          <w:sz w:val="20"/>
          <w:szCs w:val="20"/>
          <w:lang w:eastAsia="ru-RU"/>
        </w:rPr>
        <w:t>N 493-ФЗ</w:t>
      </w:r>
      <w:r w:rsidRPr="00417773">
        <w:rPr>
          <w:rFonts w:ascii="Times New Roman" w:hAnsi="Times New Roman" w:cs="Times New Roman"/>
          <w:sz w:val="20"/>
          <w:szCs w:val="20"/>
        </w:rPr>
        <w:t xml:space="preserve">, </w:t>
      </w:r>
      <w:r w:rsidRPr="00417773">
        <w:rPr>
          <w:rFonts w:ascii="Times New Roman" w:hAnsi="Times New Roman" w:cs="Times New Roman"/>
          <w:spacing w:val="2"/>
          <w:sz w:val="20"/>
          <w:szCs w:val="20"/>
          <w:shd w:val="clear" w:color="auto" w:fill="FFFFFF"/>
        </w:rPr>
        <w:t>Официальный интернет-портал правовой информации www.pravo.gov.ru, 28.12.2019</w:t>
      </w:r>
    </w:p>
  </w:footnote>
  <w:footnote w:id="2">
    <w:p w:rsidR="000B3C47" w:rsidRPr="005439FC" w:rsidRDefault="000B3C47" w:rsidP="005439FC">
      <w:pPr>
        <w:pStyle w:val="2"/>
        <w:shd w:val="clear" w:color="auto" w:fill="FFFFFF"/>
        <w:spacing w:before="0" w:after="0"/>
        <w:jc w:val="both"/>
        <w:rPr>
          <w:rFonts w:ascii="Times New Roman" w:hAnsi="Times New Roman"/>
          <w:b w:val="0"/>
          <w:i w:val="0"/>
          <w:sz w:val="20"/>
          <w:szCs w:val="20"/>
        </w:rPr>
      </w:pPr>
      <w:r w:rsidRPr="005439FC">
        <w:rPr>
          <w:rStyle w:val="ad"/>
          <w:rFonts w:ascii="Times New Roman" w:hAnsi="Times New Roman"/>
          <w:b w:val="0"/>
          <w:i w:val="0"/>
          <w:sz w:val="20"/>
          <w:szCs w:val="20"/>
        </w:rPr>
        <w:footnoteRef/>
      </w:r>
      <w:r w:rsidRPr="005439FC">
        <w:rPr>
          <w:rFonts w:ascii="Times New Roman" w:hAnsi="Times New Roman"/>
          <w:b w:val="0"/>
          <w:i w:val="0"/>
          <w:sz w:val="20"/>
          <w:szCs w:val="20"/>
        </w:rPr>
        <w:t xml:space="preserve"> </w:t>
      </w:r>
      <w:r w:rsidR="005439FC" w:rsidRPr="005439FC">
        <w:rPr>
          <w:rFonts w:ascii="Times New Roman" w:hAnsi="Times New Roman"/>
          <w:b w:val="0"/>
          <w:i w:val="0"/>
          <w:sz w:val="20"/>
          <w:szCs w:val="20"/>
        </w:rPr>
        <w:t xml:space="preserve">Показатели правоохранительной деятельности таможенных органов Российской Федерации. Текст : электронный //Федеральная таможенная служба : [сайт] . – URL : </w:t>
      </w:r>
      <w:hyperlink r:id="rId1" w:history="1">
        <w:r w:rsidR="005439FC" w:rsidRPr="005439FC">
          <w:rPr>
            <w:rStyle w:val="ae"/>
            <w:rFonts w:ascii="Times New Roman" w:hAnsi="Times New Roman"/>
            <w:b w:val="0"/>
            <w:i w:val="0"/>
            <w:color w:val="auto"/>
            <w:sz w:val="20"/>
            <w:szCs w:val="20"/>
          </w:rPr>
          <w:t>http://customs.ru/activity/pravooxranitel-naya-deyatel-nost-/informacziya-upravleniya-tamozhennyx-rassledovanij-i-doznaniya/document/212905</w:t>
        </w:r>
      </w:hyperlink>
    </w:p>
  </w:footnote>
  <w:footnote w:id="3">
    <w:p w:rsidR="00322ADD" w:rsidRPr="00CA0444" w:rsidRDefault="00322ADD" w:rsidP="00322ADD">
      <w:pPr>
        <w:spacing w:after="0"/>
        <w:jc w:val="both"/>
        <w:rPr>
          <w:rFonts w:ascii="Times New Roman" w:hAnsi="Times New Roman" w:cs="Times New Roman"/>
          <w:sz w:val="20"/>
          <w:szCs w:val="20"/>
        </w:rPr>
      </w:pPr>
      <w:r>
        <w:rPr>
          <w:rStyle w:val="ad"/>
        </w:rPr>
        <w:footnoteRef/>
      </w:r>
      <w:r>
        <w:t xml:space="preserve"> </w:t>
      </w:r>
      <w:r w:rsidRPr="006475A1">
        <w:rPr>
          <w:rFonts w:ascii="Times New Roman" w:hAnsi="Times New Roman" w:cs="Times New Roman"/>
          <w:sz w:val="20"/>
          <w:szCs w:val="20"/>
        </w:rPr>
        <w:t>Мустафина С.А. К</w:t>
      </w:r>
      <w:r w:rsidRPr="006475A1">
        <w:rPr>
          <w:rFonts w:ascii="Times New Roman" w:hAnsi="Times New Roman" w:cs="Times New Roman"/>
          <w:color w:val="000000"/>
          <w:sz w:val="20"/>
          <w:szCs w:val="20"/>
        </w:rPr>
        <w:t xml:space="preserve"> вопросу о специальном субъекте административных правонарушений в области таможенного дела (нарушения таможенных правил) </w:t>
      </w:r>
      <w:r w:rsidRPr="006475A1">
        <w:rPr>
          <w:rFonts w:ascii="Times New Roman" w:hAnsi="Times New Roman" w:cs="Times New Roman"/>
          <w:sz w:val="20"/>
          <w:szCs w:val="20"/>
        </w:rPr>
        <w:t>// Пробелы в Российском законодательстве. Юридический журнал. – 2008. – С</w:t>
      </w:r>
      <w:r>
        <w:rPr>
          <w:rFonts w:ascii="Times New Roman" w:hAnsi="Times New Roman" w:cs="Times New Roman"/>
          <w:sz w:val="20"/>
          <w:szCs w:val="20"/>
        </w:rPr>
        <w:t>.</w:t>
      </w:r>
      <w:r w:rsidRPr="006475A1">
        <w:rPr>
          <w:rFonts w:ascii="Times New Roman" w:hAnsi="Times New Roman" w:cs="Times New Roman"/>
          <w:sz w:val="20"/>
          <w:szCs w:val="20"/>
        </w:rPr>
        <w:t xml:space="preserve"> 430.</w:t>
      </w:r>
    </w:p>
  </w:footnote>
  <w:footnote w:id="4">
    <w:p w:rsidR="00392308" w:rsidRPr="00EC138A" w:rsidRDefault="00392308" w:rsidP="00EC138A">
      <w:pPr>
        <w:spacing w:after="0"/>
        <w:jc w:val="both"/>
        <w:rPr>
          <w:rFonts w:ascii="Times New Roman" w:eastAsia="Times New Roman" w:hAnsi="Times New Roman" w:cs="Times New Roman"/>
          <w:sz w:val="20"/>
          <w:szCs w:val="20"/>
          <w:lang w:eastAsia="ru-RU"/>
        </w:rPr>
      </w:pPr>
      <w:r w:rsidRPr="004B73BF">
        <w:rPr>
          <w:rStyle w:val="ad"/>
          <w:rFonts w:ascii="Times New Roman" w:hAnsi="Times New Roman" w:cs="Times New Roman"/>
          <w:sz w:val="20"/>
          <w:szCs w:val="20"/>
        </w:rPr>
        <w:footnoteRef/>
      </w:r>
      <w:r w:rsidRPr="004B73BF">
        <w:rPr>
          <w:rFonts w:ascii="Times New Roman" w:hAnsi="Times New Roman" w:cs="Times New Roman"/>
          <w:sz w:val="20"/>
          <w:szCs w:val="20"/>
        </w:rPr>
        <w:t xml:space="preserve"> </w:t>
      </w:r>
      <w:r w:rsidRPr="004B73BF">
        <w:rPr>
          <w:rFonts w:ascii="Times New Roman" w:hAnsi="Times New Roman" w:cs="Times New Roman"/>
          <w:color w:val="000000"/>
          <w:sz w:val="20"/>
          <w:szCs w:val="20"/>
        </w:rPr>
        <w:t>Таможенный кодекс Евразийского экономического союза (приложение № 1 к Договору о Таможенном кодексе Евразийского экономического союза) - Текст : электронный // Официальный сайт Евразийского экономического союза [сайт]. - 2019. - URL: http://www.eaeunion.org/, 12.04.2017 (дата обращения: 16.12.2019);</w:t>
      </w:r>
    </w:p>
  </w:footnote>
  <w:footnote w:id="5">
    <w:p w:rsidR="00392308" w:rsidRPr="00E646B5" w:rsidRDefault="00392308" w:rsidP="00E646B5">
      <w:pPr>
        <w:spacing w:after="0" w:line="240" w:lineRule="auto"/>
        <w:jc w:val="both"/>
        <w:rPr>
          <w:rFonts w:ascii="Times New Roman" w:eastAsia="Times New Roman" w:hAnsi="Times New Roman" w:cs="Times New Roman"/>
          <w:sz w:val="20"/>
          <w:szCs w:val="20"/>
          <w:lang w:eastAsia="ru-RU"/>
        </w:rPr>
      </w:pPr>
      <w:r w:rsidRPr="00E173EB">
        <w:rPr>
          <w:rStyle w:val="ad"/>
          <w:rFonts w:ascii="Times New Roman" w:hAnsi="Times New Roman" w:cs="Times New Roman"/>
          <w:sz w:val="20"/>
          <w:szCs w:val="20"/>
        </w:rPr>
        <w:footnoteRef/>
      </w:r>
      <w:r w:rsidRPr="00E173EB">
        <w:rPr>
          <w:rFonts w:ascii="Times New Roman" w:hAnsi="Times New Roman" w:cs="Times New Roman"/>
          <w:sz w:val="20"/>
          <w:szCs w:val="20"/>
        </w:rPr>
        <w:t xml:space="preserve"> </w:t>
      </w:r>
      <w:r w:rsidRPr="00E646B5">
        <w:rPr>
          <w:rFonts w:ascii="Times New Roman" w:hAnsi="Times New Roman" w:cs="Times New Roman"/>
          <w:sz w:val="20"/>
          <w:szCs w:val="20"/>
        </w:rPr>
        <w:t>Решение Коллегии Евразийской экономической комиссии от 13.12.2017 N 170 "О некоторых вопросах применения таможенной процедуры таможенного транзита"</w:t>
      </w:r>
      <w:r w:rsidRPr="00E646B5">
        <w:rPr>
          <w:rFonts w:ascii="Times New Roman" w:hAnsi="Times New Roman" w:cs="Times New Roman"/>
          <w:color w:val="000000"/>
          <w:sz w:val="20"/>
          <w:szCs w:val="20"/>
        </w:rPr>
        <w:t>. Текст : электронный // Официальный сайт Евразийского экономического союза [сайт]. - 2019. - URL: http://www.eaeunion.org/, 11.04.2017 (дата обращения: 18.12.2019);</w:t>
      </w:r>
    </w:p>
  </w:footnote>
  <w:footnote w:id="6">
    <w:p w:rsidR="00392308" w:rsidRPr="004B73BF" w:rsidRDefault="00392308" w:rsidP="004B73BF">
      <w:pPr>
        <w:shd w:val="clear" w:color="auto" w:fill="FFFFFF"/>
        <w:spacing w:after="0"/>
        <w:jc w:val="both"/>
        <w:rPr>
          <w:rFonts w:ascii="Times New Roman" w:hAnsi="Times New Roman" w:cs="Times New Roman"/>
          <w:sz w:val="20"/>
          <w:szCs w:val="20"/>
        </w:rPr>
      </w:pPr>
      <w:r w:rsidRPr="00E646B5">
        <w:rPr>
          <w:rStyle w:val="ad"/>
          <w:rFonts w:ascii="Times New Roman" w:hAnsi="Times New Roman" w:cs="Times New Roman"/>
          <w:sz w:val="20"/>
          <w:szCs w:val="20"/>
        </w:rPr>
        <w:footnoteRef/>
      </w:r>
      <w:r w:rsidRPr="00E646B5">
        <w:rPr>
          <w:rFonts w:ascii="Times New Roman" w:hAnsi="Times New Roman" w:cs="Times New Roman"/>
          <w:sz w:val="20"/>
          <w:szCs w:val="20"/>
        </w:rPr>
        <w:t xml:space="preserve"> </w:t>
      </w:r>
      <w:r w:rsidR="00812BD6" w:rsidRPr="00812BD6">
        <w:rPr>
          <w:rFonts w:ascii="Times New Roman" w:hAnsi="Times New Roman" w:cs="Times New Roman"/>
          <w:sz w:val="20"/>
          <w:szCs w:val="20"/>
        </w:rPr>
        <w:t xml:space="preserve">Постатейный </w:t>
      </w:r>
      <w:r w:rsidR="00812BD6" w:rsidRPr="00812BD6">
        <w:rPr>
          <w:rFonts w:ascii="Times New Roman" w:hAnsi="Times New Roman" w:cs="Times New Roman"/>
          <w:color w:val="121212"/>
          <w:sz w:val="20"/>
          <w:szCs w:val="20"/>
          <w:shd w:val="clear" w:color="auto" w:fill="FFFFFF"/>
        </w:rPr>
        <w:t xml:space="preserve">комментарий к Кодексу РФ об административных правонарушениях. Часть вторая (том 1): комментарий / </w:t>
      </w:r>
      <w:r w:rsidR="00812BD6" w:rsidRPr="00812BD6">
        <w:rPr>
          <w:rFonts w:ascii="Times New Roman" w:hAnsi="Times New Roman" w:cs="Times New Roman"/>
          <w:color w:val="000000"/>
          <w:sz w:val="20"/>
          <w:szCs w:val="20"/>
        </w:rPr>
        <w:t>М.Б. Добробаба, Э.Г. Липатов, С.Е. Чаннов и др.; под общ. ред. Л.В. Чистяковой. – Москва: ГроссМедиа, РОСБУХ, 2019.- Т. 2.</w:t>
      </w:r>
      <w:r w:rsidRPr="00812BD6">
        <w:rPr>
          <w:rFonts w:ascii="Times New Roman" w:hAnsi="Times New Roman" w:cs="Times New Roman"/>
          <w:color w:val="121212"/>
          <w:sz w:val="20"/>
          <w:szCs w:val="20"/>
          <w:shd w:val="clear" w:color="auto" w:fill="FFFFFF"/>
        </w:rPr>
        <w:t>- С. 355.</w:t>
      </w:r>
    </w:p>
  </w:footnote>
  <w:footnote w:id="7">
    <w:p w:rsidR="00392308" w:rsidRPr="005A7C9C" w:rsidRDefault="00392308" w:rsidP="005A7C9C">
      <w:pPr>
        <w:spacing w:after="0" w:line="240" w:lineRule="auto"/>
        <w:jc w:val="both"/>
        <w:rPr>
          <w:rFonts w:ascii="Times New Roman" w:hAnsi="Times New Roman" w:cs="Times New Roman"/>
          <w:color w:val="000000"/>
          <w:sz w:val="28"/>
          <w:szCs w:val="28"/>
        </w:rPr>
      </w:pPr>
      <w:r w:rsidRPr="001A26F2">
        <w:rPr>
          <w:rStyle w:val="ad"/>
          <w:rFonts w:ascii="Times New Roman" w:hAnsi="Times New Roman" w:cs="Times New Roman"/>
          <w:sz w:val="20"/>
          <w:szCs w:val="20"/>
        </w:rPr>
        <w:footnoteRef/>
      </w:r>
      <w:r w:rsidRPr="001A26F2">
        <w:rPr>
          <w:rFonts w:ascii="Times New Roman" w:hAnsi="Times New Roman" w:cs="Times New Roman"/>
          <w:sz w:val="20"/>
          <w:szCs w:val="20"/>
        </w:rPr>
        <w:t xml:space="preserve"> </w:t>
      </w:r>
      <w:r w:rsidR="005A7C9C" w:rsidRPr="005A7C9C">
        <w:rPr>
          <w:rFonts w:ascii="Times New Roman" w:hAnsi="Times New Roman" w:cs="Times New Roman"/>
          <w:color w:val="000000"/>
          <w:sz w:val="20"/>
          <w:szCs w:val="20"/>
        </w:rPr>
        <w:t xml:space="preserve">Зубач, А.В., </w:t>
      </w:r>
      <w:r w:rsidR="005A7C9C" w:rsidRPr="005A7C9C">
        <w:rPr>
          <w:rFonts w:ascii="Times New Roman" w:hAnsi="Times New Roman" w:cs="Times New Roman"/>
          <w:sz w:val="20"/>
          <w:szCs w:val="20"/>
          <w:shd w:val="clear" w:color="auto" w:fill="FFFFFF"/>
        </w:rPr>
        <w:t>Сафоненков П.Н.</w:t>
      </w:r>
      <w:r w:rsidR="005A7C9C" w:rsidRPr="005A7C9C">
        <w:rPr>
          <w:rFonts w:ascii="Times New Roman" w:hAnsi="Times New Roman" w:cs="Times New Roman"/>
          <w:color w:val="000000"/>
          <w:sz w:val="20"/>
          <w:szCs w:val="20"/>
        </w:rPr>
        <w:t xml:space="preserve"> </w:t>
      </w:r>
      <w:r w:rsidR="005A7C9C" w:rsidRPr="005A7C9C">
        <w:rPr>
          <w:rFonts w:ascii="Times New Roman" w:hAnsi="Times New Roman" w:cs="Times New Roman"/>
          <w:sz w:val="20"/>
          <w:szCs w:val="20"/>
        </w:rPr>
        <w:t xml:space="preserve">Выявление и основы расследований административных правонарушений, отнесенных к компетенции таможенных органов </w:t>
      </w:r>
      <w:r w:rsidR="005A7C9C" w:rsidRPr="005A7C9C">
        <w:rPr>
          <w:rFonts w:ascii="Times New Roman" w:hAnsi="Times New Roman" w:cs="Times New Roman"/>
          <w:color w:val="000000"/>
          <w:sz w:val="20"/>
          <w:szCs w:val="20"/>
        </w:rPr>
        <w:t>– СПб:</w:t>
      </w:r>
      <w:r w:rsidR="005A7C9C" w:rsidRPr="005A7C9C">
        <w:rPr>
          <w:rFonts w:ascii="Times New Roman" w:hAnsi="Times New Roman" w:cs="Times New Roman"/>
          <w:sz w:val="20"/>
          <w:szCs w:val="20"/>
        </w:rPr>
        <w:t xml:space="preserve"> </w:t>
      </w:r>
      <w:r w:rsidR="00E073AB" w:rsidRPr="005A7C9C">
        <w:rPr>
          <w:rFonts w:ascii="Times New Roman" w:hAnsi="Times New Roman" w:cs="Times New Roman"/>
          <w:sz w:val="20"/>
          <w:szCs w:val="20"/>
        </w:rPr>
        <w:t>учебное пособие</w:t>
      </w:r>
      <w:r w:rsidR="00E073AB">
        <w:rPr>
          <w:rFonts w:ascii="Times New Roman" w:hAnsi="Times New Roman" w:cs="Times New Roman"/>
          <w:sz w:val="20"/>
          <w:szCs w:val="20"/>
        </w:rPr>
        <w:t xml:space="preserve">, 2013. </w:t>
      </w:r>
      <w:r w:rsidRPr="005A7C9C">
        <w:rPr>
          <w:rFonts w:ascii="Times New Roman" w:hAnsi="Times New Roman" w:cs="Times New Roman"/>
          <w:sz w:val="20"/>
          <w:szCs w:val="20"/>
        </w:rPr>
        <w:t>С. 9.</w:t>
      </w:r>
    </w:p>
  </w:footnote>
  <w:footnote w:id="8">
    <w:p w:rsidR="00392308" w:rsidRPr="00031E12" w:rsidRDefault="00392308" w:rsidP="001A26F2">
      <w:pPr>
        <w:spacing w:after="0"/>
        <w:jc w:val="both"/>
        <w:rPr>
          <w:rFonts w:ascii="Verdana" w:eastAsia="Times New Roman" w:hAnsi="Verdana" w:cs="Times New Roman"/>
          <w:sz w:val="21"/>
          <w:szCs w:val="21"/>
          <w:lang w:eastAsia="ru-RU"/>
        </w:rPr>
      </w:pPr>
      <w:r w:rsidRPr="001A26F2">
        <w:rPr>
          <w:rStyle w:val="ad"/>
          <w:rFonts w:ascii="Times New Roman" w:hAnsi="Times New Roman" w:cs="Times New Roman"/>
          <w:sz w:val="20"/>
          <w:szCs w:val="20"/>
        </w:rPr>
        <w:footnoteRef/>
      </w:r>
      <w:r w:rsidRPr="001A26F2">
        <w:rPr>
          <w:rFonts w:ascii="Times New Roman" w:hAnsi="Times New Roman" w:cs="Times New Roman"/>
          <w:sz w:val="20"/>
          <w:szCs w:val="20"/>
        </w:rPr>
        <w:t xml:space="preserve"> </w:t>
      </w:r>
      <w:r w:rsidRPr="001A26F2">
        <w:rPr>
          <w:rFonts w:ascii="Times New Roman" w:hAnsi="Times New Roman" w:cs="Times New Roman"/>
          <w:color w:val="000000"/>
          <w:sz w:val="20"/>
          <w:szCs w:val="20"/>
          <w:shd w:val="clear" w:color="auto" w:fill="FFFFFF"/>
        </w:rPr>
        <w:t xml:space="preserve">Гражданский кодекс Российской Федерации (часть третья) от 26.01.1996 N 14-ФЗ </w:t>
      </w:r>
      <w:r w:rsidRPr="001A26F2">
        <w:rPr>
          <w:rFonts w:ascii="Times New Roman" w:hAnsi="Times New Roman" w:cs="Times New Roman"/>
          <w:color w:val="000000"/>
          <w:sz w:val="20"/>
          <w:szCs w:val="20"/>
        </w:rPr>
        <w:t>(в ред. Федераль</w:t>
      </w:r>
      <w:r>
        <w:rPr>
          <w:rFonts w:ascii="Times New Roman" w:hAnsi="Times New Roman" w:cs="Times New Roman"/>
          <w:color w:val="000000"/>
          <w:sz w:val="20"/>
          <w:szCs w:val="20"/>
        </w:rPr>
        <w:t>ного закона от 16.12.2019 г № 430</w:t>
      </w:r>
      <w:r w:rsidRPr="001A26F2">
        <w:rPr>
          <w:rFonts w:ascii="Times New Roman" w:hAnsi="Times New Roman" w:cs="Times New Roman"/>
          <w:color w:val="000000"/>
          <w:sz w:val="20"/>
          <w:szCs w:val="20"/>
        </w:rPr>
        <w:t>-ФЗ</w:t>
      </w:r>
      <w:r w:rsidRPr="001A26F2">
        <w:rPr>
          <w:rFonts w:ascii="Times New Roman" w:eastAsia="Times New Roman" w:hAnsi="Times New Roman" w:cs="Times New Roman"/>
          <w:sz w:val="20"/>
          <w:szCs w:val="20"/>
          <w:lang w:eastAsia="ru-RU"/>
        </w:rPr>
        <w:t xml:space="preserve">) </w:t>
      </w:r>
      <w:r w:rsidRPr="001A26F2">
        <w:rPr>
          <w:rFonts w:ascii="Times New Roman" w:hAnsi="Times New Roman" w:cs="Times New Roman"/>
          <w:color w:val="000000"/>
          <w:sz w:val="20"/>
          <w:szCs w:val="20"/>
          <w:shd w:val="clear" w:color="auto" w:fill="FFFFFF"/>
        </w:rPr>
        <w:t>// Собрание законодательства Российской Федерации. </w:t>
      </w:r>
      <w:r w:rsidRPr="001A26F2">
        <w:rPr>
          <w:rFonts w:ascii="Times New Roman" w:hAnsi="Times New Roman" w:cs="Times New Roman"/>
          <w:color w:val="000000"/>
          <w:sz w:val="20"/>
          <w:szCs w:val="20"/>
        </w:rPr>
        <w:t>– 2001. - № 49. - Ст. 4552.</w:t>
      </w:r>
    </w:p>
  </w:footnote>
  <w:footnote w:id="9">
    <w:p w:rsidR="00392308" w:rsidRDefault="00392308" w:rsidP="005439FC">
      <w:pPr>
        <w:pStyle w:val="ab"/>
        <w:jc w:val="both"/>
      </w:pPr>
      <w:r>
        <w:rPr>
          <w:rStyle w:val="ad"/>
        </w:rPr>
        <w:footnoteRef/>
      </w:r>
      <w:r>
        <w:t xml:space="preserve"> </w:t>
      </w:r>
      <w:r w:rsidRPr="003B714C">
        <w:rPr>
          <w:rFonts w:ascii="Times New Roman" w:hAnsi="Times New Roman" w:cs="Times New Roman"/>
          <w:color w:val="000000"/>
        </w:rPr>
        <w:t>Тимошенко, И. В. Административная ответственность за правонарушения в области таможенного дела. Ростов н/Д: учебник, 2008. С. 236</w:t>
      </w:r>
      <w:r>
        <w:rPr>
          <w:rFonts w:ascii="Times New Roman" w:hAnsi="Times New Roman" w:cs="Times New Roman"/>
          <w:color w:val="000000"/>
        </w:rPr>
        <w:t>.</w:t>
      </w:r>
    </w:p>
  </w:footnote>
  <w:footnote w:id="10">
    <w:p w:rsidR="00392308" w:rsidRDefault="00392308" w:rsidP="005439FC">
      <w:pPr>
        <w:pStyle w:val="ab"/>
        <w:jc w:val="both"/>
      </w:pPr>
      <w:r>
        <w:rPr>
          <w:rStyle w:val="ad"/>
        </w:rPr>
        <w:footnoteRef/>
      </w:r>
      <w:r>
        <w:t xml:space="preserve">  </w:t>
      </w:r>
      <w:r w:rsidRPr="00EC078A">
        <w:rPr>
          <w:rFonts w:ascii="Times New Roman" w:hAnsi="Times New Roman" w:cs="Times New Roman"/>
        </w:rPr>
        <w:t>Попов Л.Л.</w:t>
      </w:r>
      <w:r w:rsidR="00714B78">
        <w:rPr>
          <w:rFonts w:ascii="Times New Roman" w:hAnsi="Times New Roman" w:cs="Times New Roman"/>
        </w:rPr>
        <w:t>, Студеникина М.С.</w:t>
      </w:r>
      <w:r w:rsidRPr="00EC078A">
        <w:rPr>
          <w:rFonts w:ascii="Times New Roman" w:hAnsi="Times New Roman" w:cs="Times New Roman"/>
        </w:rPr>
        <w:t xml:space="preserve"> Админист</w:t>
      </w:r>
      <w:r>
        <w:rPr>
          <w:rFonts w:ascii="Times New Roman" w:hAnsi="Times New Roman" w:cs="Times New Roman"/>
        </w:rPr>
        <w:t>ративное право. М: учебник, 2016</w:t>
      </w:r>
      <w:r w:rsidRPr="00EC078A">
        <w:rPr>
          <w:rFonts w:ascii="Times New Roman" w:hAnsi="Times New Roman" w:cs="Times New Roman"/>
        </w:rPr>
        <w:t>. С. 145.</w:t>
      </w:r>
    </w:p>
  </w:footnote>
  <w:footnote w:id="11">
    <w:p w:rsidR="00392308" w:rsidRPr="00A931EB" w:rsidRDefault="00392308" w:rsidP="00A931EB">
      <w:pPr>
        <w:pStyle w:val="ab"/>
        <w:jc w:val="both"/>
        <w:rPr>
          <w:rFonts w:ascii="Times New Roman" w:hAnsi="Times New Roman" w:cs="Times New Roman"/>
        </w:rPr>
      </w:pPr>
      <w:r>
        <w:rPr>
          <w:rStyle w:val="ad"/>
        </w:rPr>
        <w:footnoteRef/>
      </w:r>
      <w:r>
        <w:t xml:space="preserve"> </w:t>
      </w:r>
      <w:r w:rsidRPr="00A931EB">
        <w:rPr>
          <w:rFonts w:ascii="Times New Roman" w:hAnsi="Times New Roman" w:cs="Times New Roman"/>
        </w:rPr>
        <w:t xml:space="preserve">Лисина А.В. Предупреждение и выявление административных правонарушений в области таможенного дела </w:t>
      </w:r>
      <w:r w:rsidRPr="00A931EB">
        <w:rPr>
          <w:rFonts w:ascii="Times New Roman" w:hAnsi="Times New Roman" w:cs="Times New Roman"/>
          <w:color w:val="000000"/>
          <w:shd w:val="clear" w:color="auto" w:fill="FFFFFF"/>
        </w:rPr>
        <w:t>// Экномика и социум – 2016</w:t>
      </w:r>
      <w:r>
        <w:rPr>
          <w:rFonts w:ascii="Times New Roman" w:hAnsi="Times New Roman" w:cs="Times New Roman"/>
          <w:color w:val="000000"/>
          <w:shd w:val="clear" w:color="auto" w:fill="FFFFFF"/>
        </w:rPr>
        <w:t>. – С. 37</w:t>
      </w:r>
      <w:r w:rsidRPr="00A931EB">
        <w:rPr>
          <w:rFonts w:ascii="Times New Roman" w:hAnsi="Times New Roman" w:cs="Times New Roman"/>
          <w:color w:val="000000"/>
          <w:shd w:val="clear" w:color="auto" w:fill="FFFFFF"/>
        </w:rPr>
        <w:t>.</w:t>
      </w:r>
    </w:p>
  </w:footnote>
  <w:footnote w:id="12">
    <w:p w:rsidR="00392308" w:rsidRPr="00721620" w:rsidRDefault="00392308" w:rsidP="005439FC">
      <w:pPr>
        <w:pStyle w:val="ab"/>
        <w:jc w:val="both"/>
        <w:rPr>
          <w:rFonts w:ascii="Times New Roman" w:hAnsi="Times New Roman" w:cs="Times New Roman"/>
          <w:color w:val="000000" w:themeColor="text1"/>
        </w:rPr>
      </w:pPr>
      <w:r w:rsidRPr="00721620">
        <w:rPr>
          <w:rStyle w:val="ad"/>
          <w:rFonts w:ascii="Times New Roman" w:hAnsi="Times New Roman" w:cs="Times New Roman"/>
          <w:color w:val="000000" w:themeColor="text1"/>
        </w:rPr>
        <w:footnoteRef/>
      </w:r>
      <w:r w:rsidRPr="00721620">
        <w:rPr>
          <w:rFonts w:ascii="Times New Roman" w:hAnsi="Times New Roman" w:cs="Times New Roman"/>
          <w:color w:val="000000" w:themeColor="text1"/>
        </w:rPr>
        <w:t xml:space="preserve"> Мусаева Г.М. Организационно - правовые аспекты привлечения юридических лиц и физических лиц к ответственности за нарушения таможенных правил: дис. канд. юрид. наук. - М., 2013.</w:t>
      </w:r>
    </w:p>
  </w:footnote>
  <w:footnote w:id="13">
    <w:p w:rsidR="00392308" w:rsidRPr="00213D02" w:rsidRDefault="00392308" w:rsidP="004B73BF">
      <w:pPr>
        <w:pStyle w:val="ab"/>
        <w:jc w:val="both"/>
        <w:rPr>
          <w:rFonts w:ascii="Times New Roman" w:hAnsi="Times New Roman" w:cs="Times New Roman"/>
        </w:rPr>
      </w:pPr>
      <w:r>
        <w:rPr>
          <w:rStyle w:val="ad"/>
        </w:rPr>
        <w:footnoteRef/>
      </w:r>
      <w:r>
        <w:t xml:space="preserve"> </w:t>
      </w:r>
      <w:r w:rsidRPr="00213D02">
        <w:rPr>
          <w:rFonts w:ascii="Times New Roman" w:hAnsi="Times New Roman" w:cs="Times New Roman"/>
        </w:rPr>
        <w:t>Ратников С.В.</w:t>
      </w:r>
      <w:r w:rsidRPr="00213D02">
        <w:rPr>
          <w:rFonts w:ascii="Times New Roman" w:hAnsi="Times New Roman" w:cs="Times New Roman"/>
          <w:shd w:val="clear" w:color="auto" w:fill="FFFFFF"/>
        </w:rPr>
        <w:t xml:space="preserve">  </w:t>
      </w:r>
      <w:r w:rsidRPr="00213D02">
        <w:rPr>
          <w:rStyle w:val="af"/>
          <w:rFonts w:ascii="Times New Roman" w:hAnsi="Times New Roman" w:cs="Times New Roman"/>
          <w:bCs/>
          <w:i w:val="0"/>
          <w:iCs w:val="0"/>
          <w:shd w:val="clear" w:color="auto" w:fill="FFFFFF"/>
        </w:rPr>
        <w:t>Способы выявления административных правонарушений</w:t>
      </w:r>
      <w:r w:rsidRPr="00213D02">
        <w:rPr>
          <w:rFonts w:ascii="Times New Roman" w:hAnsi="Times New Roman" w:cs="Times New Roman"/>
          <w:shd w:val="clear" w:color="auto" w:fill="FFFFFF"/>
        </w:rPr>
        <w:t>, совершаемых в </w:t>
      </w:r>
      <w:r w:rsidRPr="00213D02">
        <w:rPr>
          <w:rStyle w:val="af"/>
          <w:rFonts w:ascii="Times New Roman" w:hAnsi="Times New Roman" w:cs="Times New Roman"/>
          <w:bCs/>
          <w:i w:val="0"/>
          <w:iCs w:val="0"/>
          <w:shd w:val="clear" w:color="auto" w:fill="FFFFFF"/>
        </w:rPr>
        <w:t>сфере таможенного дела.</w:t>
      </w:r>
      <w:r w:rsidRPr="00213D02">
        <w:rPr>
          <w:rFonts w:ascii="Times New Roman" w:hAnsi="Times New Roman" w:cs="Times New Roman"/>
        </w:rPr>
        <w:t xml:space="preserve"> - Текст : электронный // Ростовский научный журнал: [сайт]. - 2019. - URL: </w:t>
      </w:r>
      <w:hyperlink r:id="rId2" w:history="1">
        <w:r w:rsidRPr="00213D02">
          <w:rPr>
            <w:rStyle w:val="ae"/>
            <w:rFonts w:ascii="Times New Roman" w:hAnsi="Times New Roman" w:cs="Times New Roman"/>
            <w:color w:val="auto"/>
            <w:u w:val="none"/>
          </w:rPr>
          <w:t>https://resheniya-sudov.ru/2005-2006/65527/</w:t>
        </w:r>
      </w:hyperlink>
      <w:r w:rsidRPr="00213D02">
        <w:rPr>
          <w:rFonts w:ascii="Times New Roman" w:hAnsi="Times New Roman" w:cs="Times New Roman"/>
        </w:rPr>
        <w:t xml:space="preserve"> (дата обращения: 20.12.2019).</w:t>
      </w:r>
    </w:p>
  </w:footnote>
  <w:footnote w:id="14">
    <w:p w:rsidR="00392308" w:rsidRPr="00CF1504" w:rsidRDefault="00392308" w:rsidP="00CF1504">
      <w:pPr>
        <w:spacing w:after="0" w:line="240" w:lineRule="auto"/>
        <w:jc w:val="both"/>
        <w:rPr>
          <w:rFonts w:ascii="Times New Roman" w:hAnsi="Times New Roman" w:cs="Times New Roman"/>
          <w:sz w:val="20"/>
          <w:szCs w:val="20"/>
        </w:rPr>
      </w:pPr>
      <w:r w:rsidRPr="00CF1504">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CF1504">
        <w:rPr>
          <w:rFonts w:ascii="Times New Roman" w:hAnsi="Times New Roman" w:cs="Times New Roman"/>
          <w:sz w:val="20"/>
          <w:szCs w:val="20"/>
        </w:rPr>
        <w:t>Федеральный закон от от 03.08.2018 N 289-ФЗ   «О таможенном регулировании в Российской Федерации и о внесении изменений в отдельные законодательные акты Российской Федерации». – Собрание законодательства РФ. – 06.08.2018 – 32 (ч. I). – ст. 5082.</w:t>
      </w:r>
    </w:p>
  </w:footnote>
  <w:footnote w:id="15">
    <w:p w:rsidR="00392308" w:rsidRPr="00FC1D08" w:rsidRDefault="00392308" w:rsidP="00CF1504">
      <w:pPr>
        <w:pStyle w:val="1"/>
        <w:spacing w:before="0" w:line="240" w:lineRule="auto"/>
        <w:jc w:val="both"/>
        <w:rPr>
          <w:rFonts w:ascii="Times New Roman" w:hAnsi="Times New Roman" w:cs="Times New Roman"/>
          <w:b w:val="0"/>
          <w:color w:val="000000" w:themeColor="text1"/>
          <w:sz w:val="20"/>
          <w:szCs w:val="20"/>
        </w:rPr>
      </w:pPr>
      <w:r w:rsidRPr="00FC1D08">
        <w:rPr>
          <w:rStyle w:val="ad"/>
          <w:rFonts w:ascii="Times New Roman" w:hAnsi="Times New Roman" w:cs="Times New Roman"/>
          <w:b w:val="0"/>
          <w:color w:val="000000" w:themeColor="text1"/>
          <w:sz w:val="20"/>
          <w:szCs w:val="20"/>
        </w:rPr>
        <w:footnoteRef/>
      </w:r>
      <w:r w:rsidRPr="00FC1D08">
        <w:rPr>
          <w:rFonts w:ascii="Times New Roman" w:hAnsi="Times New Roman" w:cs="Times New Roman"/>
          <w:b w:val="0"/>
          <w:color w:val="000000" w:themeColor="text1"/>
          <w:sz w:val="20"/>
          <w:szCs w:val="20"/>
        </w:rPr>
        <w:t xml:space="preserve">  </w:t>
      </w:r>
      <w:r w:rsidRPr="00FC1D08">
        <w:rPr>
          <w:rFonts w:ascii="Times New Roman" w:hAnsi="Times New Roman" w:cs="Times New Roman"/>
          <w:b w:val="0"/>
          <w:color w:val="000000"/>
          <w:sz w:val="20"/>
          <w:szCs w:val="20"/>
          <w:shd w:val="clear" w:color="auto" w:fill="FFFFFF"/>
        </w:rPr>
        <w:t>Решение АС Псковской области от 19.01.2016 № № А52-3046/2015 - Текст : электронный // Официальный сайт «Судебные и нормативные акты РФ». - 2016. - URL: https://sudact.ru/arbitral/doc/eugemI87sZdw/ - Загл. с экрана (дата обращения: 05.01.2020).</w:t>
      </w:r>
    </w:p>
  </w:footnote>
  <w:footnote w:id="16">
    <w:p w:rsidR="00392308" w:rsidRPr="00FC1D08" w:rsidRDefault="00392308" w:rsidP="00FC1D08">
      <w:pPr>
        <w:pStyle w:val="a3"/>
        <w:spacing w:before="0" w:beforeAutospacing="0" w:after="0" w:afterAutospacing="0"/>
        <w:jc w:val="both"/>
        <w:textAlignment w:val="baseline"/>
        <w:rPr>
          <w:sz w:val="20"/>
          <w:szCs w:val="20"/>
        </w:rPr>
      </w:pPr>
      <w:r w:rsidRPr="00FC1D08">
        <w:rPr>
          <w:rStyle w:val="ad"/>
          <w:color w:val="000000" w:themeColor="text1"/>
          <w:sz w:val="20"/>
          <w:szCs w:val="20"/>
        </w:rPr>
        <w:footnoteRef/>
      </w:r>
      <w:r w:rsidRPr="00FC1D08">
        <w:rPr>
          <w:sz w:val="20"/>
          <w:szCs w:val="20"/>
        </w:rPr>
        <w:t xml:space="preserve"> Касательно части 1 статьи 16.6. Действие лица в состоянии крайней необходимости. Для применения этого правила необходимо соблюдение двух условий: </w:t>
      </w:r>
    </w:p>
    <w:p w:rsidR="00392308" w:rsidRPr="00FC1D08" w:rsidRDefault="00392308" w:rsidP="00FC1D08">
      <w:pPr>
        <w:pStyle w:val="a3"/>
        <w:spacing w:before="0" w:beforeAutospacing="0" w:after="0" w:afterAutospacing="0"/>
        <w:jc w:val="both"/>
        <w:textAlignment w:val="baseline"/>
        <w:rPr>
          <w:sz w:val="20"/>
          <w:szCs w:val="20"/>
        </w:rPr>
      </w:pPr>
      <w:r w:rsidRPr="00FC1D08">
        <w:rPr>
          <w:sz w:val="20"/>
          <w:szCs w:val="20"/>
        </w:rPr>
        <w:t>1) опасность не могла быть устранена иными средствами, кроме причинения вреда;</w:t>
      </w:r>
    </w:p>
    <w:p w:rsidR="00392308" w:rsidRPr="00FC1D08" w:rsidRDefault="00392308" w:rsidP="00FC1D08">
      <w:pPr>
        <w:pStyle w:val="a3"/>
        <w:spacing w:before="0" w:beforeAutospacing="0" w:after="0" w:afterAutospacing="0"/>
        <w:jc w:val="both"/>
        <w:textAlignment w:val="baseline"/>
        <w:rPr>
          <w:sz w:val="20"/>
          <w:szCs w:val="20"/>
        </w:rPr>
      </w:pPr>
      <w:r w:rsidRPr="00FC1D08">
        <w:rPr>
          <w:sz w:val="20"/>
          <w:szCs w:val="20"/>
        </w:rPr>
        <w:t>2) причиненный вред является менее значител</w:t>
      </w:r>
      <w:r>
        <w:rPr>
          <w:sz w:val="20"/>
          <w:szCs w:val="20"/>
        </w:rPr>
        <w:t>ьным, чем предотвращенный вред.</w:t>
      </w:r>
    </w:p>
  </w:footnote>
  <w:footnote w:id="17">
    <w:p w:rsidR="00392308" w:rsidRDefault="00392308" w:rsidP="00FC1D08">
      <w:pPr>
        <w:pStyle w:val="ab"/>
        <w:jc w:val="both"/>
      </w:pPr>
      <w:r w:rsidRPr="00FC1D08">
        <w:rPr>
          <w:rStyle w:val="ad"/>
          <w:rFonts w:ascii="Times New Roman" w:hAnsi="Times New Roman" w:cs="Times New Roman"/>
        </w:rPr>
        <w:footnoteRef/>
      </w:r>
      <w:r w:rsidRPr="00FC1D08">
        <w:rPr>
          <w:rFonts w:ascii="Times New Roman" w:hAnsi="Times New Roman" w:cs="Times New Roman"/>
        </w:rPr>
        <w:t xml:space="preserve"> </w:t>
      </w:r>
      <w:hyperlink r:id="rId3" w:history="1">
        <w:r w:rsidRPr="00FC1D08">
          <w:rPr>
            <w:rStyle w:val="ae"/>
            <w:rFonts w:ascii="Times New Roman" w:hAnsi="Times New Roman" w:cs="Times New Roman"/>
            <w:bCs/>
            <w:color w:val="auto"/>
            <w:u w:val="none"/>
            <w:bdr w:val="none" w:sz="0" w:space="0" w:color="auto" w:frame="1"/>
          </w:rPr>
          <w:t>Андреев А.А. Административно-процессуальное право. - Барнаул: учебник, 2013. – С</w:t>
        </w:r>
      </w:hyperlink>
      <w:r w:rsidRPr="00FC1D08">
        <w:rPr>
          <w:rFonts w:ascii="Times New Roman" w:hAnsi="Times New Roman" w:cs="Times New Roman"/>
          <w:bCs/>
          <w:bdr w:val="none" w:sz="0" w:space="0" w:color="auto" w:frame="1"/>
        </w:rPr>
        <w:t>. 40.</w:t>
      </w:r>
    </w:p>
  </w:footnote>
  <w:footnote w:id="18">
    <w:p w:rsidR="00392308" w:rsidRDefault="00392308" w:rsidP="005F4218">
      <w:pPr>
        <w:pStyle w:val="ab"/>
        <w:jc w:val="both"/>
      </w:pPr>
      <w:r w:rsidRPr="006F3FDA">
        <w:rPr>
          <w:rStyle w:val="ad"/>
          <w:rFonts w:ascii="Times New Roman" w:hAnsi="Times New Roman" w:cs="Times New Roman"/>
        </w:rPr>
        <w:footnoteRef/>
      </w:r>
      <w:r w:rsidRPr="006F3FDA">
        <w:rPr>
          <w:rFonts w:ascii="Times New Roman" w:hAnsi="Times New Roman" w:cs="Times New Roman"/>
          <w:color w:val="000000"/>
          <w:shd w:val="clear" w:color="auto" w:fill="FFFFFF"/>
        </w:rPr>
        <w:t>Кобзарь-Фролова М.Н. Особенности привлечения к административной ответственности за правонарушения в сфере таможенного дела (нарушение таможенных правил) // Вестник Нижегородского университета им. Н.И. Лобачевского. – 2017. – С. 110.</w:t>
      </w:r>
    </w:p>
  </w:footnote>
  <w:footnote w:id="19">
    <w:p w:rsidR="00392308" w:rsidRDefault="00392308" w:rsidP="00DF154D">
      <w:pPr>
        <w:pStyle w:val="ab"/>
        <w:jc w:val="both"/>
      </w:pPr>
      <w:r>
        <w:rPr>
          <w:rStyle w:val="ad"/>
        </w:rPr>
        <w:footnoteRef/>
      </w:r>
      <w:r>
        <w:t xml:space="preserve"> </w:t>
      </w:r>
      <w:r w:rsidRPr="00DF154D">
        <w:rPr>
          <w:rFonts w:ascii="Times New Roman" w:hAnsi="Times New Roman" w:cs="Times New Roman"/>
          <w:bCs/>
          <w:color w:val="000000" w:themeColor="text1"/>
        </w:rPr>
        <w:t xml:space="preserve">Постановление </w:t>
      </w:r>
      <w:r>
        <w:rPr>
          <w:rFonts w:ascii="Times New Roman" w:hAnsi="Times New Roman" w:cs="Times New Roman"/>
          <w:bCs/>
          <w:color w:val="000000" w:themeColor="text1"/>
        </w:rPr>
        <w:t xml:space="preserve">13 </w:t>
      </w:r>
      <w:r w:rsidRPr="00DF154D">
        <w:rPr>
          <w:rFonts w:ascii="Times New Roman" w:hAnsi="Times New Roman" w:cs="Times New Roman"/>
          <w:bCs/>
          <w:color w:val="000000" w:themeColor="text1"/>
        </w:rPr>
        <w:t>ААС  г. С</w:t>
      </w:r>
      <w:r>
        <w:rPr>
          <w:rFonts w:ascii="Times New Roman" w:hAnsi="Times New Roman" w:cs="Times New Roman"/>
          <w:bCs/>
          <w:color w:val="000000" w:themeColor="text1"/>
        </w:rPr>
        <w:t>анкт- Петербурга от 12.12.2016</w:t>
      </w:r>
      <w:r w:rsidRPr="00DF154D">
        <w:rPr>
          <w:rFonts w:ascii="Times New Roman" w:hAnsi="Times New Roman" w:cs="Times New Roman"/>
          <w:bCs/>
          <w:color w:val="000000" w:themeColor="text1"/>
        </w:rPr>
        <w:t xml:space="preserve"> </w:t>
      </w:r>
      <w:r w:rsidRPr="00DF154D">
        <w:rPr>
          <w:rFonts w:ascii="Times New Roman" w:hAnsi="Times New Roman" w:cs="Times New Roman"/>
          <w:color w:val="000000" w:themeColor="text1"/>
        </w:rPr>
        <w:t xml:space="preserve">№ А56-3611/2016 - Текст : электронный // Официальный сайт «Судебные и нормативные акты РФ». - 2016. - URL: </w:t>
      </w:r>
      <w:hyperlink r:id="rId4" w:history="1">
        <w:r w:rsidRPr="00DF154D">
          <w:rPr>
            <w:rStyle w:val="ae"/>
            <w:rFonts w:ascii="Times New Roman" w:hAnsi="Times New Roman" w:cs="Times New Roman"/>
            <w:color w:val="000000" w:themeColor="text1"/>
          </w:rPr>
          <w:t>https://sudact.ru/arbitral/doc/sRS7DGK64DLv/</w:t>
        </w:r>
      </w:hyperlink>
      <w:r w:rsidRPr="00DF154D">
        <w:rPr>
          <w:rFonts w:ascii="Times New Roman" w:hAnsi="Times New Roman" w:cs="Times New Roman"/>
          <w:color w:val="000000" w:themeColor="text1"/>
        </w:rPr>
        <w:t xml:space="preserve"> - Загл. с экрана (дата обращения: 21.12.2019).</w:t>
      </w:r>
    </w:p>
  </w:footnote>
  <w:footnote w:id="20">
    <w:p w:rsidR="00392308" w:rsidRPr="00024E63" w:rsidRDefault="00392308" w:rsidP="00024E63">
      <w:pPr>
        <w:pStyle w:val="1"/>
        <w:spacing w:before="0" w:line="240" w:lineRule="auto"/>
        <w:jc w:val="both"/>
        <w:rPr>
          <w:rFonts w:ascii="Times New Roman" w:hAnsi="Times New Roman" w:cs="Times New Roman"/>
          <w:b w:val="0"/>
          <w:color w:val="000000" w:themeColor="text1"/>
          <w:sz w:val="20"/>
          <w:szCs w:val="20"/>
        </w:rPr>
      </w:pPr>
      <w:r w:rsidRPr="00024E63">
        <w:rPr>
          <w:rStyle w:val="ad"/>
          <w:rFonts w:ascii="Times New Roman" w:hAnsi="Times New Roman" w:cs="Times New Roman"/>
          <w:b w:val="0"/>
          <w:color w:val="000000" w:themeColor="text1"/>
          <w:sz w:val="20"/>
          <w:szCs w:val="20"/>
        </w:rPr>
        <w:footnoteRef/>
      </w:r>
      <w:r w:rsidRPr="00024E63">
        <w:rPr>
          <w:rFonts w:ascii="Times New Roman" w:hAnsi="Times New Roman" w:cs="Times New Roman"/>
          <w:b w:val="0"/>
          <w:color w:val="000000" w:themeColor="text1"/>
          <w:sz w:val="20"/>
          <w:szCs w:val="20"/>
        </w:rPr>
        <w:t xml:space="preserve"> Решение АС </w:t>
      </w:r>
      <w:r w:rsidRPr="00024E63">
        <w:rPr>
          <w:rFonts w:ascii="Times New Roman" w:hAnsi="Times New Roman" w:cs="Times New Roman"/>
          <w:b w:val="0"/>
          <w:color w:val="000000" w:themeColor="text1"/>
          <w:sz w:val="20"/>
          <w:szCs w:val="20"/>
          <w:shd w:val="clear" w:color="auto" w:fill="FFFFFF"/>
        </w:rPr>
        <w:t>Краснодарского края</w:t>
      </w:r>
      <w:r w:rsidRPr="00024E63">
        <w:rPr>
          <w:rFonts w:ascii="Times New Roman" w:hAnsi="Times New Roman" w:cs="Times New Roman"/>
          <w:b w:val="0"/>
          <w:color w:val="000000" w:themeColor="text1"/>
          <w:sz w:val="20"/>
          <w:szCs w:val="20"/>
        </w:rPr>
        <w:t xml:space="preserve"> от 12. 05.</w:t>
      </w:r>
      <w:r>
        <w:rPr>
          <w:rFonts w:ascii="Times New Roman" w:hAnsi="Times New Roman" w:cs="Times New Roman"/>
          <w:b w:val="0"/>
          <w:color w:val="000000" w:themeColor="text1"/>
          <w:sz w:val="20"/>
          <w:szCs w:val="20"/>
        </w:rPr>
        <w:t xml:space="preserve"> 2017 </w:t>
      </w:r>
      <w:r w:rsidRPr="00024E63">
        <w:rPr>
          <w:rFonts w:ascii="Times New Roman" w:hAnsi="Times New Roman" w:cs="Times New Roman"/>
          <w:b w:val="0"/>
          <w:color w:val="000000" w:themeColor="text1"/>
          <w:sz w:val="20"/>
          <w:szCs w:val="20"/>
        </w:rPr>
        <w:t xml:space="preserve">№ А32-974/2017- Текст : электронный // Официальный сайт «Судебные и нормативные акты РФ». - 2017. - URL: </w:t>
      </w:r>
      <w:hyperlink r:id="rId5" w:history="1">
        <w:r w:rsidRPr="00024E63">
          <w:rPr>
            <w:rStyle w:val="ae"/>
            <w:rFonts w:ascii="Times New Roman" w:hAnsi="Times New Roman" w:cs="Times New Roman"/>
            <w:b w:val="0"/>
            <w:color w:val="000000" w:themeColor="text1"/>
            <w:sz w:val="20"/>
            <w:szCs w:val="20"/>
          </w:rPr>
          <w:t>https://sudact.ru/arbitral/doc/s4y05blcwvR/</w:t>
        </w:r>
      </w:hyperlink>
      <w:r w:rsidRPr="00024E63">
        <w:rPr>
          <w:rFonts w:ascii="Times New Roman" w:hAnsi="Times New Roman" w:cs="Times New Roman"/>
          <w:b w:val="0"/>
          <w:color w:val="000000" w:themeColor="text1"/>
          <w:sz w:val="20"/>
          <w:szCs w:val="20"/>
        </w:rPr>
        <w:t xml:space="preserve"> -Загл -. с экрана (дата обращения: 21.12.2019).</w:t>
      </w:r>
    </w:p>
    <w:p w:rsidR="00392308" w:rsidRPr="00A667C4" w:rsidRDefault="00392308">
      <w:pPr>
        <w:pStyle w:val="ab"/>
        <w:rPr>
          <w:rFonts w:ascii="Times New Roman" w:hAnsi="Times New Roman" w:cs="Times New Roman"/>
        </w:rPr>
      </w:pPr>
    </w:p>
  </w:footnote>
  <w:footnote w:id="21">
    <w:p w:rsidR="00392308" w:rsidRPr="002B7297" w:rsidRDefault="00392308" w:rsidP="002B7297">
      <w:pPr>
        <w:pStyle w:val="1"/>
        <w:spacing w:before="0" w:line="240" w:lineRule="auto"/>
        <w:jc w:val="both"/>
        <w:rPr>
          <w:rFonts w:ascii="Arial" w:hAnsi="Arial" w:cs="Arial"/>
          <w:b w:val="0"/>
          <w:color w:val="000000" w:themeColor="text1"/>
          <w:sz w:val="30"/>
          <w:szCs w:val="30"/>
        </w:rPr>
      </w:pPr>
      <w:r w:rsidRPr="002B7297">
        <w:rPr>
          <w:rStyle w:val="ad"/>
          <w:rFonts w:ascii="Times New Roman" w:hAnsi="Times New Roman" w:cs="Times New Roman"/>
          <w:b w:val="0"/>
          <w:color w:val="000000" w:themeColor="text1"/>
          <w:sz w:val="20"/>
          <w:szCs w:val="20"/>
        </w:rPr>
        <w:footnoteRef/>
      </w:r>
      <w:r w:rsidRPr="002B7297">
        <w:rPr>
          <w:rFonts w:ascii="Times New Roman" w:hAnsi="Times New Roman" w:cs="Times New Roman"/>
          <w:b w:val="0"/>
          <w:color w:val="000000" w:themeColor="text1"/>
          <w:sz w:val="20"/>
          <w:szCs w:val="20"/>
        </w:rPr>
        <w:t xml:space="preserve"> Решение АС </w:t>
      </w:r>
      <w:r w:rsidRPr="002B7297">
        <w:rPr>
          <w:rFonts w:ascii="Times New Roman" w:hAnsi="Times New Roman" w:cs="Times New Roman"/>
          <w:b w:val="0"/>
          <w:color w:val="000000" w:themeColor="text1"/>
          <w:sz w:val="20"/>
          <w:szCs w:val="20"/>
          <w:shd w:val="clear" w:color="auto" w:fill="FFFFFF"/>
        </w:rPr>
        <w:t>Тюменской области</w:t>
      </w:r>
      <w:r w:rsidRPr="002B7297">
        <w:rPr>
          <w:rFonts w:ascii="Times New Roman" w:hAnsi="Times New Roman" w:cs="Times New Roman"/>
          <w:b w:val="0"/>
          <w:color w:val="000000" w:themeColor="text1"/>
          <w:sz w:val="20"/>
          <w:szCs w:val="20"/>
        </w:rPr>
        <w:t xml:space="preserve"> от 23. 05. 2018 № А70-3444/2018 - Текст : электронный // Официальный сайт «Судебные и нормативные акты РФ». - 201</w:t>
      </w:r>
      <w:r>
        <w:rPr>
          <w:rFonts w:ascii="Times New Roman" w:hAnsi="Times New Roman" w:cs="Times New Roman"/>
          <w:b w:val="0"/>
          <w:color w:val="000000" w:themeColor="text1"/>
          <w:sz w:val="20"/>
          <w:szCs w:val="20"/>
        </w:rPr>
        <w:t>8</w:t>
      </w:r>
      <w:r w:rsidRPr="002B7297">
        <w:rPr>
          <w:rFonts w:ascii="Times New Roman" w:hAnsi="Times New Roman" w:cs="Times New Roman"/>
          <w:b w:val="0"/>
          <w:color w:val="000000" w:themeColor="text1"/>
          <w:sz w:val="20"/>
          <w:szCs w:val="20"/>
        </w:rPr>
        <w:t xml:space="preserve">. - URL: </w:t>
      </w:r>
      <w:hyperlink r:id="rId6" w:history="1">
        <w:r w:rsidRPr="002B7297">
          <w:rPr>
            <w:rStyle w:val="ae"/>
            <w:rFonts w:ascii="Times New Roman" w:hAnsi="Times New Roman" w:cs="Times New Roman"/>
            <w:b w:val="0"/>
            <w:color w:val="000000" w:themeColor="text1"/>
            <w:sz w:val="20"/>
            <w:szCs w:val="20"/>
          </w:rPr>
          <w:t>https://sudact.ru/arbitral/doc/ildVgTdOdwdw/</w:t>
        </w:r>
      </w:hyperlink>
      <w:r w:rsidRPr="002B7297">
        <w:rPr>
          <w:rFonts w:ascii="Times New Roman" w:hAnsi="Times New Roman" w:cs="Times New Roman"/>
          <w:b w:val="0"/>
          <w:color w:val="000000" w:themeColor="text1"/>
          <w:sz w:val="20"/>
          <w:szCs w:val="20"/>
        </w:rPr>
        <w:t>-Загл -. с экрана (дата обращения: 21.12.2019).</w:t>
      </w:r>
    </w:p>
  </w:footnote>
  <w:footnote w:id="22">
    <w:p w:rsidR="00392308" w:rsidRPr="00CE508F" w:rsidRDefault="00392308" w:rsidP="00CE508F">
      <w:pPr>
        <w:spacing w:after="0" w:line="240" w:lineRule="auto"/>
        <w:jc w:val="both"/>
        <w:rPr>
          <w:rFonts w:ascii="Times New Roman" w:hAnsi="Times New Roman" w:cs="Times New Roman"/>
          <w:color w:val="000000" w:themeColor="text1"/>
          <w:sz w:val="20"/>
          <w:szCs w:val="20"/>
        </w:rPr>
      </w:pPr>
      <w:r w:rsidRPr="00CE508F">
        <w:rPr>
          <w:rStyle w:val="ad"/>
          <w:rFonts w:ascii="Times New Roman" w:hAnsi="Times New Roman" w:cs="Times New Roman"/>
          <w:sz w:val="20"/>
          <w:szCs w:val="20"/>
        </w:rPr>
        <w:footnoteRef/>
      </w:r>
      <w:r w:rsidRPr="00CE508F">
        <w:rPr>
          <w:rFonts w:ascii="Times New Roman" w:hAnsi="Times New Roman" w:cs="Times New Roman"/>
          <w:sz w:val="20"/>
          <w:szCs w:val="20"/>
        </w:rPr>
        <w:t xml:space="preserve"> </w:t>
      </w:r>
      <w:r w:rsidRPr="00CE508F">
        <w:rPr>
          <w:rFonts w:ascii="Times New Roman" w:hAnsi="Times New Roman" w:cs="Times New Roman"/>
          <w:bCs/>
          <w:color w:val="000000" w:themeColor="text1"/>
          <w:sz w:val="20"/>
          <w:szCs w:val="20"/>
        </w:rPr>
        <w:t xml:space="preserve">Постановление 13 ААС  г. Санкт- Петербурга от 31.01.2019 </w:t>
      </w:r>
      <w:r w:rsidRPr="00CE508F">
        <w:rPr>
          <w:rFonts w:ascii="Times New Roman" w:hAnsi="Times New Roman" w:cs="Times New Roman"/>
          <w:color w:val="000000" w:themeColor="text1"/>
          <w:sz w:val="20"/>
          <w:szCs w:val="20"/>
        </w:rPr>
        <w:t xml:space="preserve">№ А21-5708/2018 - Текст : электронный // Официальный сайт «Судебные и нормативные акты РФ». - 2019. - URL: </w:t>
      </w:r>
      <w:hyperlink r:id="rId7" w:history="1">
        <w:r w:rsidRPr="00CE508F">
          <w:rPr>
            <w:rStyle w:val="ae"/>
            <w:rFonts w:ascii="Times New Roman" w:hAnsi="Times New Roman" w:cs="Times New Roman"/>
            <w:sz w:val="20"/>
            <w:szCs w:val="20"/>
          </w:rPr>
          <w:t>https://sudact.ru/arbitral/doc/yyoLy3se2LxO/</w:t>
        </w:r>
      </w:hyperlink>
      <w:r w:rsidRPr="00CE508F">
        <w:rPr>
          <w:rFonts w:ascii="Times New Roman" w:hAnsi="Times New Roman" w:cs="Times New Roman"/>
          <w:color w:val="000000" w:themeColor="text1"/>
          <w:sz w:val="20"/>
          <w:szCs w:val="20"/>
        </w:rPr>
        <w:t xml:space="preserve"> - Загл. с экрана (дата обращения: 21.12.2019).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507729"/>
    </w:sdtPr>
    <w:sdtEndPr/>
    <w:sdtContent>
      <w:p w:rsidR="00392308" w:rsidRDefault="00D60C31">
        <w:pPr>
          <w:pStyle w:val="a6"/>
          <w:jc w:val="center"/>
        </w:pPr>
        <w:r>
          <w:fldChar w:fldCharType="begin"/>
        </w:r>
        <w:r>
          <w:instrText xml:space="preserve"> PAGE   \* MERGEFORMAT </w:instrText>
        </w:r>
        <w:r>
          <w:fldChar w:fldCharType="separate"/>
        </w:r>
        <w:r w:rsidR="009A7831">
          <w:rPr>
            <w:noProof/>
          </w:rPr>
          <w:t>2</w:t>
        </w:r>
        <w:r>
          <w:rPr>
            <w:noProof/>
          </w:rPr>
          <w:fldChar w:fldCharType="end"/>
        </w:r>
      </w:p>
    </w:sdtContent>
  </w:sdt>
  <w:p w:rsidR="00392308" w:rsidRDefault="003923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3772C9"/>
    <w:multiLevelType w:val="hybridMultilevel"/>
    <w:tmpl w:val="E0F0F9B8"/>
    <w:lvl w:ilvl="0" w:tplc="063811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03C58BA"/>
    <w:multiLevelType w:val="hybridMultilevel"/>
    <w:tmpl w:val="F7F4038C"/>
    <w:lvl w:ilvl="0" w:tplc="9FB2F2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1F82A02"/>
    <w:multiLevelType w:val="hybridMultilevel"/>
    <w:tmpl w:val="A0F417F0"/>
    <w:lvl w:ilvl="0" w:tplc="E9888E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E154099"/>
    <w:multiLevelType w:val="hybridMultilevel"/>
    <w:tmpl w:val="97727B74"/>
    <w:lvl w:ilvl="0" w:tplc="5A3C41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BE"/>
    <w:rsid w:val="00003030"/>
    <w:rsid w:val="0000786E"/>
    <w:rsid w:val="00010966"/>
    <w:rsid w:val="00010D36"/>
    <w:rsid w:val="00024E63"/>
    <w:rsid w:val="000250C6"/>
    <w:rsid w:val="00031E12"/>
    <w:rsid w:val="000332BB"/>
    <w:rsid w:val="00035C7F"/>
    <w:rsid w:val="000374B1"/>
    <w:rsid w:val="00050AF9"/>
    <w:rsid w:val="0005680E"/>
    <w:rsid w:val="00060A6B"/>
    <w:rsid w:val="000621CB"/>
    <w:rsid w:val="00065CB5"/>
    <w:rsid w:val="000807B9"/>
    <w:rsid w:val="00093E31"/>
    <w:rsid w:val="00093EC8"/>
    <w:rsid w:val="000A53ED"/>
    <w:rsid w:val="000A7750"/>
    <w:rsid w:val="000A7FE0"/>
    <w:rsid w:val="000B1034"/>
    <w:rsid w:val="000B13D0"/>
    <w:rsid w:val="000B3C47"/>
    <w:rsid w:val="000B762F"/>
    <w:rsid w:val="000E0530"/>
    <w:rsid w:val="000E2856"/>
    <w:rsid w:val="00102742"/>
    <w:rsid w:val="001044A5"/>
    <w:rsid w:val="001133DB"/>
    <w:rsid w:val="00123A65"/>
    <w:rsid w:val="001331C2"/>
    <w:rsid w:val="00151D92"/>
    <w:rsid w:val="001523F7"/>
    <w:rsid w:val="00176178"/>
    <w:rsid w:val="00180D4F"/>
    <w:rsid w:val="001819FA"/>
    <w:rsid w:val="00186BC0"/>
    <w:rsid w:val="001906D6"/>
    <w:rsid w:val="0019706C"/>
    <w:rsid w:val="001A26F2"/>
    <w:rsid w:val="001B15A3"/>
    <w:rsid w:val="001C2FC0"/>
    <w:rsid w:val="001C55FF"/>
    <w:rsid w:val="001C5FBD"/>
    <w:rsid w:val="001E53AD"/>
    <w:rsid w:val="00205449"/>
    <w:rsid w:val="00210D59"/>
    <w:rsid w:val="00213D02"/>
    <w:rsid w:val="00215D47"/>
    <w:rsid w:val="00236470"/>
    <w:rsid w:val="00236B00"/>
    <w:rsid w:val="00241787"/>
    <w:rsid w:val="00261647"/>
    <w:rsid w:val="00265968"/>
    <w:rsid w:val="002A5A2F"/>
    <w:rsid w:val="002B0309"/>
    <w:rsid w:val="002B7297"/>
    <w:rsid w:val="002C03A1"/>
    <w:rsid w:val="002C1D83"/>
    <w:rsid w:val="002C1E57"/>
    <w:rsid w:val="002E343F"/>
    <w:rsid w:val="002E7C23"/>
    <w:rsid w:val="003007E6"/>
    <w:rsid w:val="003179F6"/>
    <w:rsid w:val="00322ADD"/>
    <w:rsid w:val="00323277"/>
    <w:rsid w:val="00330B39"/>
    <w:rsid w:val="0033578B"/>
    <w:rsid w:val="00343FA9"/>
    <w:rsid w:val="00361173"/>
    <w:rsid w:val="00362CD7"/>
    <w:rsid w:val="003761A8"/>
    <w:rsid w:val="003900A1"/>
    <w:rsid w:val="00392308"/>
    <w:rsid w:val="003A1356"/>
    <w:rsid w:val="003A61E3"/>
    <w:rsid w:val="003B25DB"/>
    <w:rsid w:val="003B714C"/>
    <w:rsid w:val="003C42F2"/>
    <w:rsid w:val="003C5766"/>
    <w:rsid w:val="003C799F"/>
    <w:rsid w:val="003F402F"/>
    <w:rsid w:val="0041754C"/>
    <w:rsid w:val="00417773"/>
    <w:rsid w:val="0042710B"/>
    <w:rsid w:val="004307EC"/>
    <w:rsid w:val="00432DFB"/>
    <w:rsid w:val="004411D8"/>
    <w:rsid w:val="00461C42"/>
    <w:rsid w:val="00462629"/>
    <w:rsid w:val="0046623B"/>
    <w:rsid w:val="004666E8"/>
    <w:rsid w:val="004809B9"/>
    <w:rsid w:val="00480DFF"/>
    <w:rsid w:val="00490B1E"/>
    <w:rsid w:val="00496887"/>
    <w:rsid w:val="004B5563"/>
    <w:rsid w:val="004B5A7B"/>
    <w:rsid w:val="004B73BF"/>
    <w:rsid w:val="004C24FF"/>
    <w:rsid w:val="004D4020"/>
    <w:rsid w:val="004E66A6"/>
    <w:rsid w:val="004F67CE"/>
    <w:rsid w:val="005154C8"/>
    <w:rsid w:val="00523C0B"/>
    <w:rsid w:val="00524F52"/>
    <w:rsid w:val="0053019F"/>
    <w:rsid w:val="0054260E"/>
    <w:rsid w:val="00543902"/>
    <w:rsid w:val="005439FC"/>
    <w:rsid w:val="005648BE"/>
    <w:rsid w:val="00567590"/>
    <w:rsid w:val="0057066A"/>
    <w:rsid w:val="0057476D"/>
    <w:rsid w:val="00574855"/>
    <w:rsid w:val="00596053"/>
    <w:rsid w:val="005A72C5"/>
    <w:rsid w:val="005A7696"/>
    <w:rsid w:val="005A7C82"/>
    <w:rsid w:val="005A7C9C"/>
    <w:rsid w:val="005C2DAE"/>
    <w:rsid w:val="005D1DF4"/>
    <w:rsid w:val="005D2D8E"/>
    <w:rsid w:val="005F37CC"/>
    <w:rsid w:val="005F4218"/>
    <w:rsid w:val="005F738B"/>
    <w:rsid w:val="005F7CE3"/>
    <w:rsid w:val="00607A10"/>
    <w:rsid w:val="00624090"/>
    <w:rsid w:val="00624129"/>
    <w:rsid w:val="006351A1"/>
    <w:rsid w:val="0063673A"/>
    <w:rsid w:val="00641018"/>
    <w:rsid w:val="006445FD"/>
    <w:rsid w:val="00645BD8"/>
    <w:rsid w:val="006463DF"/>
    <w:rsid w:val="00650F4B"/>
    <w:rsid w:val="00653E74"/>
    <w:rsid w:val="006566C7"/>
    <w:rsid w:val="00672764"/>
    <w:rsid w:val="00676A45"/>
    <w:rsid w:val="00685F8A"/>
    <w:rsid w:val="0069344E"/>
    <w:rsid w:val="006A53C1"/>
    <w:rsid w:val="006B78CD"/>
    <w:rsid w:val="006C31FE"/>
    <w:rsid w:val="006C46ED"/>
    <w:rsid w:val="006C5742"/>
    <w:rsid w:val="006C5C2F"/>
    <w:rsid w:val="006D5D02"/>
    <w:rsid w:val="006E3291"/>
    <w:rsid w:val="006F1AE8"/>
    <w:rsid w:val="006F37F2"/>
    <w:rsid w:val="006F3FDA"/>
    <w:rsid w:val="00702D76"/>
    <w:rsid w:val="007078AC"/>
    <w:rsid w:val="00713B5F"/>
    <w:rsid w:val="0071432F"/>
    <w:rsid w:val="00714B78"/>
    <w:rsid w:val="00721620"/>
    <w:rsid w:val="00721A9C"/>
    <w:rsid w:val="007264C9"/>
    <w:rsid w:val="0073381D"/>
    <w:rsid w:val="00735685"/>
    <w:rsid w:val="0075380F"/>
    <w:rsid w:val="007563B9"/>
    <w:rsid w:val="0076276C"/>
    <w:rsid w:val="0076364E"/>
    <w:rsid w:val="00772925"/>
    <w:rsid w:val="00773FED"/>
    <w:rsid w:val="00785BB6"/>
    <w:rsid w:val="00795FB5"/>
    <w:rsid w:val="007979FE"/>
    <w:rsid w:val="007A1F80"/>
    <w:rsid w:val="007A481E"/>
    <w:rsid w:val="007A6D78"/>
    <w:rsid w:val="007A75D7"/>
    <w:rsid w:val="007C0364"/>
    <w:rsid w:val="007C5B34"/>
    <w:rsid w:val="007D4C09"/>
    <w:rsid w:val="007E36C9"/>
    <w:rsid w:val="007E4734"/>
    <w:rsid w:val="007F0DD3"/>
    <w:rsid w:val="00801FB7"/>
    <w:rsid w:val="00806173"/>
    <w:rsid w:val="00812BD6"/>
    <w:rsid w:val="00812DD7"/>
    <w:rsid w:val="008147F7"/>
    <w:rsid w:val="00832BAD"/>
    <w:rsid w:val="008417F9"/>
    <w:rsid w:val="008515A8"/>
    <w:rsid w:val="0085267D"/>
    <w:rsid w:val="00854FE3"/>
    <w:rsid w:val="008554D0"/>
    <w:rsid w:val="008573E9"/>
    <w:rsid w:val="008633F2"/>
    <w:rsid w:val="00890D38"/>
    <w:rsid w:val="008925E0"/>
    <w:rsid w:val="00892B10"/>
    <w:rsid w:val="00892BD1"/>
    <w:rsid w:val="0089588D"/>
    <w:rsid w:val="008A3BE7"/>
    <w:rsid w:val="008A6C63"/>
    <w:rsid w:val="008B304A"/>
    <w:rsid w:val="008B491E"/>
    <w:rsid w:val="008B5B16"/>
    <w:rsid w:val="008C461C"/>
    <w:rsid w:val="008C6C08"/>
    <w:rsid w:val="008E7596"/>
    <w:rsid w:val="009007F0"/>
    <w:rsid w:val="00903863"/>
    <w:rsid w:val="00910537"/>
    <w:rsid w:val="0091176A"/>
    <w:rsid w:val="00930EC3"/>
    <w:rsid w:val="00931DFB"/>
    <w:rsid w:val="009512FC"/>
    <w:rsid w:val="00953755"/>
    <w:rsid w:val="00960E97"/>
    <w:rsid w:val="00962632"/>
    <w:rsid w:val="00975674"/>
    <w:rsid w:val="00983378"/>
    <w:rsid w:val="00983450"/>
    <w:rsid w:val="009945B6"/>
    <w:rsid w:val="009A0A46"/>
    <w:rsid w:val="009A324A"/>
    <w:rsid w:val="009A38C2"/>
    <w:rsid w:val="009A7831"/>
    <w:rsid w:val="009B150A"/>
    <w:rsid w:val="009B5C04"/>
    <w:rsid w:val="009B7630"/>
    <w:rsid w:val="009C72D3"/>
    <w:rsid w:val="009D1BD5"/>
    <w:rsid w:val="009D2C2E"/>
    <w:rsid w:val="00A00561"/>
    <w:rsid w:val="00A123B6"/>
    <w:rsid w:val="00A21C29"/>
    <w:rsid w:val="00A32273"/>
    <w:rsid w:val="00A402F5"/>
    <w:rsid w:val="00A467D8"/>
    <w:rsid w:val="00A50661"/>
    <w:rsid w:val="00A54C9F"/>
    <w:rsid w:val="00A667C4"/>
    <w:rsid w:val="00A712B4"/>
    <w:rsid w:val="00A77C9E"/>
    <w:rsid w:val="00A90D04"/>
    <w:rsid w:val="00A93019"/>
    <w:rsid w:val="00A931EB"/>
    <w:rsid w:val="00AA0EF7"/>
    <w:rsid w:val="00AA1643"/>
    <w:rsid w:val="00AA3C10"/>
    <w:rsid w:val="00AA6294"/>
    <w:rsid w:val="00AB382E"/>
    <w:rsid w:val="00AC61B8"/>
    <w:rsid w:val="00AE5E0D"/>
    <w:rsid w:val="00B00EEC"/>
    <w:rsid w:val="00B166F5"/>
    <w:rsid w:val="00B16925"/>
    <w:rsid w:val="00B41F92"/>
    <w:rsid w:val="00B42B85"/>
    <w:rsid w:val="00B95AB6"/>
    <w:rsid w:val="00BB0F1A"/>
    <w:rsid w:val="00BB5B90"/>
    <w:rsid w:val="00BC63B8"/>
    <w:rsid w:val="00BD3F54"/>
    <w:rsid w:val="00BD5709"/>
    <w:rsid w:val="00BF3859"/>
    <w:rsid w:val="00C041C1"/>
    <w:rsid w:val="00C1527C"/>
    <w:rsid w:val="00C3299D"/>
    <w:rsid w:val="00C3639C"/>
    <w:rsid w:val="00C43DF1"/>
    <w:rsid w:val="00C45634"/>
    <w:rsid w:val="00C45E87"/>
    <w:rsid w:val="00C47288"/>
    <w:rsid w:val="00C5174F"/>
    <w:rsid w:val="00C6473F"/>
    <w:rsid w:val="00C71A1C"/>
    <w:rsid w:val="00C71D01"/>
    <w:rsid w:val="00C741DC"/>
    <w:rsid w:val="00C80F84"/>
    <w:rsid w:val="00C94038"/>
    <w:rsid w:val="00CA0444"/>
    <w:rsid w:val="00CA2FB0"/>
    <w:rsid w:val="00CB4E94"/>
    <w:rsid w:val="00CB6B98"/>
    <w:rsid w:val="00CC66E5"/>
    <w:rsid w:val="00CC7AE9"/>
    <w:rsid w:val="00CD4A8C"/>
    <w:rsid w:val="00CE095A"/>
    <w:rsid w:val="00CE1CB9"/>
    <w:rsid w:val="00CE508F"/>
    <w:rsid w:val="00CE5C49"/>
    <w:rsid w:val="00CF1504"/>
    <w:rsid w:val="00CF3BD6"/>
    <w:rsid w:val="00D008B6"/>
    <w:rsid w:val="00D07C74"/>
    <w:rsid w:val="00D106E3"/>
    <w:rsid w:val="00D13C1A"/>
    <w:rsid w:val="00D15379"/>
    <w:rsid w:val="00D266BF"/>
    <w:rsid w:val="00D26774"/>
    <w:rsid w:val="00D34CB4"/>
    <w:rsid w:val="00D557AB"/>
    <w:rsid w:val="00D60C31"/>
    <w:rsid w:val="00D966EB"/>
    <w:rsid w:val="00DA71A8"/>
    <w:rsid w:val="00DA74BE"/>
    <w:rsid w:val="00DB3097"/>
    <w:rsid w:val="00DC1FDE"/>
    <w:rsid w:val="00DC5C6E"/>
    <w:rsid w:val="00DD0BA2"/>
    <w:rsid w:val="00DE036D"/>
    <w:rsid w:val="00DE2E06"/>
    <w:rsid w:val="00DF154D"/>
    <w:rsid w:val="00E038FC"/>
    <w:rsid w:val="00E04934"/>
    <w:rsid w:val="00E073AB"/>
    <w:rsid w:val="00E173EB"/>
    <w:rsid w:val="00E20349"/>
    <w:rsid w:val="00E25EA4"/>
    <w:rsid w:val="00E309CF"/>
    <w:rsid w:val="00E32C50"/>
    <w:rsid w:val="00E340A7"/>
    <w:rsid w:val="00E373DF"/>
    <w:rsid w:val="00E47119"/>
    <w:rsid w:val="00E646B5"/>
    <w:rsid w:val="00E818EA"/>
    <w:rsid w:val="00E95E62"/>
    <w:rsid w:val="00EB2176"/>
    <w:rsid w:val="00EC078A"/>
    <w:rsid w:val="00EC138A"/>
    <w:rsid w:val="00EC721D"/>
    <w:rsid w:val="00ED431C"/>
    <w:rsid w:val="00ED5833"/>
    <w:rsid w:val="00EE2FE0"/>
    <w:rsid w:val="00EE50ED"/>
    <w:rsid w:val="00EF3270"/>
    <w:rsid w:val="00EF5F79"/>
    <w:rsid w:val="00F02085"/>
    <w:rsid w:val="00F06095"/>
    <w:rsid w:val="00F11435"/>
    <w:rsid w:val="00F1223E"/>
    <w:rsid w:val="00F12943"/>
    <w:rsid w:val="00F13A7B"/>
    <w:rsid w:val="00F27516"/>
    <w:rsid w:val="00F33BE3"/>
    <w:rsid w:val="00F36E63"/>
    <w:rsid w:val="00F43204"/>
    <w:rsid w:val="00F53454"/>
    <w:rsid w:val="00F61E43"/>
    <w:rsid w:val="00F6479B"/>
    <w:rsid w:val="00F66AD8"/>
    <w:rsid w:val="00F82D6E"/>
    <w:rsid w:val="00FA5E57"/>
    <w:rsid w:val="00FB22B9"/>
    <w:rsid w:val="00FC1D08"/>
    <w:rsid w:val="00FC3F16"/>
    <w:rsid w:val="00FC4A31"/>
    <w:rsid w:val="00FD4868"/>
    <w:rsid w:val="00FE62F0"/>
    <w:rsid w:val="00FE70AB"/>
    <w:rsid w:val="00FE724A"/>
    <w:rsid w:val="00FF0080"/>
    <w:rsid w:val="00FF2365"/>
    <w:rsid w:val="00FF475A"/>
    <w:rsid w:val="00FF5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6C2D7-14BC-4629-A30B-84621FEC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B10"/>
  </w:style>
  <w:style w:type="paragraph" w:styleId="1">
    <w:name w:val="heading 1"/>
    <w:basedOn w:val="a"/>
    <w:next w:val="a"/>
    <w:link w:val="10"/>
    <w:uiPriority w:val="9"/>
    <w:qFormat/>
    <w:rsid w:val="000A53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F5DA1"/>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F5DA1"/>
    <w:rPr>
      <w:rFonts w:ascii="Arial" w:eastAsia="Times New Roman" w:hAnsi="Arial" w:cs="Times New Roman"/>
      <w:b/>
      <w:bCs/>
      <w:i/>
      <w:iCs/>
      <w:sz w:val="28"/>
      <w:szCs w:val="28"/>
      <w:lang w:eastAsia="ru-RU"/>
    </w:rPr>
  </w:style>
  <w:style w:type="paragraph" w:styleId="a4">
    <w:name w:val="Body Text Indent"/>
    <w:basedOn w:val="a"/>
    <w:link w:val="a5"/>
    <w:rsid w:val="00FF5DA1"/>
    <w:pPr>
      <w:spacing w:after="0" w:line="240" w:lineRule="auto"/>
      <w:ind w:left="720"/>
      <w:jc w:val="center"/>
    </w:pPr>
    <w:rPr>
      <w:rFonts w:ascii="Times New Roman" w:eastAsia="Times New Roman" w:hAnsi="Times New Roman" w:cs="Times New Roman"/>
      <w:b/>
      <w:bCs/>
      <w:sz w:val="28"/>
      <w:szCs w:val="32"/>
      <w:lang w:eastAsia="ru-RU"/>
    </w:rPr>
  </w:style>
  <w:style w:type="character" w:customStyle="1" w:styleId="a5">
    <w:name w:val="Основной текст с отступом Знак"/>
    <w:basedOn w:val="a0"/>
    <w:link w:val="a4"/>
    <w:rsid w:val="00FF5DA1"/>
    <w:rPr>
      <w:rFonts w:ascii="Times New Roman" w:eastAsia="Times New Roman" w:hAnsi="Times New Roman" w:cs="Times New Roman"/>
      <w:b/>
      <w:bCs/>
      <w:sz w:val="28"/>
      <w:szCs w:val="32"/>
      <w:lang w:eastAsia="ru-RU"/>
    </w:rPr>
  </w:style>
  <w:style w:type="paragraph" w:styleId="21">
    <w:name w:val="Body Text 2"/>
    <w:basedOn w:val="a"/>
    <w:link w:val="22"/>
    <w:uiPriority w:val="99"/>
    <w:rsid w:val="00FF5DA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FF5DA1"/>
    <w:rPr>
      <w:rFonts w:ascii="Times New Roman" w:eastAsia="Times New Roman" w:hAnsi="Times New Roman" w:cs="Times New Roman"/>
      <w:sz w:val="24"/>
      <w:szCs w:val="24"/>
      <w:lang w:eastAsia="ru-RU"/>
    </w:rPr>
  </w:style>
  <w:style w:type="paragraph" w:styleId="3">
    <w:name w:val="Body Text 3"/>
    <w:basedOn w:val="a"/>
    <w:link w:val="30"/>
    <w:rsid w:val="00FF5DA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F5DA1"/>
    <w:rPr>
      <w:rFonts w:ascii="Times New Roman" w:eastAsia="Times New Roman" w:hAnsi="Times New Roman" w:cs="Times New Roman"/>
      <w:sz w:val="16"/>
      <w:szCs w:val="16"/>
      <w:lang w:eastAsia="ru-RU"/>
    </w:rPr>
  </w:style>
  <w:style w:type="paragraph" w:styleId="a6">
    <w:name w:val="header"/>
    <w:basedOn w:val="a"/>
    <w:link w:val="a7"/>
    <w:uiPriority w:val="99"/>
    <w:unhideWhenUsed/>
    <w:rsid w:val="00F020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2085"/>
  </w:style>
  <w:style w:type="paragraph" w:styleId="a8">
    <w:name w:val="footer"/>
    <w:basedOn w:val="a"/>
    <w:link w:val="a9"/>
    <w:uiPriority w:val="99"/>
    <w:semiHidden/>
    <w:unhideWhenUsed/>
    <w:rsid w:val="00F0208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02085"/>
  </w:style>
  <w:style w:type="paragraph" w:styleId="aa">
    <w:name w:val="List Paragraph"/>
    <w:basedOn w:val="a"/>
    <w:uiPriority w:val="34"/>
    <w:qFormat/>
    <w:rsid w:val="00F02085"/>
    <w:pPr>
      <w:ind w:left="720"/>
      <w:contextualSpacing/>
    </w:pPr>
  </w:style>
  <w:style w:type="paragraph" w:styleId="ab">
    <w:name w:val="footnote text"/>
    <w:basedOn w:val="a"/>
    <w:link w:val="ac"/>
    <w:uiPriority w:val="99"/>
    <w:unhideWhenUsed/>
    <w:rsid w:val="001331C2"/>
    <w:pPr>
      <w:spacing w:after="0" w:line="240" w:lineRule="auto"/>
    </w:pPr>
    <w:rPr>
      <w:sz w:val="20"/>
      <w:szCs w:val="20"/>
    </w:rPr>
  </w:style>
  <w:style w:type="character" w:customStyle="1" w:styleId="ac">
    <w:name w:val="Текст сноски Знак"/>
    <w:basedOn w:val="a0"/>
    <w:link w:val="ab"/>
    <w:uiPriority w:val="99"/>
    <w:rsid w:val="001331C2"/>
    <w:rPr>
      <w:sz w:val="20"/>
      <w:szCs w:val="20"/>
    </w:rPr>
  </w:style>
  <w:style w:type="character" w:styleId="ad">
    <w:name w:val="footnote reference"/>
    <w:basedOn w:val="a0"/>
    <w:uiPriority w:val="99"/>
    <w:semiHidden/>
    <w:unhideWhenUsed/>
    <w:rsid w:val="001331C2"/>
    <w:rPr>
      <w:vertAlign w:val="superscript"/>
    </w:rPr>
  </w:style>
  <w:style w:type="character" w:customStyle="1" w:styleId="blk">
    <w:name w:val="blk"/>
    <w:basedOn w:val="a0"/>
    <w:rsid w:val="002B0309"/>
  </w:style>
  <w:style w:type="character" w:styleId="ae">
    <w:name w:val="Hyperlink"/>
    <w:basedOn w:val="a0"/>
    <w:uiPriority w:val="99"/>
    <w:unhideWhenUsed/>
    <w:rsid w:val="00F27516"/>
    <w:rPr>
      <w:color w:val="0000FF" w:themeColor="hyperlink"/>
      <w:u w:val="single"/>
    </w:rPr>
  </w:style>
  <w:style w:type="character" w:customStyle="1" w:styleId="10">
    <w:name w:val="Заголовок 1 Знак"/>
    <w:basedOn w:val="a0"/>
    <w:link w:val="1"/>
    <w:uiPriority w:val="9"/>
    <w:rsid w:val="000A53ED"/>
    <w:rPr>
      <w:rFonts w:asciiTheme="majorHAnsi" w:eastAsiaTheme="majorEastAsia" w:hAnsiTheme="majorHAnsi" w:cstheme="majorBidi"/>
      <w:b/>
      <w:bCs/>
      <w:color w:val="365F91" w:themeColor="accent1" w:themeShade="BF"/>
      <w:sz w:val="28"/>
      <w:szCs w:val="28"/>
    </w:rPr>
  </w:style>
  <w:style w:type="character" w:styleId="af">
    <w:name w:val="Emphasis"/>
    <w:basedOn w:val="a0"/>
    <w:uiPriority w:val="20"/>
    <w:qFormat/>
    <w:rsid w:val="00812DD7"/>
    <w:rPr>
      <w:i/>
      <w:iCs/>
    </w:rPr>
  </w:style>
  <w:style w:type="paragraph" w:styleId="af0">
    <w:name w:val="Balloon Text"/>
    <w:basedOn w:val="a"/>
    <w:link w:val="af1"/>
    <w:uiPriority w:val="99"/>
    <w:semiHidden/>
    <w:unhideWhenUsed/>
    <w:rsid w:val="00AA0E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A0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52">
      <w:bodyDiv w:val="1"/>
      <w:marLeft w:val="0"/>
      <w:marRight w:val="0"/>
      <w:marTop w:val="0"/>
      <w:marBottom w:val="0"/>
      <w:divBdr>
        <w:top w:val="none" w:sz="0" w:space="0" w:color="auto"/>
        <w:left w:val="none" w:sz="0" w:space="0" w:color="auto"/>
        <w:bottom w:val="none" w:sz="0" w:space="0" w:color="auto"/>
        <w:right w:val="none" w:sz="0" w:space="0" w:color="auto"/>
      </w:divBdr>
    </w:div>
    <w:div w:id="29306364">
      <w:bodyDiv w:val="1"/>
      <w:marLeft w:val="0"/>
      <w:marRight w:val="0"/>
      <w:marTop w:val="0"/>
      <w:marBottom w:val="0"/>
      <w:divBdr>
        <w:top w:val="none" w:sz="0" w:space="0" w:color="auto"/>
        <w:left w:val="none" w:sz="0" w:space="0" w:color="auto"/>
        <w:bottom w:val="none" w:sz="0" w:space="0" w:color="auto"/>
        <w:right w:val="none" w:sz="0" w:space="0" w:color="auto"/>
      </w:divBdr>
    </w:div>
    <w:div w:id="37828825">
      <w:bodyDiv w:val="1"/>
      <w:marLeft w:val="0"/>
      <w:marRight w:val="0"/>
      <w:marTop w:val="0"/>
      <w:marBottom w:val="0"/>
      <w:divBdr>
        <w:top w:val="none" w:sz="0" w:space="0" w:color="auto"/>
        <w:left w:val="none" w:sz="0" w:space="0" w:color="auto"/>
        <w:bottom w:val="none" w:sz="0" w:space="0" w:color="auto"/>
        <w:right w:val="none" w:sz="0" w:space="0" w:color="auto"/>
      </w:divBdr>
    </w:div>
    <w:div w:id="57362956">
      <w:bodyDiv w:val="1"/>
      <w:marLeft w:val="0"/>
      <w:marRight w:val="0"/>
      <w:marTop w:val="0"/>
      <w:marBottom w:val="0"/>
      <w:divBdr>
        <w:top w:val="none" w:sz="0" w:space="0" w:color="auto"/>
        <w:left w:val="none" w:sz="0" w:space="0" w:color="auto"/>
        <w:bottom w:val="none" w:sz="0" w:space="0" w:color="auto"/>
        <w:right w:val="none" w:sz="0" w:space="0" w:color="auto"/>
      </w:divBdr>
    </w:div>
    <w:div w:id="433207370">
      <w:bodyDiv w:val="1"/>
      <w:marLeft w:val="0"/>
      <w:marRight w:val="0"/>
      <w:marTop w:val="0"/>
      <w:marBottom w:val="0"/>
      <w:divBdr>
        <w:top w:val="none" w:sz="0" w:space="0" w:color="auto"/>
        <w:left w:val="none" w:sz="0" w:space="0" w:color="auto"/>
        <w:bottom w:val="none" w:sz="0" w:space="0" w:color="auto"/>
        <w:right w:val="none" w:sz="0" w:space="0" w:color="auto"/>
      </w:divBdr>
    </w:div>
    <w:div w:id="483812366">
      <w:bodyDiv w:val="1"/>
      <w:marLeft w:val="0"/>
      <w:marRight w:val="0"/>
      <w:marTop w:val="0"/>
      <w:marBottom w:val="0"/>
      <w:divBdr>
        <w:top w:val="none" w:sz="0" w:space="0" w:color="auto"/>
        <w:left w:val="none" w:sz="0" w:space="0" w:color="auto"/>
        <w:bottom w:val="none" w:sz="0" w:space="0" w:color="auto"/>
        <w:right w:val="none" w:sz="0" w:space="0" w:color="auto"/>
      </w:divBdr>
    </w:div>
    <w:div w:id="665018973">
      <w:bodyDiv w:val="1"/>
      <w:marLeft w:val="0"/>
      <w:marRight w:val="0"/>
      <w:marTop w:val="0"/>
      <w:marBottom w:val="0"/>
      <w:divBdr>
        <w:top w:val="none" w:sz="0" w:space="0" w:color="auto"/>
        <w:left w:val="none" w:sz="0" w:space="0" w:color="auto"/>
        <w:bottom w:val="none" w:sz="0" w:space="0" w:color="auto"/>
        <w:right w:val="none" w:sz="0" w:space="0" w:color="auto"/>
      </w:divBdr>
    </w:div>
    <w:div w:id="827592383">
      <w:bodyDiv w:val="1"/>
      <w:marLeft w:val="0"/>
      <w:marRight w:val="0"/>
      <w:marTop w:val="0"/>
      <w:marBottom w:val="0"/>
      <w:divBdr>
        <w:top w:val="none" w:sz="0" w:space="0" w:color="auto"/>
        <w:left w:val="none" w:sz="0" w:space="0" w:color="auto"/>
        <w:bottom w:val="none" w:sz="0" w:space="0" w:color="auto"/>
        <w:right w:val="none" w:sz="0" w:space="0" w:color="auto"/>
      </w:divBdr>
    </w:div>
    <w:div w:id="948314018">
      <w:bodyDiv w:val="1"/>
      <w:marLeft w:val="0"/>
      <w:marRight w:val="0"/>
      <w:marTop w:val="0"/>
      <w:marBottom w:val="0"/>
      <w:divBdr>
        <w:top w:val="none" w:sz="0" w:space="0" w:color="auto"/>
        <w:left w:val="none" w:sz="0" w:space="0" w:color="auto"/>
        <w:bottom w:val="none" w:sz="0" w:space="0" w:color="auto"/>
        <w:right w:val="none" w:sz="0" w:space="0" w:color="auto"/>
      </w:divBdr>
    </w:div>
    <w:div w:id="999621462">
      <w:bodyDiv w:val="1"/>
      <w:marLeft w:val="0"/>
      <w:marRight w:val="0"/>
      <w:marTop w:val="0"/>
      <w:marBottom w:val="0"/>
      <w:divBdr>
        <w:top w:val="none" w:sz="0" w:space="0" w:color="auto"/>
        <w:left w:val="none" w:sz="0" w:space="0" w:color="auto"/>
        <w:bottom w:val="none" w:sz="0" w:space="0" w:color="auto"/>
        <w:right w:val="none" w:sz="0" w:space="0" w:color="auto"/>
      </w:divBdr>
    </w:div>
    <w:div w:id="1084301302">
      <w:bodyDiv w:val="1"/>
      <w:marLeft w:val="0"/>
      <w:marRight w:val="0"/>
      <w:marTop w:val="0"/>
      <w:marBottom w:val="0"/>
      <w:divBdr>
        <w:top w:val="none" w:sz="0" w:space="0" w:color="auto"/>
        <w:left w:val="none" w:sz="0" w:space="0" w:color="auto"/>
        <w:bottom w:val="none" w:sz="0" w:space="0" w:color="auto"/>
        <w:right w:val="none" w:sz="0" w:space="0" w:color="auto"/>
      </w:divBdr>
    </w:div>
    <w:div w:id="1087774540">
      <w:bodyDiv w:val="1"/>
      <w:marLeft w:val="0"/>
      <w:marRight w:val="0"/>
      <w:marTop w:val="0"/>
      <w:marBottom w:val="0"/>
      <w:divBdr>
        <w:top w:val="none" w:sz="0" w:space="0" w:color="auto"/>
        <w:left w:val="none" w:sz="0" w:space="0" w:color="auto"/>
        <w:bottom w:val="none" w:sz="0" w:space="0" w:color="auto"/>
        <w:right w:val="none" w:sz="0" w:space="0" w:color="auto"/>
      </w:divBdr>
    </w:div>
    <w:div w:id="1163425777">
      <w:bodyDiv w:val="1"/>
      <w:marLeft w:val="0"/>
      <w:marRight w:val="0"/>
      <w:marTop w:val="0"/>
      <w:marBottom w:val="0"/>
      <w:divBdr>
        <w:top w:val="none" w:sz="0" w:space="0" w:color="auto"/>
        <w:left w:val="none" w:sz="0" w:space="0" w:color="auto"/>
        <w:bottom w:val="none" w:sz="0" w:space="0" w:color="auto"/>
        <w:right w:val="none" w:sz="0" w:space="0" w:color="auto"/>
      </w:divBdr>
    </w:div>
    <w:div w:id="1194418306">
      <w:bodyDiv w:val="1"/>
      <w:marLeft w:val="0"/>
      <w:marRight w:val="0"/>
      <w:marTop w:val="0"/>
      <w:marBottom w:val="0"/>
      <w:divBdr>
        <w:top w:val="none" w:sz="0" w:space="0" w:color="auto"/>
        <w:left w:val="none" w:sz="0" w:space="0" w:color="auto"/>
        <w:bottom w:val="none" w:sz="0" w:space="0" w:color="auto"/>
        <w:right w:val="none" w:sz="0" w:space="0" w:color="auto"/>
      </w:divBdr>
    </w:div>
    <w:div w:id="1228419235">
      <w:bodyDiv w:val="1"/>
      <w:marLeft w:val="0"/>
      <w:marRight w:val="0"/>
      <w:marTop w:val="0"/>
      <w:marBottom w:val="0"/>
      <w:divBdr>
        <w:top w:val="none" w:sz="0" w:space="0" w:color="auto"/>
        <w:left w:val="none" w:sz="0" w:space="0" w:color="auto"/>
        <w:bottom w:val="none" w:sz="0" w:space="0" w:color="auto"/>
        <w:right w:val="none" w:sz="0" w:space="0" w:color="auto"/>
      </w:divBdr>
    </w:div>
    <w:div w:id="1241520026">
      <w:bodyDiv w:val="1"/>
      <w:marLeft w:val="0"/>
      <w:marRight w:val="0"/>
      <w:marTop w:val="0"/>
      <w:marBottom w:val="0"/>
      <w:divBdr>
        <w:top w:val="none" w:sz="0" w:space="0" w:color="auto"/>
        <w:left w:val="none" w:sz="0" w:space="0" w:color="auto"/>
        <w:bottom w:val="none" w:sz="0" w:space="0" w:color="auto"/>
        <w:right w:val="none" w:sz="0" w:space="0" w:color="auto"/>
      </w:divBdr>
    </w:div>
    <w:div w:id="1260412257">
      <w:bodyDiv w:val="1"/>
      <w:marLeft w:val="0"/>
      <w:marRight w:val="0"/>
      <w:marTop w:val="0"/>
      <w:marBottom w:val="0"/>
      <w:divBdr>
        <w:top w:val="none" w:sz="0" w:space="0" w:color="auto"/>
        <w:left w:val="none" w:sz="0" w:space="0" w:color="auto"/>
        <w:bottom w:val="none" w:sz="0" w:space="0" w:color="auto"/>
        <w:right w:val="none" w:sz="0" w:space="0" w:color="auto"/>
      </w:divBdr>
    </w:div>
    <w:div w:id="1300694896">
      <w:bodyDiv w:val="1"/>
      <w:marLeft w:val="0"/>
      <w:marRight w:val="0"/>
      <w:marTop w:val="0"/>
      <w:marBottom w:val="0"/>
      <w:divBdr>
        <w:top w:val="none" w:sz="0" w:space="0" w:color="auto"/>
        <w:left w:val="none" w:sz="0" w:space="0" w:color="auto"/>
        <w:bottom w:val="none" w:sz="0" w:space="0" w:color="auto"/>
        <w:right w:val="none" w:sz="0" w:space="0" w:color="auto"/>
      </w:divBdr>
    </w:div>
    <w:div w:id="1309700240">
      <w:bodyDiv w:val="1"/>
      <w:marLeft w:val="0"/>
      <w:marRight w:val="0"/>
      <w:marTop w:val="0"/>
      <w:marBottom w:val="0"/>
      <w:divBdr>
        <w:top w:val="none" w:sz="0" w:space="0" w:color="auto"/>
        <w:left w:val="none" w:sz="0" w:space="0" w:color="auto"/>
        <w:bottom w:val="none" w:sz="0" w:space="0" w:color="auto"/>
        <w:right w:val="none" w:sz="0" w:space="0" w:color="auto"/>
      </w:divBdr>
      <w:divsChild>
        <w:div w:id="1055737278">
          <w:marLeft w:val="0"/>
          <w:marRight w:val="0"/>
          <w:marTop w:val="120"/>
          <w:marBottom w:val="0"/>
          <w:divBdr>
            <w:top w:val="none" w:sz="0" w:space="0" w:color="auto"/>
            <w:left w:val="none" w:sz="0" w:space="0" w:color="auto"/>
            <w:bottom w:val="none" w:sz="0" w:space="0" w:color="auto"/>
            <w:right w:val="none" w:sz="0" w:space="0" w:color="auto"/>
          </w:divBdr>
        </w:div>
        <w:div w:id="480194422">
          <w:marLeft w:val="0"/>
          <w:marRight w:val="0"/>
          <w:marTop w:val="120"/>
          <w:marBottom w:val="0"/>
          <w:divBdr>
            <w:top w:val="none" w:sz="0" w:space="0" w:color="auto"/>
            <w:left w:val="none" w:sz="0" w:space="0" w:color="auto"/>
            <w:bottom w:val="none" w:sz="0" w:space="0" w:color="auto"/>
            <w:right w:val="none" w:sz="0" w:space="0" w:color="auto"/>
          </w:divBdr>
        </w:div>
      </w:divsChild>
    </w:div>
    <w:div w:id="1328941335">
      <w:bodyDiv w:val="1"/>
      <w:marLeft w:val="0"/>
      <w:marRight w:val="0"/>
      <w:marTop w:val="0"/>
      <w:marBottom w:val="0"/>
      <w:divBdr>
        <w:top w:val="none" w:sz="0" w:space="0" w:color="auto"/>
        <w:left w:val="none" w:sz="0" w:space="0" w:color="auto"/>
        <w:bottom w:val="none" w:sz="0" w:space="0" w:color="auto"/>
        <w:right w:val="none" w:sz="0" w:space="0" w:color="auto"/>
      </w:divBdr>
    </w:div>
    <w:div w:id="1471552323">
      <w:bodyDiv w:val="1"/>
      <w:marLeft w:val="0"/>
      <w:marRight w:val="0"/>
      <w:marTop w:val="0"/>
      <w:marBottom w:val="0"/>
      <w:divBdr>
        <w:top w:val="none" w:sz="0" w:space="0" w:color="auto"/>
        <w:left w:val="none" w:sz="0" w:space="0" w:color="auto"/>
        <w:bottom w:val="none" w:sz="0" w:space="0" w:color="auto"/>
        <w:right w:val="none" w:sz="0" w:space="0" w:color="auto"/>
      </w:divBdr>
    </w:div>
    <w:div w:id="1534229833">
      <w:bodyDiv w:val="1"/>
      <w:marLeft w:val="0"/>
      <w:marRight w:val="0"/>
      <w:marTop w:val="0"/>
      <w:marBottom w:val="0"/>
      <w:divBdr>
        <w:top w:val="none" w:sz="0" w:space="0" w:color="auto"/>
        <w:left w:val="none" w:sz="0" w:space="0" w:color="auto"/>
        <w:bottom w:val="none" w:sz="0" w:space="0" w:color="auto"/>
        <w:right w:val="none" w:sz="0" w:space="0" w:color="auto"/>
      </w:divBdr>
    </w:div>
    <w:div w:id="1583639467">
      <w:bodyDiv w:val="1"/>
      <w:marLeft w:val="0"/>
      <w:marRight w:val="0"/>
      <w:marTop w:val="0"/>
      <w:marBottom w:val="0"/>
      <w:divBdr>
        <w:top w:val="none" w:sz="0" w:space="0" w:color="auto"/>
        <w:left w:val="none" w:sz="0" w:space="0" w:color="auto"/>
        <w:bottom w:val="none" w:sz="0" w:space="0" w:color="auto"/>
        <w:right w:val="none" w:sz="0" w:space="0" w:color="auto"/>
      </w:divBdr>
      <w:divsChild>
        <w:div w:id="1568609484">
          <w:marLeft w:val="0"/>
          <w:marRight w:val="0"/>
          <w:marTop w:val="120"/>
          <w:marBottom w:val="0"/>
          <w:divBdr>
            <w:top w:val="none" w:sz="0" w:space="0" w:color="auto"/>
            <w:left w:val="none" w:sz="0" w:space="0" w:color="auto"/>
            <w:bottom w:val="none" w:sz="0" w:space="0" w:color="auto"/>
            <w:right w:val="none" w:sz="0" w:space="0" w:color="auto"/>
          </w:divBdr>
        </w:div>
        <w:div w:id="1676419113">
          <w:marLeft w:val="0"/>
          <w:marRight w:val="0"/>
          <w:marTop w:val="120"/>
          <w:marBottom w:val="0"/>
          <w:divBdr>
            <w:top w:val="none" w:sz="0" w:space="0" w:color="auto"/>
            <w:left w:val="none" w:sz="0" w:space="0" w:color="auto"/>
            <w:bottom w:val="none" w:sz="0" w:space="0" w:color="auto"/>
            <w:right w:val="none" w:sz="0" w:space="0" w:color="auto"/>
          </w:divBdr>
        </w:div>
      </w:divsChild>
    </w:div>
    <w:div w:id="1584607422">
      <w:bodyDiv w:val="1"/>
      <w:marLeft w:val="0"/>
      <w:marRight w:val="0"/>
      <w:marTop w:val="0"/>
      <w:marBottom w:val="0"/>
      <w:divBdr>
        <w:top w:val="none" w:sz="0" w:space="0" w:color="auto"/>
        <w:left w:val="none" w:sz="0" w:space="0" w:color="auto"/>
        <w:bottom w:val="none" w:sz="0" w:space="0" w:color="auto"/>
        <w:right w:val="none" w:sz="0" w:space="0" w:color="auto"/>
      </w:divBdr>
    </w:div>
    <w:div w:id="1597324377">
      <w:bodyDiv w:val="1"/>
      <w:marLeft w:val="0"/>
      <w:marRight w:val="0"/>
      <w:marTop w:val="0"/>
      <w:marBottom w:val="0"/>
      <w:divBdr>
        <w:top w:val="none" w:sz="0" w:space="0" w:color="auto"/>
        <w:left w:val="none" w:sz="0" w:space="0" w:color="auto"/>
        <w:bottom w:val="none" w:sz="0" w:space="0" w:color="auto"/>
        <w:right w:val="none" w:sz="0" w:space="0" w:color="auto"/>
      </w:divBdr>
    </w:div>
    <w:div w:id="1598519801">
      <w:bodyDiv w:val="1"/>
      <w:marLeft w:val="0"/>
      <w:marRight w:val="0"/>
      <w:marTop w:val="0"/>
      <w:marBottom w:val="0"/>
      <w:divBdr>
        <w:top w:val="none" w:sz="0" w:space="0" w:color="auto"/>
        <w:left w:val="none" w:sz="0" w:space="0" w:color="auto"/>
        <w:bottom w:val="none" w:sz="0" w:space="0" w:color="auto"/>
        <w:right w:val="none" w:sz="0" w:space="0" w:color="auto"/>
      </w:divBdr>
    </w:div>
    <w:div w:id="1605845104">
      <w:bodyDiv w:val="1"/>
      <w:marLeft w:val="0"/>
      <w:marRight w:val="0"/>
      <w:marTop w:val="0"/>
      <w:marBottom w:val="0"/>
      <w:divBdr>
        <w:top w:val="none" w:sz="0" w:space="0" w:color="auto"/>
        <w:left w:val="none" w:sz="0" w:space="0" w:color="auto"/>
        <w:bottom w:val="none" w:sz="0" w:space="0" w:color="auto"/>
        <w:right w:val="none" w:sz="0" w:space="0" w:color="auto"/>
      </w:divBdr>
    </w:div>
    <w:div w:id="1660304037">
      <w:bodyDiv w:val="1"/>
      <w:marLeft w:val="0"/>
      <w:marRight w:val="0"/>
      <w:marTop w:val="0"/>
      <w:marBottom w:val="0"/>
      <w:divBdr>
        <w:top w:val="none" w:sz="0" w:space="0" w:color="auto"/>
        <w:left w:val="none" w:sz="0" w:space="0" w:color="auto"/>
        <w:bottom w:val="none" w:sz="0" w:space="0" w:color="auto"/>
        <w:right w:val="none" w:sz="0" w:space="0" w:color="auto"/>
      </w:divBdr>
    </w:div>
    <w:div w:id="1737704071">
      <w:bodyDiv w:val="1"/>
      <w:marLeft w:val="0"/>
      <w:marRight w:val="0"/>
      <w:marTop w:val="0"/>
      <w:marBottom w:val="0"/>
      <w:divBdr>
        <w:top w:val="none" w:sz="0" w:space="0" w:color="auto"/>
        <w:left w:val="none" w:sz="0" w:space="0" w:color="auto"/>
        <w:bottom w:val="none" w:sz="0" w:space="0" w:color="auto"/>
        <w:right w:val="none" w:sz="0" w:space="0" w:color="auto"/>
      </w:divBdr>
    </w:div>
    <w:div w:id="1761246762">
      <w:bodyDiv w:val="1"/>
      <w:marLeft w:val="0"/>
      <w:marRight w:val="0"/>
      <w:marTop w:val="0"/>
      <w:marBottom w:val="0"/>
      <w:divBdr>
        <w:top w:val="none" w:sz="0" w:space="0" w:color="auto"/>
        <w:left w:val="none" w:sz="0" w:space="0" w:color="auto"/>
        <w:bottom w:val="none" w:sz="0" w:space="0" w:color="auto"/>
        <w:right w:val="none" w:sz="0" w:space="0" w:color="auto"/>
      </w:divBdr>
    </w:div>
    <w:div w:id="1830637767">
      <w:bodyDiv w:val="1"/>
      <w:marLeft w:val="0"/>
      <w:marRight w:val="0"/>
      <w:marTop w:val="0"/>
      <w:marBottom w:val="0"/>
      <w:divBdr>
        <w:top w:val="none" w:sz="0" w:space="0" w:color="auto"/>
        <w:left w:val="none" w:sz="0" w:space="0" w:color="auto"/>
        <w:bottom w:val="none" w:sz="0" w:space="0" w:color="auto"/>
        <w:right w:val="none" w:sz="0" w:space="0" w:color="auto"/>
      </w:divBdr>
    </w:div>
    <w:div w:id="1841387846">
      <w:bodyDiv w:val="1"/>
      <w:marLeft w:val="0"/>
      <w:marRight w:val="0"/>
      <w:marTop w:val="0"/>
      <w:marBottom w:val="0"/>
      <w:divBdr>
        <w:top w:val="none" w:sz="0" w:space="0" w:color="auto"/>
        <w:left w:val="none" w:sz="0" w:space="0" w:color="auto"/>
        <w:bottom w:val="none" w:sz="0" w:space="0" w:color="auto"/>
        <w:right w:val="none" w:sz="0" w:space="0" w:color="auto"/>
      </w:divBdr>
    </w:div>
    <w:div w:id="1961371647">
      <w:bodyDiv w:val="1"/>
      <w:marLeft w:val="0"/>
      <w:marRight w:val="0"/>
      <w:marTop w:val="0"/>
      <w:marBottom w:val="0"/>
      <w:divBdr>
        <w:top w:val="none" w:sz="0" w:space="0" w:color="auto"/>
        <w:left w:val="none" w:sz="0" w:space="0" w:color="auto"/>
        <w:bottom w:val="none" w:sz="0" w:space="0" w:color="auto"/>
        <w:right w:val="none" w:sz="0" w:space="0" w:color="auto"/>
      </w:divBdr>
    </w:div>
    <w:div w:id="20893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5315/" TargetMode="External"/><Relationship Id="rId13" Type="http://schemas.openxmlformats.org/officeDocument/2006/relationships/hyperlink" Target="https://sudact.ru/arbitral/doc/s4y05blcwvR/?arbitral-txt=&amp;arbitral-case_doc=&amp;arbitral-lawchunkinfo=%D0%A1%D1%82%D0%B0%D1%82%D1%8C%D1%8F+16.6.+%D0%9D%D0%B5%D0%BF%D1%80%D0%B8%D0%BD%D1%8F%D1%82%D0%B8%D0%B5+%D0%BC%D0%B5%D1%80+%D0%B2+%D1%81%D0%BB%D1%83%D1%87%D0%B0%D0%B5+%D0%B0%D0%B2%D0%B0%D1%80%D0%B8%D0%B8+%D0%B8%D0%BB%D0%B8+%D0%B4%D0%B5%D0%B9%D1%81%D1%82%D0%B2%D0%B8%D1%8F+%D0%BD%D0%B5%D0%BF%D1%80%D0%B5%D0%BE%D0%B4%D0%BE%D0%BB%D0%B8%D0%BC%D0%BE%D0%B9+%D1%81%D0%B8%D0%BB%D1%8B%28%D0%9A%D0%9E%D0%90%D0%9F%29&amp;arbitral-date_from=&amp;arbitral-date_to=&amp;arbitral-region=&amp;arbitral-court=&amp;arbitral-judge=&amp;_=15770918016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arbitral/doc/sRS7DGK64D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niya-sudov.ru/2005-2006/65527/" TargetMode="External"/><Relationship Id="rId5" Type="http://schemas.openxmlformats.org/officeDocument/2006/relationships/webSettings" Target="webSettings.xml"/><Relationship Id="rId15" Type="http://schemas.openxmlformats.org/officeDocument/2006/relationships/hyperlink" Target="https://sudact.ru/arbitral/doc/yyoLy3se2LxO/" TargetMode="External"/><Relationship Id="rId10" Type="http://schemas.openxmlformats.org/officeDocument/2006/relationships/hyperlink" Target="https://resheniya-sudov.ru/2005-2006/65527/" TargetMode="External"/><Relationship Id="rId4" Type="http://schemas.openxmlformats.org/officeDocument/2006/relationships/settings" Target="settings.xml"/><Relationship Id="rId9" Type="http://schemas.openxmlformats.org/officeDocument/2006/relationships/hyperlink" Target="https://sudact.ru/law/koap/razdel-ii/glava-16_1/statia-16.6/" TargetMode="External"/><Relationship Id="rId14" Type="http://schemas.openxmlformats.org/officeDocument/2006/relationships/hyperlink" Target="https://sudact.ru/arbitral/doc/ildVgTdOdwd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awbook.online/rossii-protsess-administrativnyiy/administrativno-protsessualnoe-pravo-barnaul.html" TargetMode="External"/><Relationship Id="rId7" Type="http://schemas.openxmlformats.org/officeDocument/2006/relationships/hyperlink" Target="https://sudact.ru/arbitral/doc/yyoLy3se2LxO/" TargetMode="External"/><Relationship Id="rId2" Type="http://schemas.openxmlformats.org/officeDocument/2006/relationships/hyperlink" Target="https://resheniya-sudov.ru/2005-2006/65527/" TargetMode="External"/><Relationship Id="rId1" Type="http://schemas.openxmlformats.org/officeDocument/2006/relationships/hyperlink" Target="http://customs.ru/activity/pravooxranitel-naya-deyatel-nost-/informacziya-upravleniya-tamozhennyx-rassledovanij-i-doznaniya/document/212905" TargetMode="External"/><Relationship Id="rId6" Type="http://schemas.openxmlformats.org/officeDocument/2006/relationships/hyperlink" Target="https://sudact.ru/arbitral/doc/ildVgTdOdwdw/" TargetMode="External"/><Relationship Id="rId5" Type="http://schemas.openxmlformats.org/officeDocument/2006/relationships/hyperlink" Target="https://sudact.ru/arbitral/doc/s4y05blcwvR/?arbitral-txt=&amp;arbitral-case_doc=&amp;arbitral-lawchunkinfo=%D0%A1%D1%82%D0%B0%D1%82%D1%8C%D1%8F+16.6.+%D0%9D%D0%B5%D0%BF%D1%80%D0%B8%D0%BD%D1%8F%D1%82%D0%B8%D0%B5+%D0%BC%D0%B5%D1%80+%D0%B2+%D1%81%D0%BB%D1%83%D1%87%D0%B0%D0%B5+%D0%B0%D0%B2%D0%B0%D1%80%D0%B8%D0%B8+%D0%B8%D0%BB%D0%B8+%D0%B4%D0%B5%D0%B9%D1%81%D1%82%D0%B2%D0%B8%D1%8F+%D0%BD%D0%B5%D0%BF%D1%80%D0%B5%D0%BE%D0%B4%D0%BE%D0%BB%D0%B8%D0%BC%D0%BE%D0%B9+%D1%81%D0%B8%D0%BB%D1%8B%28%D0%9A%D0%9E%D0%90%D0%9F%29&amp;arbitral-date_from=&amp;arbitral-date_to=&amp;arbitral-region=&amp;arbitral-court=&amp;arbitral-judge=&amp;_=1577091801683" TargetMode="External"/><Relationship Id="rId4" Type="http://schemas.openxmlformats.org/officeDocument/2006/relationships/hyperlink" Target="https://sudact.ru/arbitral/doc/sRS7DGK64D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21B0-0DD9-4C70-AB9E-54EDFF07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5471</Words>
  <Characters>31187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2020-03-05T07:14:00Z</dcterms:created>
  <dcterms:modified xsi:type="dcterms:W3CDTF">2020-03-05T07:14:00Z</dcterms:modified>
</cp:coreProperties>
</file>